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503" w:rsidRDefault="006F7A2F" w:rsidP="00B21503">
      <w:pPr>
        <w:rPr>
          <w:rFonts w:eastAsia="Times New Roman"/>
          <w:b/>
          <w:bCs/>
          <w:sz w:val="24"/>
          <w:szCs w:val="24"/>
        </w:rPr>
      </w:pPr>
      <w:r>
        <w:t xml:space="preserve">                   </w:t>
      </w:r>
    </w:p>
    <w:p w:rsidR="00B21503" w:rsidRDefault="00B21503" w:rsidP="00B21503">
      <w:r>
        <w:t xml:space="preserve">              </w:t>
      </w:r>
      <w:r w:rsidR="00341C4F">
        <w:t xml:space="preserve">             </w:t>
      </w:r>
      <w:r>
        <w:t xml:space="preserve">                      </w:t>
      </w:r>
      <w:r w:rsidR="00843D08" w:rsidRPr="00843D08">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82.5pt" o:ole="">
            <v:imagedata r:id="rId5" o:title=""/>
          </v:shape>
          <o:OLEObject Type="Embed" ProgID="AcroExch.Document.7" ShapeID="_x0000_i1025" DrawAspect="Content" ObjectID="_1632916043" r:id="rId6"/>
        </w:object>
      </w:r>
      <w:r>
        <w:t xml:space="preserve">          </w:t>
      </w:r>
    </w:p>
    <w:p w:rsidR="00B21503" w:rsidRDefault="00B21503" w:rsidP="00B21503"/>
    <w:p w:rsidR="00B21503" w:rsidRPr="006F7A2F" w:rsidRDefault="00B21503" w:rsidP="00B21503">
      <w:pPr>
        <w:tabs>
          <w:tab w:val="left" w:pos="2490"/>
        </w:tabs>
      </w:pPr>
      <w:r>
        <w:t>.</w:t>
      </w:r>
    </w:p>
    <w:p w:rsidR="00B21503" w:rsidRPr="006F7A2F" w:rsidRDefault="00B21503" w:rsidP="00B21503"/>
    <w:p w:rsidR="00B21503" w:rsidRDefault="00B21503">
      <w:pPr>
        <w:spacing w:line="237" w:lineRule="auto"/>
        <w:ind w:right="-119"/>
        <w:jc w:val="center"/>
        <w:rPr>
          <w:rFonts w:eastAsia="Times New Roman"/>
          <w:b/>
          <w:bCs/>
          <w:sz w:val="24"/>
          <w:szCs w:val="24"/>
        </w:rPr>
      </w:pPr>
    </w:p>
    <w:p w:rsidR="008559CF" w:rsidRDefault="00B21503" w:rsidP="00B21503">
      <w:pPr>
        <w:spacing w:line="237" w:lineRule="auto"/>
        <w:ind w:right="-119"/>
        <w:rPr>
          <w:sz w:val="20"/>
          <w:szCs w:val="20"/>
        </w:rPr>
      </w:pPr>
      <w:r>
        <w:rPr>
          <w:rFonts w:eastAsia="Times New Roman"/>
          <w:b/>
          <w:bCs/>
          <w:sz w:val="24"/>
          <w:szCs w:val="24"/>
        </w:rPr>
        <w:t xml:space="preserve">             </w:t>
      </w:r>
      <w:r w:rsidR="008C2022">
        <w:rPr>
          <w:rFonts w:eastAsia="Times New Roman"/>
          <w:b/>
          <w:bCs/>
          <w:sz w:val="24"/>
          <w:szCs w:val="24"/>
        </w:rPr>
        <w:t xml:space="preserve">АДАПТИРОВАННАЯ ОСНОВНАЯ ОБРАЗОВАТЕЛЬНАЯ ПРОГРАММА </w:t>
      </w:r>
      <w:r>
        <w:rPr>
          <w:rFonts w:eastAsia="Times New Roman"/>
          <w:b/>
          <w:bCs/>
          <w:sz w:val="24"/>
          <w:szCs w:val="24"/>
        </w:rPr>
        <w:t xml:space="preserve">   </w:t>
      </w:r>
      <w:r w:rsidR="008C2022">
        <w:rPr>
          <w:rFonts w:eastAsia="Times New Roman"/>
          <w:b/>
          <w:bCs/>
          <w:sz w:val="24"/>
          <w:szCs w:val="24"/>
        </w:rPr>
        <w:t>ДОШКОЛЬНОГО ОБРАЗОВАНИЯ НА ОСНОВЕ ФГОС ДОШКОЛЬНОГО ОБРАЗОВАНИЯ ДЛЯ ДЕТЕЙ ДОШКОЛЬНОГО ВОЗРАСТА</w:t>
      </w:r>
    </w:p>
    <w:p w:rsidR="008559CF" w:rsidRDefault="008559CF">
      <w:pPr>
        <w:spacing w:line="2" w:lineRule="exact"/>
        <w:rPr>
          <w:sz w:val="20"/>
          <w:szCs w:val="20"/>
        </w:rPr>
      </w:pPr>
    </w:p>
    <w:p w:rsidR="008559CF" w:rsidRDefault="008C2022">
      <w:pPr>
        <w:ind w:right="-39"/>
        <w:jc w:val="center"/>
        <w:rPr>
          <w:sz w:val="20"/>
          <w:szCs w:val="20"/>
        </w:rPr>
      </w:pPr>
      <w:r>
        <w:rPr>
          <w:rFonts w:eastAsia="Times New Roman"/>
          <w:b/>
          <w:bCs/>
          <w:sz w:val="24"/>
          <w:szCs w:val="24"/>
        </w:rPr>
        <w:t>С ЗАДЕРЖКОЙ ПСИХИЧЕСКОГО РАЗВИТИЯ</w:t>
      </w:r>
    </w:p>
    <w:p w:rsidR="008559CF" w:rsidRDefault="008559CF">
      <w:pPr>
        <w:spacing w:line="200" w:lineRule="exact"/>
        <w:rPr>
          <w:sz w:val="20"/>
          <w:szCs w:val="20"/>
        </w:rPr>
      </w:pPr>
    </w:p>
    <w:p w:rsidR="008559CF" w:rsidRDefault="008559CF">
      <w:pPr>
        <w:spacing w:line="347" w:lineRule="exact"/>
        <w:rPr>
          <w:sz w:val="20"/>
          <w:szCs w:val="20"/>
        </w:rPr>
      </w:pPr>
    </w:p>
    <w:p w:rsidR="008559CF" w:rsidRDefault="008C2022">
      <w:pPr>
        <w:ind w:right="-39"/>
        <w:jc w:val="center"/>
        <w:rPr>
          <w:sz w:val="20"/>
          <w:szCs w:val="20"/>
        </w:rPr>
      </w:pPr>
      <w:r>
        <w:rPr>
          <w:rFonts w:eastAsia="Times New Roman"/>
          <w:sz w:val="24"/>
          <w:szCs w:val="24"/>
        </w:rPr>
        <w:t>СОДЕРЖАНИЕ</w:t>
      </w:r>
    </w:p>
    <w:tbl>
      <w:tblPr>
        <w:tblW w:w="0" w:type="auto"/>
        <w:tblInd w:w="10" w:type="dxa"/>
        <w:tblLayout w:type="fixed"/>
        <w:tblCellMar>
          <w:left w:w="0" w:type="dxa"/>
          <w:right w:w="0" w:type="dxa"/>
        </w:tblCellMar>
        <w:tblLook w:val="04A0"/>
      </w:tblPr>
      <w:tblGrid>
        <w:gridCol w:w="840"/>
        <w:gridCol w:w="7940"/>
        <w:gridCol w:w="1100"/>
      </w:tblGrid>
      <w:tr w:rsidR="008559CF">
        <w:trPr>
          <w:trHeight w:val="273"/>
        </w:trPr>
        <w:tc>
          <w:tcPr>
            <w:tcW w:w="840" w:type="dxa"/>
            <w:tcBorders>
              <w:top w:val="single" w:sz="8" w:space="0" w:color="auto"/>
              <w:left w:val="single" w:sz="8" w:space="0" w:color="auto"/>
              <w:bottom w:val="single" w:sz="8" w:space="0" w:color="auto"/>
              <w:right w:val="single" w:sz="8" w:space="0" w:color="auto"/>
            </w:tcBorders>
            <w:vAlign w:val="bottom"/>
          </w:tcPr>
          <w:p w:rsidR="008559CF" w:rsidRDefault="008C2022">
            <w:pPr>
              <w:spacing w:line="273" w:lineRule="exact"/>
              <w:jc w:val="center"/>
              <w:rPr>
                <w:sz w:val="20"/>
                <w:szCs w:val="20"/>
              </w:rPr>
            </w:pPr>
            <w:r>
              <w:rPr>
                <w:rFonts w:eastAsia="Times New Roman"/>
                <w:w w:val="99"/>
                <w:sz w:val="24"/>
                <w:szCs w:val="24"/>
              </w:rPr>
              <w:t>1.</w:t>
            </w:r>
          </w:p>
        </w:tc>
        <w:tc>
          <w:tcPr>
            <w:tcW w:w="7940" w:type="dxa"/>
            <w:tcBorders>
              <w:top w:val="single" w:sz="8" w:space="0" w:color="auto"/>
              <w:bottom w:val="single" w:sz="8" w:space="0" w:color="auto"/>
              <w:right w:val="single" w:sz="8" w:space="0" w:color="auto"/>
            </w:tcBorders>
            <w:vAlign w:val="bottom"/>
          </w:tcPr>
          <w:p w:rsidR="008559CF" w:rsidRDefault="008C2022">
            <w:pPr>
              <w:spacing w:line="273" w:lineRule="exact"/>
              <w:ind w:left="80"/>
              <w:rPr>
                <w:sz w:val="20"/>
                <w:szCs w:val="20"/>
              </w:rPr>
            </w:pPr>
            <w:r>
              <w:rPr>
                <w:rFonts w:eastAsia="Times New Roman"/>
                <w:sz w:val="24"/>
                <w:szCs w:val="24"/>
              </w:rPr>
              <w:t>Целевой раздел</w:t>
            </w:r>
          </w:p>
        </w:tc>
        <w:tc>
          <w:tcPr>
            <w:tcW w:w="1100" w:type="dxa"/>
            <w:tcBorders>
              <w:top w:val="single" w:sz="8" w:space="0" w:color="auto"/>
              <w:bottom w:val="single" w:sz="8" w:space="0" w:color="auto"/>
              <w:right w:val="single" w:sz="8" w:space="0" w:color="auto"/>
            </w:tcBorders>
            <w:vAlign w:val="bottom"/>
          </w:tcPr>
          <w:p w:rsidR="008559CF" w:rsidRDefault="008C2022">
            <w:pPr>
              <w:spacing w:line="273" w:lineRule="exact"/>
              <w:jc w:val="center"/>
              <w:rPr>
                <w:sz w:val="20"/>
                <w:szCs w:val="20"/>
              </w:rPr>
            </w:pPr>
            <w:r>
              <w:rPr>
                <w:rFonts w:eastAsia="Times New Roman"/>
                <w:w w:val="99"/>
                <w:sz w:val="24"/>
                <w:szCs w:val="24"/>
              </w:rPr>
              <w:t>2</w:t>
            </w:r>
          </w:p>
        </w:tc>
      </w:tr>
      <w:tr w:rsidR="008559CF">
        <w:trPr>
          <w:trHeight w:val="266"/>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1.1.</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Пояснительная записка</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2</w:t>
            </w:r>
          </w:p>
        </w:tc>
      </w:tr>
      <w:tr w:rsidR="008559CF">
        <w:trPr>
          <w:trHeight w:val="266"/>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1.2.</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Цели и задачи реализации Программы</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2</w:t>
            </w:r>
          </w:p>
        </w:tc>
      </w:tr>
      <w:tr w:rsidR="008559CF">
        <w:trPr>
          <w:trHeight w:val="266"/>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1.3.</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Принципы и подходы к формированию Программы</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3</w:t>
            </w:r>
          </w:p>
        </w:tc>
      </w:tr>
      <w:tr w:rsidR="008559CF">
        <w:trPr>
          <w:trHeight w:val="261"/>
        </w:trPr>
        <w:tc>
          <w:tcPr>
            <w:tcW w:w="840" w:type="dxa"/>
            <w:tcBorders>
              <w:left w:val="single" w:sz="8" w:space="0" w:color="auto"/>
              <w:right w:val="single" w:sz="8" w:space="0" w:color="auto"/>
            </w:tcBorders>
            <w:vAlign w:val="bottom"/>
          </w:tcPr>
          <w:p w:rsidR="008559CF" w:rsidRDefault="008C2022">
            <w:pPr>
              <w:spacing w:line="262" w:lineRule="exact"/>
              <w:jc w:val="center"/>
              <w:rPr>
                <w:sz w:val="20"/>
                <w:szCs w:val="20"/>
              </w:rPr>
            </w:pPr>
            <w:r>
              <w:rPr>
                <w:rFonts w:eastAsia="Times New Roman"/>
                <w:w w:val="99"/>
                <w:sz w:val="24"/>
                <w:szCs w:val="24"/>
              </w:rPr>
              <w:t>1.4.</w:t>
            </w:r>
          </w:p>
        </w:tc>
        <w:tc>
          <w:tcPr>
            <w:tcW w:w="7940" w:type="dxa"/>
            <w:tcBorders>
              <w:right w:val="single" w:sz="8" w:space="0" w:color="auto"/>
            </w:tcBorders>
            <w:vAlign w:val="bottom"/>
          </w:tcPr>
          <w:p w:rsidR="008559CF" w:rsidRDefault="008C2022">
            <w:pPr>
              <w:spacing w:line="262" w:lineRule="exact"/>
              <w:ind w:left="80"/>
              <w:rPr>
                <w:sz w:val="20"/>
                <w:szCs w:val="20"/>
              </w:rPr>
            </w:pPr>
            <w:r>
              <w:rPr>
                <w:rFonts w:eastAsia="Times New Roman"/>
                <w:sz w:val="24"/>
                <w:szCs w:val="24"/>
              </w:rPr>
              <w:t>Характеристика особенностей развития детей с задержкой психического</w:t>
            </w:r>
          </w:p>
        </w:tc>
        <w:tc>
          <w:tcPr>
            <w:tcW w:w="1100" w:type="dxa"/>
            <w:tcBorders>
              <w:right w:val="single" w:sz="8" w:space="0" w:color="auto"/>
            </w:tcBorders>
            <w:vAlign w:val="bottom"/>
          </w:tcPr>
          <w:p w:rsidR="008559CF" w:rsidRDefault="008C2022">
            <w:pPr>
              <w:spacing w:line="262" w:lineRule="exact"/>
              <w:jc w:val="center"/>
              <w:rPr>
                <w:sz w:val="20"/>
                <w:szCs w:val="20"/>
              </w:rPr>
            </w:pPr>
            <w:r>
              <w:rPr>
                <w:rFonts w:eastAsia="Times New Roman"/>
                <w:w w:val="99"/>
                <w:sz w:val="24"/>
                <w:szCs w:val="24"/>
              </w:rPr>
              <w:t>5</w:t>
            </w:r>
          </w:p>
        </w:tc>
      </w:tr>
      <w:tr w:rsidR="008559CF">
        <w:trPr>
          <w:trHeight w:val="281"/>
        </w:trPr>
        <w:tc>
          <w:tcPr>
            <w:tcW w:w="8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7940" w:type="dxa"/>
            <w:tcBorders>
              <w:bottom w:val="single" w:sz="8" w:space="0" w:color="auto"/>
              <w:right w:val="single" w:sz="8" w:space="0" w:color="auto"/>
            </w:tcBorders>
            <w:vAlign w:val="bottom"/>
          </w:tcPr>
          <w:p w:rsidR="008559CF" w:rsidRDefault="008C2022">
            <w:pPr>
              <w:ind w:left="80"/>
              <w:rPr>
                <w:sz w:val="20"/>
                <w:szCs w:val="20"/>
              </w:rPr>
            </w:pPr>
            <w:r>
              <w:rPr>
                <w:rFonts w:eastAsia="Times New Roman"/>
                <w:sz w:val="24"/>
                <w:szCs w:val="24"/>
              </w:rPr>
              <w:t>развития</w:t>
            </w:r>
          </w:p>
        </w:tc>
        <w:tc>
          <w:tcPr>
            <w:tcW w:w="1100" w:type="dxa"/>
            <w:tcBorders>
              <w:bottom w:val="single" w:sz="8" w:space="0" w:color="auto"/>
              <w:right w:val="single" w:sz="8" w:space="0" w:color="auto"/>
            </w:tcBorders>
            <w:vAlign w:val="bottom"/>
          </w:tcPr>
          <w:p w:rsidR="008559CF" w:rsidRDefault="008559CF">
            <w:pPr>
              <w:rPr>
                <w:sz w:val="24"/>
                <w:szCs w:val="24"/>
              </w:rPr>
            </w:pPr>
          </w:p>
        </w:tc>
      </w:tr>
      <w:tr w:rsidR="008559CF">
        <w:trPr>
          <w:trHeight w:val="266"/>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1.5.</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Планируемые результаты освоения Программы</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8</w:t>
            </w:r>
          </w:p>
        </w:tc>
      </w:tr>
      <w:tr w:rsidR="008559CF">
        <w:trPr>
          <w:trHeight w:val="268"/>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2.</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Содержательный раздел</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14</w:t>
            </w:r>
          </w:p>
        </w:tc>
      </w:tr>
      <w:tr w:rsidR="008559CF">
        <w:trPr>
          <w:trHeight w:val="261"/>
        </w:trPr>
        <w:tc>
          <w:tcPr>
            <w:tcW w:w="840" w:type="dxa"/>
            <w:tcBorders>
              <w:left w:val="single" w:sz="8" w:space="0" w:color="auto"/>
              <w:right w:val="single" w:sz="8" w:space="0" w:color="auto"/>
            </w:tcBorders>
            <w:vAlign w:val="bottom"/>
          </w:tcPr>
          <w:p w:rsidR="008559CF" w:rsidRDefault="008C2022">
            <w:pPr>
              <w:spacing w:line="260" w:lineRule="exact"/>
              <w:jc w:val="center"/>
              <w:rPr>
                <w:sz w:val="20"/>
                <w:szCs w:val="20"/>
              </w:rPr>
            </w:pPr>
            <w:r>
              <w:rPr>
                <w:rFonts w:eastAsia="Times New Roman"/>
                <w:w w:val="99"/>
                <w:sz w:val="24"/>
                <w:szCs w:val="24"/>
              </w:rPr>
              <w:t>2.1.</w:t>
            </w:r>
          </w:p>
        </w:tc>
        <w:tc>
          <w:tcPr>
            <w:tcW w:w="7940" w:type="dxa"/>
            <w:tcBorders>
              <w:right w:val="single" w:sz="8" w:space="0" w:color="auto"/>
            </w:tcBorders>
            <w:vAlign w:val="bottom"/>
          </w:tcPr>
          <w:p w:rsidR="008559CF" w:rsidRDefault="008C2022">
            <w:pPr>
              <w:spacing w:line="260" w:lineRule="exact"/>
              <w:ind w:left="80"/>
              <w:rPr>
                <w:sz w:val="20"/>
                <w:szCs w:val="20"/>
              </w:rPr>
            </w:pPr>
            <w:r>
              <w:rPr>
                <w:rFonts w:eastAsia="Times New Roman"/>
                <w:sz w:val="24"/>
                <w:szCs w:val="24"/>
              </w:rPr>
              <w:t>Образовательная деятельность в соответствии с особенностями развития</w:t>
            </w:r>
          </w:p>
        </w:tc>
        <w:tc>
          <w:tcPr>
            <w:tcW w:w="1100" w:type="dxa"/>
            <w:tcBorders>
              <w:right w:val="single" w:sz="8" w:space="0" w:color="auto"/>
            </w:tcBorders>
            <w:vAlign w:val="bottom"/>
          </w:tcPr>
          <w:p w:rsidR="008559CF" w:rsidRDefault="008C2022">
            <w:pPr>
              <w:spacing w:line="260" w:lineRule="exact"/>
              <w:jc w:val="center"/>
              <w:rPr>
                <w:sz w:val="20"/>
                <w:szCs w:val="20"/>
              </w:rPr>
            </w:pPr>
            <w:r>
              <w:rPr>
                <w:rFonts w:eastAsia="Times New Roman"/>
                <w:w w:val="99"/>
                <w:sz w:val="24"/>
                <w:szCs w:val="24"/>
              </w:rPr>
              <w:t>14</w:t>
            </w:r>
          </w:p>
        </w:tc>
      </w:tr>
      <w:tr w:rsidR="008559CF">
        <w:trPr>
          <w:trHeight w:val="281"/>
        </w:trPr>
        <w:tc>
          <w:tcPr>
            <w:tcW w:w="8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7940" w:type="dxa"/>
            <w:tcBorders>
              <w:bottom w:val="single" w:sz="8" w:space="0" w:color="auto"/>
              <w:right w:val="single" w:sz="8" w:space="0" w:color="auto"/>
            </w:tcBorders>
            <w:vAlign w:val="bottom"/>
          </w:tcPr>
          <w:p w:rsidR="008559CF" w:rsidRDefault="008C2022">
            <w:pPr>
              <w:ind w:left="80"/>
              <w:rPr>
                <w:sz w:val="20"/>
                <w:szCs w:val="20"/>
              </w:rPr>
            </w:pPr>
            <w:r>
              <w:rPr>
                <w:rFonts w:eastAsia="Times New Roman"/>
                <w:sz w:val="24"/>
                <w:szCs w:val="24"/>
              </w:rPr>
              <w:t>ребенка</w:t>
            </w:r>
          </w:p>
        </w:tc>
        <w:tc>
          <w:tcPr>
            <w:tcW w:w="1100" w:type="dxa"/>
            <w:tcBorders>
              <w:bottom w:val="single" w:sz="8" w:space="0" w:color="auto"/>
              <w:right w:val="single" w:sz="8" w:space="0" w:color="auto"/>
            </w:tcBorders>
            <w:vAlign w:val="bottom"/>
          </w:tcPr>
          <w:p w:rsidR="008559CF" w:rsidRDefault="008559CF">
            <w:pPr>
              <w:rPr>
                <w:sz w:val="24"/>
                <w:szCs w:val="24"/>
              </w:rPr>
            </w:pPr>
          </w:p>
        </w:tc>
      </w:tr>
      <w:tr w:rsidR="008559CF">
        <w:trPr>
          <w:trHeight w:val="266"/>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2.2.</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Вариативные формы, способы, методы и средства реализации Программы</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19</w:t>
            </w:r>
          </w:p>
        </w:tc>
      </w:tr>
      <w:tr w:rsidR="008559CF">
        <w:trPr>
          <w:trHeight w:val="261"/>
        </w:trPr>
        <w:tc>
          <w:tcPr>
            <w:tcW w:w="840" w:type="dxa"/>
            <w:tcBorders>
              <w:left w:val="single" w:sz="8" w:space="0" w:color="auto"/>
              <w:right w:val="single" w:sz="8" w:space="0" w:color="auto"/>
            </w:tcBorders>
            <w:vAlign w:val="bottom"/>
          </w:tcPr>
          <w:p w:rsidR="008559CF" w:rsidRDefault="008C2022">
            <w:pPr>
              <w:spacing w:line="260" w:lineRule="exact"/>
              <w:jc w:val="center"/>
              <w:rPr>
                <w:sz w:val="20"/>
                <w:szCs w:val="20"/>
              </w:rPr>
            </w:pPr>
            <w:r>
              <w:rPr>
                <w:rFonts w:eastAsia="Times New Roman"/>
                <w:w w:val="99"/>
                <w:sz w:val="24"/>
                <w:szCs w:val="24"/>
              </w:rPr>
              <w:t>2.3.</w:t>
            </w:r>
          </w:p>
        </w:tc>
        <w:tc>
          <w:tcPr>
            <w:tcW w:w="7940" w:type="dxa"/>
            <w:tcBorders>
              <w:right w:val="single" w:sz="8" w:space="0" w:color="auto"/>
            </w:tcBorders>
            <w:vAlign w:val="bottom"/>
          </w:tcPr>
          <w:p w:rsidR="008559CF" w:rsidRDefault="008C2022">
            <w:pPr>
              <w:spacing w:line="260" w:lineRule="exact"/>
              <w:ind w:left="80"/>
              <w:rPr>
                <w:sz w:val="20"/>
                <w:szCs w:val="20"/>
              </w:rPr>
            </w:pPr>
            <w:r>
              <w:rPr>
                <w:rFonts w:eastAsia="Times New Roman"/>
                <w:sz w:val="24"/>
                <w:szCs w:val="24"/>
              </w:rPr>
              <w:t>Особенности образовательной деятельности разных видов и культурных</w:t>
            </w:r>
          </w:p>
        </w:tc>
        <w:tc>
          <w:tcPr>
            <w:tcW w:w="1100" w:type="dxa"/>
            <w:tcBorders>
              <w:right w:val="single" w:sz="8" w:space="0" w:color="auto"/>
            </w:tcBorders>
            <w:vAlign w:val="bottom"/>
          </w:tcPr>
          <w:p w:rsidR="008559CF" w:rsidRDefault="008C2022">
            <w:pPr>
              <w:spacing w:line="260" w:lineRule="exact"/>
              <w:jc w:val="center"/>
              <w:rPr>
                <w:sz w:val="20"/>
                <w:szCs w:val="20"/>
              </w:rPr>
            </w:pPr>
            <w:r>
              <w:rPr>
                <w:rFonts w:eastAsia="Times New Roman"/>
                <w:w w:val="99"/>
                <w:sz w:val="24"/>
                <w:szCs w:val="24"/>
              </w:rPr>
              <w:t>24</w:t>
            </w:r>
          </w:p>
        </w:tc>
      </w:tr>
      <w:tr w:rsidR="008559CF">
        <w:trPr>
          <w:trHeight w:val="281"/>
        </w:trPr>
        <w:tc>
          <w:tcPr>
            <w:tcW w:w="8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7940" w:type="dxa"/>
            <w:tcBorders>
              <w:bottom w:val="single" w:sz="8" w:space="0" w:color="auto"/>
              <w:right w:val="single" w:sz="8" w:space="0" w:color="auto"/>
            </w:tcBorders>
            <w:vAlign w:val="bottom"/>
          </w:tcPr>
          <w:p w:rsidR="008559CF" w:rsidRDefault="008C2022">
            <w:pPr>
              <w:ind w:left="80"/>
              <w:rPr>
                <w:sz w:val="20"/>
                <w:szCs w:val="20"/>
              </w:rPr>
            </w:pPr>
            <w:r>
              <w:rPr>
                <w:rFonts w:eastAsia="Times New Roman"/>
                <w:sz w:val="24"/>
                <w:szCs w:val="24"/>
              </w:rPr>
              <w:t>практик</w:t>
            </w:r>
          </w:p>
        </w:tc>
        <w:tc>
          <w:tcPr>
            <w:tcW w:w="1100" w:type="dxa"/>
            <w:tcBorders>
              <w:bottom w:val="single" w:sz="8" w:space="0" w:color="auto"/>
              <w:right w:val="single" w:sz="8" w:space="0" w:color="auto"/>
            </w:tcBorders>
            <w:vAlign w:val="bottom"/>
          </w:tcPr>
          <w:p w:rsidR="008559CF" w:rsidRDefault="008559CF">
            <w:pPr>
              <w:rPr>
                <w:sz w:val="24"/>
                <w:szCs w:val="24"/>
              </w:rPr>
            </w:pPr>
          </w:p>
        </w:tc>
      </w:tr>
      <w:tr w:rsidR="008559CF">
        <w:trPr>
          <w:trHeight w:val="266"/>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2.4.</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Способы и направления поддержки детской инициативы</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29</w:t>
            </w:r>
          </w:p>
        </w:tc>
      </w:tr>
      <w:tr w:rsidR="008559CF">
        <w:trPr>
          <w:trHeight w:val="266"/>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2.5.</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Особенности взаимодействия педагогического коллектива с семьей</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33</w:t>
            </w:r>
          </w:p>
        </w:tc>
      </w:tr>
      <w:tr w:rsidR="008559CF">
        <w:trPr>
          <w:trHeight w:val="266"/>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3.</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Организационный раздел</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36</w:t>
            </w:r>
          </w:p>
        </w:tc>
      </w:tr>
      <w:tr w:rsidR="008559CF">
        <w:trPr>
          <w:trHeight w:val="268"/>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3.1.</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Материально-техническое обеспечение Программы</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36</w:t>
            </w:r>
          </w:p>
        </w:tc>
      </w:tr>
      <w:tr w:rsidR="008559CF">
        <w:trPr>
          <w:trHeight w:val="266"/>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3.2.</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Методическое обеспечение</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37</w:t>
            </w:r>
          </w:p>
        </w:tc>
      </w:tr>
      <w:tr w:rsidR="008559CF">
        <w:trPr>
          <w:trHeight w:val="266"/>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3.3.</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Режимные моменты</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38</w:t>
            </w:r>
          </w:p>
        </w:tc>
      </w:tr>
      <w:tr w:rsidR="008559CF">
        <w:trPr>
          <w:trHeight w:val="266"/>
        </w:trPr>
        <w:tc>
          <w:tcPr>
            <w:tcW w:w="84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3.4.</w:t>
            </w: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Примерный объем образовательной нагрузки</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41</w:t>
            </w:r>
          </w:p>
        </w:tc>
      </w:tr>
      <w:tr w:rsidR="008559CF">
        <w:trPr>
          <w:trHeight w:val="261"/>
        </w:trPr>
        <w:tc>
          <w:tcPr>
            <w:tcW w:w="840" w:type="dxa"/>
            <w:tcBorders>
              <w:left w:val="single" w:sz="8" w:space="0" w:color="auto"/>
              <w:right w:val="single" w:sz="8" w:space="0" w:color="auto"/>
            </w:tcBorders>
            <w:vAlign w:val="bottom"/>
          </w:tcPr>
          <w:p w:rsidR="008559CF" w:rsidRDefault="008C2022">
            <w:pPr>
              <w:spacing w:line="260" w:lineRule="exact"/>
              <w:jc w:val="center"/>
              <w:rPr>
                <w:sz w:val="20"/>
                <w:szCs w:val="20"/>
              </w:rPr>
            </w:pPr>
            <w:r>
              <w:rPr>
                <w:rFonts w:eastAsia="Times New Roman"/>
                <w:w w:val="99"/>
                <w:sz w:val="24"/>
                <w:szCs w:val="24"/>
              </w:rPr>
              <w:t>3.5.</w:t>
            </w:r>
          </w:p>
        </w:tc>
        <w:tc>
          <w:tcPr>
            <w:tcW w:w="7940" w:type="dxa"/>
            <w:tcBorders>
              <w:right w:val="single" w:sz="8" w:space="0" w:color="auto"/>
            </w:tcBorders>
            <w:vAlign w:val="bottom"/>
          </w:tcPr>
          <w:p w:rsidR="008559CF" w:rsidRDefault="008C2022">
            <w:pPr>
              <w:spacing w:line="260" w:lineRule="exact"/>
              <w:ind w:left="80"/>
              <w:rPr>
                <w:sz w:val="20"/>
                <w:szCs w:val="20"/>
              </w:rPr>
            </w:pPr>
            <w:r>
              <w:rPr>
                <w:rFonts w:eastAsia="Times New Roman"/>
                <w:sz w:val="24"/>
                <w:szCs w:val="24"/>
              </w:rPr>
              <w:t>Особенности традиционных событий, праздников, культурно-досуговых</w:t>
            </w:r>
          </w:p>
        </w:tc>
        <w:tc>
          <w:tcPr>
            <w:tcW w:w="1100" w:type="dxa"/>
            <w:tcBorders>
              <w:right w:val="single" w:sz="8" w:space="0" w:color="auto"/>
            </w:tcBorders>
            <w:vAlign w:val="bottom"/>
          </w:tcPr>
          <w:p w:rsidR="008559CF" w:rsidRDefault="008C2022">
            <w:pPr>
              <w:spacing w:line="260" w:lineRule="exact"/>
              <w:jc w:val="center"/>
              <w:rPr>
                <w:sz w:val="20"/>
                <w:szCs w:val="20"/>
              </w:rPr>
            </w:pPr>
            <w:r>
              <w:rPr>
                <w:rFonts w:eastAsia="Times New Roman"/>
                <w:w w:val="99"/>
                <w:sz w:val="24"/>
                <w:szCs w:val="24"/>
              </w:rPr>
              <w:t>42</w:t>
            </w:r>
          </w:p>
        </w:tc>
      </w:tr>
      <w:tr w:rsidR="008559CF">
        <w:trPr>
          <w:trHeight w:val="281"/>
        </w:trPr>
        <w:tc>
          <w:tcPr>
            <w:tcW w:w="8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7940" w:type="dxa"/>
            <w:tcBorders>
              <w:bottom w:val="single" w:sz="8" w:space="0" w:color="auto"/>
              <w:right w:val="single" w:sz="8" w:space="0" w:color="auto"/>
            </w:tcBorders>
            <w:vAlign w:val="bottom"/>
          </w:tcPr>
          <w:p w:rsidR="008559CF" w:rsidRDefault="008C2022">
            <w:pPr>
              <w:ind w:left="80"/>
              <w:rPr>
                <w:sz w:val="20"/>
                <w:szCs w:val="20"/>
              </w:rPr>
            </w:pPr>
            <w:r>
              <w:rPr>
                <w:rFonts w:eastAsia="Times New Roman"/>
                <w:sz w:val="24"/>
                <w:szCs w:val="24"/>
              </w:rPr>
              <w:t>мероприятий</w:t>
            </w:r>
          </w:p>
        </w:tc>
        <w:tc>
          <w:tcPr>
            <w:tcW w:w="1100" w:type="dxa"/>
            <w:tcBorders>
              <w:bottom w:val="single" w:sz="8" w:space="0" w:color="auto"/>
              <w:right w:val="single" w:sz="8" w:space="0" w:color="auto"/>
            </w:tcBorders>
            <w:vAlign w:val="bottom"/>
          </w:tcPr>
          <w:p w:rsidR="008559CF" w:rsidRDefault="008559CF">
            <w:pPr>
              <w:rPr>
                <w:sz w:val="24"/>
                <w:szCs w:val="24"/>
              </w:rPr>
            </w:pPr>
          </w:p>
        </w:tc>
      </w:tr>
      <w:tr w:rsidR="008559CF">
        <w:trPr>
          <w:trHeight w:val="261"/>
        </w:trPr>
        <w:tc>
          <w:tcPr>
            <w:tcW w:w="840" w:type="dxa"/>
            <w:tcBorders>
              <w:left w:val="single" w:sz="8" w:space="0" w:color="auto"/>
              <w:right w:val="single" w:sz="8" w:space="0" w:color="auto"/>
            </w:tcBorders>
            <w:vAlign w:val="bottom"/>
          </w:tcPr>
          <w:p w:rsidR="008559CF" w:rsidRDefault="008C2022">
            <w:pPr>
              <w:spacing w:line="260" w:lineRule="exact"/>
              <w:jc w:val="center"/>
              <w:rPr>
                <w:sz w:val="20"/>
                <w:szCs w:val="20"/>
              </w:rPr>
            </w:pPr>
            <w:r>
              <w:rPr>
                <w:rFonts w:eastAsia="Times New Roman"/>
                <w:w w:val="99"/>
                <w:sz w:val="24"/>
                <w:szCs w:val="24"/>
              </w:rPr>
              <w:t>3.6.</w:t>
            </w:r>
          </w:p>
        </w:tc>
        <w:tc>
          <w:tcPr>
            <w:tcW w:w="7940" w:type="dxa"/>
            <w:tcBorders>
              <w:right w:val="single" w:sz="8" w:space="0" w:color="auto"/>
            </w:tcBorders>
            <w:vAlign w:val="bottom"/>
          </w:tcPr>
          <w:p w:rsidR="008559CF" w:rsidRDefault="008C2022">
            <w:pPr>
              <w:spacing w:line="260" w:lineRule="exact"/>
              <w:ind w:left="80"/>
              <w:rPr>
                <w:sz w:val="20"/>
                <w:szCs w:val="20"/>
              </w:rPr>
            </w:pPr>
            <w:r>
              <w:rPr>
                <w:rFonts w:eastAsia="Times New Roman"/>
                <w:sz w:val="24"/>
                <w:szCs w:val="24"/>
              </w:rPr>
              <w:t>Особенности организации развивающей предметно-пространственной</w:t>
            </w:r>
          </w:p>
        </w:tc>
        <w:tc>
          <w:tcPr>
            <w:tcW w:w="1100" w:type="dxa"/>
            <w:tcBorders>
              <w:right w:val="single" w:sz="8" w:space="0" w:color="auto"/>
            </w:tcBorders>
            <w:vAlign w:val="bottom"/>
          </w:tcPr>
          <w:p w:rsidR="008559CF" w:rsidRDefault="008C2022">
            <w:pPr>
              <w:spacing w:line="260" w:lineRule="exact"/>
              <w:jc w:val="center"/>
              <w:rPr>
                <w:sz w:val="20"/>
                <w:szCs w:val="20"/>
              </w:rPr>
            </w:pPr>
            <w:r>
              <w:rPr>
                <w:rFonts w:eastAsia="Times New Roman"/>
                <w:w w:val="99"/>
                <w:sz w:val="24"/>
                <w:szCs w:val="24"/>
              </w:rPr>
              <w:t>42</w:t>
            </w:r>
          </w:p>
        </w:tc>
      </w:tr>
      <w:tr w:rsidR="008559CF">
        <w:trPr>
          <w:trHeight w:val="281"/>
        </w:trPr>
        <w:tc>
          <w:tcPr>
            <w:tcW w:w="8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7940" w:type="dxa"/>
            <w:tcBorders>
              <w:bottom w:val="single" w:sz="8" w:space="0" w:color="auto"/>
              <w:right w:val="single" w:sz="8" w:space="0" w:color="auto"/>
            </w:tcBorders>
            <w:vAlign w:val="bottom"/>
          </w:tcPr>
          <w:p w:rsidR="008559CF" w:rsidRDefault="008C2022">
            <w:pPr>
              <w:ind w:left="80"/>
              <w:rPr>
                <w:sz w:val="20"/>
                <w:szCs w:val="20"/>
              </w:rPr>
            </w:pPr>
            <w:r>
              <w:rPr>
                <w:rFonts w:eastAsia="Times New Roman"/>
                <w:sz w:val="24"/>
                <w:szCs w:val="24"/>
              </w:rPr>
              <w:t>среды</w:t>
            </w:r>
          </w:p>
        </w:tc>
        <w:tc>
          <w:tcPr>
            <w:tcW w:w="1100" w:type="dxa"/>
            <w:tcBorders>
              <w:bottom w:val="single" w:sz="8" w:space="0" w:color="auto"/>
              <w:right w:val="single" w:sz="8" w:space="0" w:color="auto"/>
            </w:tcBorders>
            <w:vAlign w:val="bottom"/>
          </w:tcPr>
          <w:p w:rsidR="008559CF" w:rsidRDefault="008559CF">
            <w:pPr>
              <w:rPr>
                <w:sz w:val="24"/>
                <w:szCs w:val="24"/>
              </w:rPr>
            </w:pPr>
          </w:p>
        </w:tc>
      </w:tr>
      <w:tr w:rsidR="008559CF">
        <w:trPr>
          <w:trHeight w:val="268"/>
        </w:trPr>
        <w:tc>
          <w:tcPr>
            <w:tcW w:w="8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7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Приложение</w:t>
            </w:r>
          </w:p>
        </w:tc>
        <w:tc>
          <w:tcPr>
            <w:tcW w:w="1100" w:type="dxa"/>
            <w:tcBorders>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46</w:t>
            </w:r>
          </w:p>
        </w:tc>
      </w:tr>
    </w:tbl>
    <w:p w:rsidR="008559CF" w:rsidRDefault="008559CF">
      <w:pPr>
        <w:sectPr w:rsidR="008559CF" w:rsidSect="00B21503">
          <w:pgSz w:w="11900" w:h="16841"/>
          <w:pgMar w:top="993" w:right="619" w:bottom="1440" w:left="1420" w:header="0" w:footer="0" w:gutter="0"/>
          <w:cols w:space="720" w:equalWidth="0">
            <w:col w:w="9860"/>
          </w:cols>
        </w:sectPr>
      </w:pPr>
    </w:p>
    <w:p w:rsidR="008559CF" w:rsidRDefault="008C2022">
      <w:pPr>
        <w:ind w:right="-360"/>
        <w:jc w:val="center"/>
        <w:rPr>
          <w:sz w:val="20"/>
          <w:szCs w:val="20"/>
        </w:rPr>
      </w:pPr>
      <w:r>
        <w:rPr>
          <w:rFonts w:eastAsia="Times New Roman"/>
          <w:b/>
          <w:bCs/>
          <w:sz w:val="24"/>
          <w:szCs w:val="24"/>
        </w:rPr>
        <w:lastRenderedPageBreak/>
        <w:t>ЦЕЛЕВОЙ РАЗДЕЛ</w:t>
      </w:r>
    </w:p>
    <w:p w:rsidR="008559CF" w:rsidRDefault="008C2022">
      <w:pPr>
        <w:ind w:left="561"/>
        <w:rPr>
          <w:sz w:val="20"/>
          <w:szCs w:val="20"/>
        </w:rPr>
      </w:pPr>
      <w:r>
        <w:rPr>
          <w:rFonts w:eastAsia="Times New Roman"/>
          <w:b/>
          <w:bCs/>
          <w:sz w:val="24"/>
          <w:szCs w:val="24"/>
        </w:rPr>
        <w:t>1.1. Пояснительная записка.</w:t>
      </w:r>
    </w:p>
    <w:p w:rsidR="008559CF" w:rsidRDefault="008559CF">
      <w:pPr>
        <w:spacing w:line="283" w:lineRule="exact"/>
        <w:rPr>
          <w:sz w:val="20"/>
          <w:szCs w:val="20"/>
        </w:rPr>
      </w:pPr>
    </w:p>
    <w:p w:rsidR="008559CF" w:rsidRDefault="008C2022">
      <w:pPr>
        <w:spacing w:line="238" w:lineRule="auto"/>
        <w:ind w:left="1" w:firstLine="566"/>
        <w:jc w:val="both"/>
        <w:rPr>
          <w:sz w:val="20"/>
          <w:szCs w:val="20"/>
        </w:rPr>
      </w:pPr>
      <w:r>
        <w:rPr>
          <w:rFonts w:eastAsia="Times New Roman"/>
          <w:sz w:val="24"/>
          <w:szCs w:val="24"/>
        </w:rPr>
        <w:t>Адаптированная основная образовательная программа дошкольного образования (АООП ДО) разработана для детей дошкольного возраста, имеющих ограниченные возможности здоровья – задержку психического развития (да-лее – ЗПР) на основе Федерального государственного образовательного стандарта дошкольного образования (далее – ФГОС ДО).</w:t>
      </w:r>
    </w:p>
    <w:p w:rsidR="008559CF" w:rsidRDefault="008559CF">
      <w:pPr>
        <w:spacing w:line="2" w:lineRule="exact"/>
        <w:rPr>
          <w:sz w:val="20"/>
          <w:szCs w:val="20"/>
        </w:rPr>
      </w:pPr>
    </w:p>
    <w:p w:rsidR="008559CF" w:rsidRDefault="008C2022">
      <w:pPr>
        <w:ind w:left="561"/>
        <w:rPr>
          <w:sz w:val="20"/>
          <w:szCs w:val="20"/>
        </w:rPr>
      </w:pPr>
      <w:r>
        <w:rPr>
          <w:rFonts w:eastAsia="Times New Roman"/>
          <w:sz w:val="24"/>
          <w:szCs w:val="24"/>
        </w:rPr>
        <w:t>АООП ДО разработана с учетом требований Федерального закона от 29 декабря 2012г.</w:t>
      </w:r>
    </w:p>
    <w:p w:rsidR="008559CF" w:rsidRDefault="008559CF">
      <w:pPr>
        <w:spacing w:line="12" w:lineRule="exact"/>
        <w:rPr>
          <w:sz w:val="20"/>
          <w:szCs w:val="20"/>
        </w:rPr>
      </w:pPr>
    </w:p>
    <w:p w:rsidR="008559CF" w:rsidRDefault="008C2022">
      <w:pPr>
        <w:numPr>
          <w:ilvl w:val="0"/>
          <w:numId w:val="1"/>
        </w:numPr>
        <w:tabs>
          <w:tab w:val="left" w:pos="306"/>
        </w:tabs>
        <w:spacing w:line="238" w:lineRule="auto"/>
        <w:ind w:left="1" w:right="20" w:hanging="1"/>
        <w:jc w:val="both"/>
        <w:rPr>
          <w:rFonts w:eastAsia="Times New Roman"/>
          <w:sz w:val="24"/>
          <w:szCs w:val="24"/>
        </w:rPr>
      </w:pPr>
      <w:r>
        <w:rPr>
          <w:rFonts w:eastAsia="Times New Roman"/>
          <w:sz w:val="24"/>
          <w:szCs w:val="24"/>
        </w:rPr>
        <w:t>273-ФЗ «Об образовании в Российской Федерации», приказом Министерства образования и науки Российской Федерации от 30 августа 2013г. № 1014 «Порядок организации и осуществле-ния образовательной деятельности по основным общеобразовательным программам – образова-тельным программа дошкольного образования», санитарно-эпидемиологические требованиями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года № 26 «Об утверждении СанПиН 2.4.1.3049-13); в соответствии с уставом образовательной организации.</w:t>
      </w:r>
    </w:p>
    <w:p w:rsidR="008559CF" w:rsidRDefault="008559CF">
      <w:pPr>
        <w:spacing w:line="19" w:lineRule="exact"/>
        <w:rPr>
          <w:rFonts w:eastAsia="Times New Roman"/>
          <w:sz w:val="24"/>
          <w:szCs w:val="24"/>
        </w:rPr>
      </w:pPr>
    </w:p>
    <w:p w:rsidR="008559CF" w:rsidRDefault="008C2022">
      <w:pPr>
        <w:spacing w:line="234" w:lineRule="auto"/>
        <w:ind w:left="1" w:right="20" w:firstLine="566"/>
        <w:rPr>
          <w:rFonts w:eastAsia="Times New Roman"/>
          <w:sz w:val="24"/>
          <w:szCs w:val="24"/>
        </w:rPr>
      </w:pPr>
      <w:r>
        <w:rPr>
          <w:rFonts w:eastAsia="Times New Roman"/>
          <w:sz w:val="24"/>
          <w:szCs w:val="24"/>
        </w:rPr>
        <w:t>Программа учитывает специфику образовательных потребностей адресата – воспитанника с ЗПР, определяя комплекс основных характеристик дошкольного образования.</w:t>
      </w:r>
    </w:p>
    <w:p w:rsidR="008559CF" w:rsidRDefault="008559CF">
      <w:pPr>
        <w:spacing w:line="13" w:lineRule="exact"/>
        <w:rPr>
          <w:rFonts w:eastAsia="Times New Roman"/>
          <w:sz w:val="24"/>
          <w:szCs w:val="24"/>
        </w:rPr>
      </w:pPr>
    </w:p>
    <w:p w:rsidR="008559CF" w:rsidRDefault="008C2022">
      <w:pPr>
        <w:spacing w:line="237" w:lineRule="auto"/>
        <w:ind w:left="1" w:firstLine="566"/>
        <w:jc w:val="both"/>
        <w:rPr>
          <w:rFonts w:eastAsia="Times New Roman"/>
          <w:sz w:val="24"/>
          <w:szCs w:val="24"/>
        </w:rPr>
      </w:pPr>
      <w:r>
        <w:rPr>
          <w:rFonts w:eastAsia="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с ЗПР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8559CF" w:rsidRDefault="008559CF">
      <w:pPr>
        <w:spacing w:line="14" w:lineRule="exact"/>
        <w:rPr>
          <w:rFonts w:eastAsia="Times New Roman"/>
          <w:sz w:val="24"/>
          <w:szCs w:val="24"/>
        </w:rPr>
      </w:pPr>
    </w:p>
    <w:p w:rsidR="008559CF" w:rsidRDefault="008C2022">
      <w:pPr>
        <w:spacing w:line="250" w:lineRule="auto"/>
        <w:ind w:left="1" w:right="20" w:firstLine="708"/>
        <w:jc w:val="both"/>
        <w:rPr>
          <w:rFonts w:eastAsia="Times New Roman"/>
          <w:sz w:val="24"/>
          <w:szCs w:val="24"/>
        </w:rPr>
      </w:pPr>
      <w:r>
        <w:rPr>
          <w:rFonts w:eastAsia="Times New Roman"/>
          <w:sz w:val="23"/>
          <w:szCs w:val="23"/>
        </w:rPr>
        <w:t>При разработке Программы при отсутствии примерной образовательной программы до-школьного образования для детей с ОВЗ (ЗПР) и адаптированной для детей с ограниченными возможностями здоровья (ЗПР), использованы материалы и рекомендации, содержащиеся в При-мерной адаптированной основной образовательной программе для дошкольников с тяжелыми нарушениями речи /Л. Б. Баряева, Т.В. Волосовец, О. П. Гаврилушкина, Г. Г. Голубева и др.</w:t>
      </w:r>
    </w:p>
    <w:p w:rsidR="008559CF" w:rsidRDefault="008559CF">
      <w:pPr>
        <w:spacing w:line="2" w:lineRule="exact"/>
        <w:rPr>
          <w:rFonts w:eastAsia="Times New Roman"/>
          <w:sz w:val="24"/>
          <w:szCs w:val="24"/>
        </w:rPr>
      </w:pPr>
    </w:p>
    <w:p w:rsidR="008559CF" w:rsidRDefault="008C2022">
      <w:pPr>
        <w:spacing w:line="237" w:lineRule="auto"/>
        <w:ind w:left="1" w:right="40" w:firstLine="708"/>
        <w:jc w:val="both"/>
        <w:rPr>
          <w:rFonts w:eastAsia="Times New Roman"/>
          <w:sz w:val="24"/>
          <w:szCs w:val="24"/>
        </w:rPr>
      </w:pPr>
      <w:r>
        <w:rPr>
          <w:rFonts w:eastAsia="Times New Roman"/>
          <w:sz w:val="24"/>
          <w:szCs w:val="24"/>
        </w:rPr>
        <w:t>Программа направлена на: создание условий развития ребенка с ЗПР,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8559CF" w:rsidRDefault="008559CF">
      <w:pPr>
        <w:spacing w:line="17" w:lineRule="exact"/>
        <w:rPr>
          <w:rFonts w:eastAsia="Times New Roman"/>
          <w:sz w:val="24"/>
          <w:szCs w:val="24"/>
        </w:rPr>
      </w:pPr>
    </w:p>
    <w:p w:rsidR="008559CF" w:rsidRDefault="008C2022">
      <w:pPr>
        <w:spacing w:line="237" w:lineRule="auto"/>
        <w:ind w:left="1" w:right="20" w:firstLine="566"/>
        <w:jc w:val="both"/>
        <w:rPr>
          <w:rFonts w:eastAsia="Times New Roman"/>
          <w:sz w:val="24"/>
          <w:szCs w:val="24"/>
        </w:rPr>
      </w:pPr>
      <w:r>
        <w:rPr>
          <w:rFonts w:eastAsia="Times New Roman"/>
          <w:sz w:val="24"/>
          <w:szCs w:val="24"/>
        </w:rPr>
        <w:t>Данная программа реализуется на протяжении всего времени пребывания детей в детском саду и направлена на разностороннее развитие детей 4-8 лет с учетом их возрастных и индиви-дуальных особенностей, в т.ч.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w:t>
      </w:r>
    </w:p>
    <w:p w:rsidR="008559CF" w:rsidRDefault="008559CF">
      <w:pPr>
        <w:spacing w:line="5" w:lineRule="exact"/>
        <w:rPr>
          <w:rFonts w:eastAsia="Times New Roman"/>
          <w:sz w:val="24"/>
          <w:szCs w:val="24"/>
        </w:rPr>
      </w:pPr>
    </w:p>
    <w:p w:rsidR="008559CF" w:rsidRDefault="008C2022">
      <w:pPr>
        <w:ind w:left="721"/>
        <w:rPr>
          <w:rFonts w:eastAsia="Times New Roman"/>
          <w:sz w:val="24"/>
          <w:szCs w:val="24"/>
        </w:rPr>
      </w:pPr>
      <w:r>
        <w:rPr>
          <w:rFonts w:eastAsia="Times New Roman"/>
          <w:sz w:val="24"/>
          <w:szCs w:val="24"/>
        </w:rPr>
        <w:t>Программа включает три основных раздела: целевой, содержательный и организацион-</w:t>
      </w:r>
    </w:p>
    <w:p w:rsidR="008559CF" w:rsidRDefault="008C2022">
      <w:pPr>
        <w:ind w:left="1"/>
        <w:rPr>
          <w:rFonts w:eastAsia="Times New Roman"/>
          <w:sz w:val="24"/>
          <w:szCs w:val="24"/>
        </w:rPr>
      </w:pPr>
      <w:r>
        <w:rPr>
          <w:rFonts w:eastAsia="Times New Roman"/>
          <w:sz w:val="24"/>
          <w:szCs w:val="24"/>
        </w:rPr>
        <w:t>ный.</w:t>
      </w:r>
    </w:p>
    <w:p w:rsidR="008559CF" w:rsidRDefault="008559CF">
      <w:pPr>
        <w:spacing w:line="281" w:lineRule="exact"/>
        <w:rPr>
          <w:sz w:val="20"/>
          <w:szCs w:val="20"/>
        </w:rPr>
      </w:pPr>
    </w:p>
    <w:p w:rsidR="008559CF" w:rsidRDefault="008C2022">
      <w:pPr>
        <w:ind w:left="561"/>
        <w:rPr>
          <w:sz w:val="20"/>
          <w:szCs w:val="20"/>
        </w:rPr>
      </w:pPr>
      <w:r>
        <w:rPr>
          <w:rFonts w:eastAsia="Times New Roman"/>
          <w:b/>
          <w:bCs/>
          <w:sz w:val="24"/>
          <w:szCs w:val="24"/>
        </w:rPr>
        <w:t>1.2. Цели и задачи реализации Программы</w:t>
      </w:r>
    </w:p>
    <w:p w:rsidR="008559CF" w:rsidRDefault="008559CF">
      <w:pPr>
        <w:spacing w:line="283" w:lineRule="exact"/>
        <w:rPr>
          <w:sz w:val="20"/>
          <w:szCs w:val="20"/>
        </w:rPr>
      </w:pPr>
    </w:p>
    <w:p w:rsidR="008559CF" w:rsidRDefault="008C2022">
      <w:pPr>
        <w:spacing w:line="237" w:lineRule="auto"/>
        <w:ind w:left="1" w:firstLine="559"/>
        <w:jc w:val="both"/>
        <w:rPr>
          <w:sz w:val="20"/>
          <w:szCs w:val="20"/>
        </w:rPr>
      </w:pPr>
      <w:r>
        <w:rPr>
          <w:rFonts w:eastAsia="Times New Roman"/>
          <w:b/>
          <w:bCs/>
          <w:sz w:val="24"/>
          <w:szCs w:val="24"/>
        </w:rPr>
        <w:t xml:space="preserve">Цель Программы </w:t>
      </w:r>
      <w:r>
        <w:rPr>
          <w:rFonts w:eastAsia="Times New Roman"/>
          <w:sz w:val="24"/>
          <w:szCs w:val="24"/>
        </w:rPr>
        <w:t>― проектирование модели коррекционно-развивающей психолого-пе-дагогической работы, максимально обеспечивающей создание условий для развития ребенка с задержкой психического развития, его позитивной социализации, личностного развития, разви-тия инициативы и творческих способностей на основе сотрудн</w:t>
      </w:r>
      <w:r w:rsidR="00C52770">
        <w:rPr>
          <w:rFonts w:eastAsia="Times New Roman"/>
          <w:sz w:val="24"/>
          <w:szCs w:val="24"/>
        </w:rPr>
        <w:t>ичества со взрослыми и сверстни</w:t>
      </w:r>
      <w:r>
        <w:rPr>
          <w:rFonts w:eastAsia="Times New Roman"/>
          <w:sz w:val="24"/>
          <w:szCs w:val="24"/>
        </w:rPr>
        <w:t>ками в соответствующих возрасту видах деятельности.</w:t>
      </w:r>
    </w:p>
    <w:p w:rsidR="008559CF" w:rsidRDefault="008559CF">
      <w:pPr>
        <w:spacing w:line="10" w:lineRule="exact"/>
        <w:rPr>
          <w:sz w:val="20"/>
          <w:szCs w:val="20"/>
        </w:rPr>
      </w:pPr>
    </w:p>
    <w:p w:rsidR="008559CF" w:rsidRDefault="008C2022">
      <w:pPr>
        <w:ind w:left="621"/>
        <w:rPr>
          <w:sz w:val="20"/>
          <w:szCs w:val="20"/>
        </w:rPr>
      </w:pPr>
      <w:r>
        <w:rPr>
          <w:rFonts w:eastAsia="Times New Roman"/>
          <w:b/>
          <w:bCs/>
          <w:sz w:val="24"/>
          <w:szCs w:val="24"/>
        </w:rPr>
        <w:t>Задачи Программы</w:t>
      </w:r>
    </w:p>
    <w:p w:rsidR="008559CF" w:rsidRDefault="008559CF">
      <w:pPr>
        <w:spacing w:line="7" w:lineRule="exact"/>
        <w:rPr>
          <w:sz w:val="20"/>
          <w:szCs w:val="20"/>
        </w:rPr>
      </w:pPr>
    </w:p>
    <w:p w:rsidR="008559CF" w:rsidRDefault="008C2022">
      <w:pPr>
        <w:numPr>
          <w:ilvl w:val="0"/>
          <w:numId w:val="2"/>
        </w:numPr>
        <w:tabs>
          <w:tab w:val="left" w:pos="721"/>
        </w:tabs>
        <w:spacing w:line="234" w:lineRule="auto"/>
        <w:ind w:left="721" w:right="40" w:hanging="361"/>
        <w:rPr>
          <w:rFonts w:eastAsia="Times New Roman"/>
          <w:sz w:val="24"/>
          <w:szCs w:val="24"/>
        </w:rPr>
      </w:pPr>
      <w:r>
        <w:rPr>
          <w:rFonts w:eastAsia="Times New Roman"/>
          <w:sz w:val="24"/>
          <w:szCs w:val="24"/>
        </w:rPr>
        <w:t>Способствовать общему развитию дошкольников с задержкой психического развития, коррекции их психофизического развития, подготовке их к обучению в школе.</w:t>
      </w:r>
    </w:p>
    <w:p w:rsidR="008559CF" w:rsidRDefault="008559CF">
      <w:pPr>
        <w:sectPr w:rsidR="008559CF">
          <w:pgSz w:w="11900" w:h="16841"/>
          <w:pgMar w:top="1127" w:right="559" w:bottom="801" w:left="1419" w:header="0" w:footer="0" w:gutter="0"/>
          <w:cols w:space="720" w:equalWidth="0">
            <w:col w:w="9921"/>
          </w:cols>
        </w:sectPr>
      </w:pPr>
    </w:p>
    <w:p w:rsidR="008559CF" w:rsidRDefault="008C2022">
      <w:pPr>
        <w:numPr>
          <w:ilvl w:val="0"/>
          <w:numId w:val="3"/>
        </w:numPr>
        <w:tabs>
          <w:tab w:val="left" w:pos="721"/>
        </w:tabs>
        <w:spacing w:line="234" w:lineRule="auto"/>
        <w:ind w:left="721" w:right="40" w:hanging="361"/>
        <w:rPr>
          <w:rFonts w:eastAsia="Times New Roman"/>
          <w:sz w:val="24"/>
          <w:szCs w:val="24"/>
        </w:rPr>
      </w:pPr>
      <w:r>
        <w:rPr>
          <w:rFonts w:eastAsia="Times New Roman"/>
          <w:sz w:val="24"/>
          <w:szCs w:val="24"/>
        </w:rPr>
        <w:lastRenderedPageBreak/>
        <w:t>Создать благоприятные условия для развития детей в соответствии с их возрастными и индивидуальными особенностями и склонностями.</w:t>
      </w:r>
    </w:p>
    <w:p w:rsidR="008559CF" w:rsidRDefault="008559CF">
      <w:pPr>
        <w:spacing w:line="14" w:lineRule="exact"/>
        <w:rPr>
          <w:rFonts w:eastAsia="Times New Roman"/>
          <w:sz w:val="24"/>
          <w:szCs w:val="24"/>
        </w:rPr>
      </w:pPr>
    </w:p>
    <w:p w:rsidR="008559CF" w:rsidRDefault="008C2022">
      <w:pPr>
        <w:numPr>
          <w:ilvl w:val="0"/>
          <w:numId w:val="3"/>
        </w:numPr>
        <w:tabs>
          <w:tab w:val="left" w:pos="721"/>
        </w:tabs>
        <w:spacing w:line="234" w:lineRule="auto"/>
        <w:ind w:left="721" w:right="40" w:hanging="361"/>
        <w:rPr>
          <w:rFonts w:eastAsia="Times New Roman"/>
          <w:sz w:val="24"/>
          <w:szCs w:val="24"/>
        </w:rPr>
      </w:pPr>
      <w:r>
        <w:rPr>
          <w:rFonts w:eastAsia="Times New Roman"/>
          <w:sz w:val="24"/>
          <w:szCs w:val="24"/>
        </w:rPr>
        <w:t>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rsidR="008559CF" w:rsidRDefault="008559CF">
      <w:pPr>
        <w:spacing w:line="13" w:lineRule="exact"/>
        <w:rPr>
          <w:rFonts w:eastAsia="Times New Roman"/>
          <w:sz w:val="24"/>
          <w:szCs w:val="24"/>
        </w:rPr>
      </w:pPr>
    </w:p>
    <w:p w:rsidR="008559CF" w:rsidRDefault="008C2022">
      <w:pPr>
        <w:numPr>
          <w:ilvl w:val="0"/>
          <w:numId w:val="3"/>
        </w:numPr>
        <w:tabs>
          <w:tab w:val="left" w:pos="721"/>
        </w:tabs>
        <w:spacing w:line="236" w:lineRule="auto"/>
        <w:ind w:left="721" w:right="40" w:hanging="361"/>
        <w:jc w:val="both"/>
        <w:rPr>
          <w:rFonts w:eastAsia="Times New Roman"/>
          <w:sz w:val="24"/>
          <w:szCs w:val="24"/>
        </w:rPr>
      </w:pPr>
      <w:r>
        <w:rPr>
          <w:rFonts w:eastAsia="Times New Roman"/>
          <w:sz w:val="24"/>
          <w:szCs w:val="24"/>
        </w:rPr>
        <w:t xml:space="preserve">Способствовать объединению обучения и воспитания </w:t>
      </w:r>
      <w:r w:rsidR="00C52770">
        <w:rPr>
          <w:rFonts w:eastAsia="Times New Roman"/>
          <w:sz w:val="24"/>
          <w:szCs w:val="24"/>
        </w:rPr>
        <w:t>в целостный образовательный про</w:t>
      </w:r>
      <w:r>
        <w:rPr>
          <w:rFonts w:eastAsia="Times New Roman"/>
          <w:sz w:val="24"/>
          <w:szCs w:val="24"/>
        </w:rPr>
        <w:t xml:space="preserve">цесс, ранняя коррекция психического развития детей с </w:t>
      </w:r>
      <w:r w:rsidR="00C52770">
        <w:rPr>
          <w:rFonts w:eastAsia="Times New Roman"/>
          <w:sz w:val="24"/>
          <w:szCs w:val="24"/>
        </w:rPr>
        <w:t>ЗПР с учетом их возрастных и ин</w:t>
      </w:r>
      <w:r>
        <w:rPr>
          <w:rFonts w:eastAsia="Times New Roman"/>
          <w:sz w:val="24"/>
          <w:szCs w:val="24"/>
        </w:rPr>
        <w:t>дивидуальных особенностей.</w:t>
      </w:r>
    </w:p>
    <w:p w:rsidR="008559CF" w:rsidRDefault="008559CF">
      <w:pPr>
        <w:spacing w:line="6" w:lineRule="exact"/>
        <w:rPr>
          <w:sz w:val="20"/>
          <w:szCs w:val="20"/>
        </w:rPr>
      </w:pPr>
    </w:p>
    <w:p w:rsidR="008559CF" w:rsidRDefault="008C2022">
      <w:pPr>
        <w:ind w:left="561"/>
        <w:rPr>
          <w:sz w:val="20"/>
          <w:szCs w:val="20"/>
        </w:rPr>
      </w:pPr>
      <w:r>
        <w:rPr>
          <w:rFonts w:eastAsia="Times New Roman"/>
          <w:b/>
          <w:bCs/>
          <w:sz w:val="24"/>
          <w:szCs w:val="24"/>
        </w:rPr>
        <w:t>Особенности осуществления образовательного процесса</w:t>
      </w:r>
    </w:p>
    <w:p w:rsidR="008559CF" w:rsidRDefault="008559CF">
      <w:pPr>
        <w:spacing w:line="7" w:lineRule="exact"/>
        <w:rPr>
          <w:sz w:val="20"/>
          <w:szCs w:val="20"/>
        </w:rPr>
      </w:pPr>
    </w:p>
    <w:p w:rsidR="008559CF" w:rsidRDefault="008C2022">
      <w:pPr>
        <w:numPr>
          <w:ilvl w:val="1"/>
          <w:numId w:val="4"/>
        </w:numPr>
        <w:tabs>
          <w:tab w:val="left" w:pos="1420"/>
        </w:tabs>
        <w:spacing w:line="234" w:lineRule="auto"/>
        <w:ind w:left="1" w:right="40" w:firstLine="558"/>
        <w:rPr>
          <w:rFonts w:eastAsia="Times New Roman"/>
          <w:sz w:val="24"/>
          <w:szCs w:val="24"/>
        </w:rPr>
      </w:pPr>
      <w:r>
        <w:rPr>
          <w:rFonts w:eastAsia="Times New Roman"/>
          <w:sz w:val="24"/>
          <w:szCs w:val="24"/>
        </w:rPr>
        <w:t>Коррекция и компенсация имеющихся нарушений у детей в интеллектуальной, личностной, речевой сфере</w:t>
      </w:r>
      <w:r>
        <w:rPr>
          <w:rFonts w:eastAsia="Times New Roman"/>
          <w:i/>
          <w:iCs/>
          <w:sz w:val="24"/>
          <w:szCs w:val="24"/>
        </w:rPr>
        <w:t>.</w:t>
      </w:r>
    </w:p>
    <w:p w:rsidR="008559CF" w:rsidRDefault="008559CF">
      <w:pPr>
        <w:spacing w:line="13" w:lineRule="exact"/>
        <w:rPr>
          <w:rFonts w:eastAsia="Times New Roman"/>
          <w:sz w:val="24"/>
          <w:szCs w:val="24"/>
        </w:rPr>
      </w:pPr>
    </w:p>
    <w:p w:rsidR="008559CF" w:rsidRDefault="008C2022">
      <w:pPr>
        <w:numPr>
          <w:ilvl w:val="1"/>
          <w:numId w:val="4"/>
        </w:numPr>
        <w:tabs>
          <w:tab w:val="left" w:pos="1420"/>
        </w:tabs>
        <w:spacing w:line="234" w:lineRule="auto"/>
        <w:ind w:left="1" w:right="40" w:firstLine="558"/>
        <w:rPr>
          <w:rFonts w:eastAsia="Times New Roman"/>
          <w:sz w:val="24"/>
          <w:szCs w:val="24"/>
        </w:rPr>
      </w:pPr>
      <w:r>
        <w:rPr>
          <w:rFonts w:eastAsia="Times New Roman"/>
          <w:sz w:val="24"/>
          <w:szCs w:val="24"/>
        </w:rPr>
        <w:t>Охрана и укрепление физического и психического здоровья детей, в том числе их эмоционального благополучия.</w:t>
      </w:r>
    </w:p>
    <w:p w:rsidR="008559CF" w:rsidRDefault="008559CF">
      <w:pPr>
        <w:spacing w:line="14" w:lineRule="exact"/>
        <w:rPr>
          <w:rFonts w:eastAsia="Times New Roman"/>
          <w:sz w:val="24"/>
          <w:szCs w:val="24"/>
        </w:rPr>
      </w:pPr>
    </w:p>
    <w:p w:rsidR="008559CF" w:rsidRDefault="008C2022">
      <w:pPr>
        <w:numPr>
          <w:ilvl w:val="1"/>
          <w:numId w:val="4"/>
        </w:numPr>
        <w:tabs>
          <w:tab w:val="left" w:pos="1420"/>
        </w:tabs>
        <w:spacing w:line="234" w:lineRule="auto"/>
        <w:ind w:left="1" w:right="40" w:firstLine="558"/>
        <w:rPr>
          <w:rFonts w:eastAsia="Times New Roman"/>
          <w:sz w:val="24"/>
          <w:szCs w:val="24"/>
        </w:rPr>
      </w:pPr>
      <w:r>
        <w:rPr>
          <w:rFonts w:eastAsia="Times New Roman"/>
          <w:sz w:val="24"/>
          <w:szCs w:val="24"/>
        </w:rPr>
        <w:t>Развитие с учётом возрастных и индивидуальных особенностей и особых образо-вательных потребностей, социальной адаптации.</w:t>
      </w:r>
    </w:p>
    <w:p w:rsidR="008559CF" w:rsidRDefault="008559CF">
      <w:pPr>
        <w:spacing w:line="13" w:lineRule="exact"/>
        <w:rPr>
          <w:rFonts w:eastAsia="Times New Roman"/>
          <w:sz w:val="24"/>
          <w:szCs w:val="24"/>
        </w:rPr>
      </w:pPr>
    </w:p>
    <w:p w:rsidR="008559CF" w:rsidRDefault="008C2022">
      <w:pPr>
        <w:numPr>
          <w:ilvl w:val="1"/>
          <w:numId w:val="4"/>
        </w:numPr>
        <w:tabs>
          <w:tab w:val="left" w:pos="1421"/>
        </w:tabs>
        <w:ind w:left="1421" w:hanging="862"/>
        <w:rPr>
          <w:rFonts w:eastAsia="Times New Roman"/>
          <w:sz w:val="23"/>
          <w:szCs w:val="23"/>
        </w:rPr>
      </w:pPr>
      <w:r>
        <w:rPr>
          <w:rFonts w:eastAsia="Times New Roman"/>
          <w:sz w:val="23"/>
          <w:szCs w:val="23"/>
        </w:rPr>
        <w:t>Создание благоприятных условий развития детей в соответствии с их возрастными</w:t>
      </w:r>
    </w:p>
    <w:p w:rsidR="008559CF" w:rsidRDefault="008559CF">
      <w:pPr>
        <w:spacing w:line="12" w:lineRule="exact"/>
        <w:rPr>
          <w:rFonts w:eastAsia="Times New Roman"/>
          <w:sz w:val="23"/>
          <w:szCs w:val="23"/>
        </w:rPr>
      </w:pPr>
    </w:p>
    <w:p w:rsidR="008559CF" w:rsidRDefault="008C2022">
      <w:pPr>
        <w:numPr>
          <w:ilvl w:val="0"/>
          <w:numId w:val="4"/>
        </w:numPr>
        <w:tabs>
          <w:tab w:val="left" w:pos="207"/>
        </w:tabs>
        <w:spacing w:line="234" w:lineRule="auto"/>
        <w:ind w:left="1" w:hanging="1"/>
        <w:jc w:val="both"/>
        <w:rPr>
          <w:rFonts w:eastAsia="Times New Roman"/>
          <w:sz w:val="24"/>
          <w:szCs w:val="24"/>
        </w:rPr>
      </w:pPr>
      <w:r>
        <w:rPr>
          <w:rFonts w:eastAsia="Times New Roman"/>
          <w:sz w:val="24"/>
          <w:szCs w:val="24"/>
        </w:rPr>
        <w:t>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w:t>
      </w:r>
    </w:p>
    <w:p w:rsidR="008559CF" w:rsidRDefault="008559CF">
      <w:pPr>
        <w:spacing w:line="13" w:lineRule="exact"/>
        <w:rPr>
          <w:rFonts w:eastAsia="Times New Roman"/>
          <w:sz w:val="24"/>
          <w:szCs w:val="24"/>
        </w:rPr>
      </w:pPr>
    </w:p>
    <w:p w:rsidR="008559CF" w:rsidRDefault="008C2022">
      <w:pPr>
        <w:numPr>
          <w:ilvl w:val="0"/>
          <w:numId w:val="4"/>
        </w:numPr>
        <w:tabs>
          <w:tab w:val="left" w:pos="188"/>
        </w:tabs>
        <w:spacing w:line="234" w:lineRule="auto"/>
        <w:ind w:left="1" w:right="20" w:hanging="1"/>
        <w:rPr>
          <w:rFonts w:eastAsia="Times New Roman"/>
          <w:sz w:val="24"/>
          <w:szCs w:val="24"/>
        </w:rPr>
      </w:pPr>
      <w:r>
        <w:rPr>
          <w:rFonts w:eastAsia="Times New Roman"/>
          <w:sz w:val="24"/>
          <w:szCs w:val="24"/>
        </w:rPr>
        <w:t>миром путём реализации в образовательном процессе интел</w:t>
      </w:r>
      <w:r w:rsidR="00C52770">
        <w:rPr>
          <w:rFonts w:eastAsia="Times New Roman"/>
          <w:sz w:val="24"/>
          <w:szCs w:val="24"/>
        </w:rPr>
        <w:t>лектуально-познавательной техно</w:t>
      </w:r>
      <w:r>
        <w:rPr>
          <w:rFonts w:eastAsia="Times New Roman"/>
          <w:sz w:val="24"/>
          <w:szCs w:val="24"/>
        </w:rPr>
        <w:t>логии.</w:t>
      </w:r>
    </w:p>
    <w:p w:rsidR="008559CF" w:rsidRDefault="008559CF">
      <w:pPr>
        <w:spacing w:line="306" w:lineRule="exact"/>
        <w:rPr>
          <w:sz w:val="20"/>
          <w:szCs w:val="20"/>
        </w:rPr>
      </w:pPr>
    </w:p>
    <w:p w:rsidR="008559CF" w:rsidRDefault="008C2022">
      <w:pPr>
        <w:ind w:left="561"/>
        <w:rPr>
          <w:sz w:val="20"/>
          <w:szCs w:val="20"/>
        </w:rPr>
      </w:pPr>
      <w:r>
        <w:rPr>
          <w:rFonts w:eastAsia="Times New Roman"/>
          <w:b/>
          <w:bCs/>
          <w:sz w:val="24"/>
          <w:szCs w:val="24"/>
        </w:rPr>
        <w:t>1.3. Принципы и подходы к реализации Программы</w:t>
      </w:r>
    </w:p>
    <w:p w:rsidR="008559CF" w:rsidRDefault="008559CF">
      <w:pPr>
        <w:spacing w:line="271" w:lineRule="exact"/>
        <w:rPr>
          <w:sz w:val="20"/>
          <w:szCs w:val="20"/>
        </w:rPr>
      </w:pPr>
    </w:p>
    <w:p w:rsidR="008559CF" w:rsidRDefault="008C2022">
      <w:pPr>
        <w:ind w:left="621"/>
        <w:rPr>
          <w:sz w:val="20"/>
          <w:szCs w:val="20"/>
        </w:rPr>
      </w:pPr>
      <w:r>
        <w:rPr>
          <w:rFonts w:eastAsia="Times New Roman"/>
          <w:sz w:val="24"/>
          <w:szCs w:val="24"/>
        </w:rPr>
        <w:t>При создании Программы учитываются:</w:t>
      </w:r>
    </w:p>
    <w:p w:rsidR="008559CF" w:rsidRDefault="008C2022">
      <w:pPr>
        <w:numPr>
          <w:ilvl w:val="3"/>
          <w:numId w:val="5"/>
        </w:numPr>
        <w:tabs>
          <w:tab w:val="left" w:pos="1021"/>
        </w:tabs>
        <w:ind w:left="1021" w:hanging="402"/>
        <w:rPr>
          <w:rFonts w:eastAsia="Times New Roman"/>
          <w:sz w:val="24"/>
          <w:szCs w:val="24"/>
        </w:rPr>
      </w:pPr>
      <w:r>
        <w:rPr>
          <w:rFonts w:eastAsia="Times New Roman"/>
          <w:sz w:val="24"/>
          <w:szCs w:val="24"/>
        </w:rPr>
        <w:t>индивидуальные потребности ребенка с задержкой психического развития, связанные</w:t>
      </w:r>
    </w:p>
    <w:p w:rsidR="008559CF" w:rsidRDefault="008559CF">
      <w:pPr>
        <w:spacing w:line="12" w:lineRule="exact"/>
        <w:rPr>
          <w:rFonts w:eastAsia="Times New Roman"/>
          <w:sz w:val="24"/>
          <w:szCs w:val="24"/>
        </w:rPr>
      </w:pPr>
    </w:p>
    <w:p w:rsidR="008559CF" w:rsidRDefault="008C2022">
      <w:pPr>
        <w:numPr>
          <w:ilvl w:val="0"/>
          <w:numId w:val="5"/>
        </w:numPr>
        <w:tabs>
          <w:tab w:val="left" w:pos="188"/>
        </w:tabs>
        <w:spacing w:line="234" w:lineRule="auto"/>
        <w:ind w:left="1" w:right="40" w:hanging="1"/>
        <w:rPr>
          <w:rFonts w:eastAsia="Times New Roman"/>
          <w:sz w:val="24"/>
          <w:szCs w:val="24"/>
        </w:rPr>
      </w:pPr>
      <w:r>
        <w:rPr>
          <w:rFonts w:eastAsia="Times New Roman"/>
          <w:sz w:val="24"/>
          <w:szCs w:val="24"/>
        </w:rPr>
        <w:t>его жизненной ситуацией и состоянием здоровья, определяющие особые условия получения им образования (далее — особые образовательные потребности),</w:t>
      </w:r>
    </w:p>
    <w:p w:rsidR="008559CF" w:rsidRDefault="008559CF">
      <w:pPr>
        <w:spacing w:line="13" w:lineRule="exact"/>
        <w:rPr>
          <w:rFonts w:eastAsia="Times New Roman"/>
          <w:sz w:val="24"/>
          <w:szCs w:val="24"/>
        </w:rPr>
      </w:pPr>
    </w:p>
    <w:p w:rsidR="008559CF" w:rsidRDefault="008C2022">
      <w:pPr>
        <w:numPr>
          <w:ilvl w:val="3"/>
          <w:numId w:val="6"/>
        </w:numPr>
        <w:tabs>
          <w:tab w:val="left" w:pos="1062"/>
        </w:tabs>
        <w:spacing w:line="234" w:lineRule="auto"/>
        <w:ind w:left="1" w:right="40" w:firstLine="618"/>
        <w:rPr>
          <w:rFonts w:eastAsia="Times New Roman"/>
          <w:sz w:val="24"/>
          <w:szCs w:val="24"/>
        </w:rPr>
      </w:pPr>
      <w:r>
        <w:rPr>
          <w:rFonts w:eastAsia="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8559CF" w:rsidRDefault="008559CF">
      <w:pPr>
        <w:spacing w:line="13" w:lineRule="exact"/>
        <w:rPr>
          <w:rFonts w:eastAsia="Times New Roman"/>
          <w:sz w:val="24"/>
          <w:szCs w:val="24"/>
        </w:rPr>
      </w:pPr>
    </w:p>
    <w:p w:rsidR="008559CF" w:rsidRDefault="008C2022">
      <w:pPr>
        <w:numPr>
          <w:ilvl w:val="3"/>
          <w:numId w:val="6"/>
        </w:numPr>
        <w:tabs>
          <w:tab w:val="left" w:pos="896"/>
        </w:tabs>
        <w:spacing w:line="234" w:lineRule="auto"/>
        <w:ind w:left="1" w:right="20" w:firstLine="618"/>
        <w:rPr>
          <w:rFonts w:eastAsia="Times New Roman"/>
          <w:sz w:val="24"/>
          <w:szCs w:val="24"/>
        </w:rPr>
      </w:pPr>
      <w:r>
        <w:rPr>
          <w:rFonts w:eastAsia="Times New Roman"/>
          <w:sz w:val="24"/>
          <w:szCs w:val="24"/>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8559CF" w:rsidRDefault="008559CF">
      <w:pPr>
        <w:spacing w:line="13" w:lineRule="exact"/>
        <w:rPr>
          <w:rFonts w:eastAsia="Times New Roman"/>
          <w:sz w:val="24"/>
          <w:szCs w:val="24"/>
        </w:rPr>
      </w:pPr>
    </w:p>
    <w:p w:rsidR="008559CF" w:rsidRDefault="008C2022">
      <w:pPr>
        <w:numPr>
          <w:ilvl w:val="3"/>
          <w:numId w:val="6"/>
        </w:numPr>
        <w:tabs>
          <w:tab w:val="left" w:pos="896"/>
        </w:tabs>
        <w:spacing w:line="234" w:lineRule="auto"/>
        <w:ind w:left="1" w:right="40" w:firstLine="618"/>
        <w:rPr>
          <w:rFonts w:eastAsia="Times New Roman"/>
          <w:sz w:val="24"/>
          <w:szCs w:val="24"/>
        </w:rPr>
      </w:pPr>
      <w:r>
        <w:rPr>
          <w:rFonts w:eastAsia="Times New Roman"/>
          <w:sz w:val="24"/>
          <w:szCs w:val="24"/>
        </w:rPr>
        <w:t>возможности освоения ребенком с задержкой психического развития Программы на разных этапах ее реализации;</w:t>
      </w:r>
    </w:p>
    <w:p w:rsidR="008559CF" w:rsidRDefault="008559CF">
      <w:pPr>
        <w:spacing w:line="13" w:lineRule="exact"/>
        <w:rPr>
          <w:rFonts w:eastAsia="Times New Roman"/>
          <w:sz w:val="24"/>
          <w:szCs w:val="24"/>
        </w:rPr>
      </w:pPr>
    </w:p>
    <w:p w:rsidR="008559CF" w:rsidRDefault="008C2022">
      <w:pPr>
        <w:numPr>
          <w:ilvl w:val="3"/>
          <w:numId w:val="6"/>
        </w:numPr>
        <w:tabs>
          <w:tab w:val="left" w:pos="899"/>
        </w:tabs>
        <w:spacing w:line="237" w:lineRule="auto"/>
        <w:ind w:left="1" w:right="20" w:firstLine="618"/>
        <w:jc w:val="both"/>
        <w:rPr>
          <w:rFonts w:eastAsia="Times New Roman"/>
          <w:sz w:val="24"/>
          <w:szCs w:val="24"/>
        </w:rPr>
      </w:pPr>
      <w:r>
        <w:rPr>
          <w:rFonts w:eastAsia="Times New Roman"/>
          <w:sz w:val="24"/>
          <w:szCs w:val="24"/>
        </w:rPr>
        <w:t>специальные условия для получения образования деть</w:t>
      </w:r>
      <w:r w:rsidR="00C52770">
        <w:rPr>
          <w:rFonts w:eastAsia="Times New Roman"/>
          <w:sz w:val="24"/>
          <w:szCs w:val="24"/>
        </w:rPr>
        <w:t>ми с задержкой психического раз</w:t>
      </w:r>
      <w:r>
        <w:rPr>
          <w:rFonts w:eastAsia="Times New Roman"/>
          <w:sz w:val="24"/>
          <w:szCs w:val="24"/>
        </w:rPr>
        <w:t>вития,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8559CF" w:rsidRDefault="008559CF">
      <w:pPr>
        <w:spacing w:line="2" w:lineRule="exact"/>
        <w:rPr>
          <w:rFonts w:eastAsia="Times New Roman"/>
          <w:sz w:val="24"/>
          <w:szCs w:val="24"/>
        </w:rPr>
      </w:pPr>
    </w:p>
    <w:p w:rsidR="008559CF" w:rsidRDefault="008C2022">
      <w:pPr>
        <w:ind w:left="561"/>
        <w:rPr>
          <w:rFonts w:eastAsia="Times New Roman"/>
          <w:sz w:val="24"/>
          <w:szCs w:val="24"/>
        </w:rPr>
      </w:pPr>
      <w:r>
        <w:rPr>
          <w:rFonts w:eastAsia="Times New Roman"/>
          <w:sz w:val="24"/>
          <w:szCs w:val="24"/>
        </w:rPr>
        <w:t>Коррекционно-развивающая психолого-педагогическая работа направлена на:</w:t>
      </w:r>
    </w:p>
    <w:p w:rsidR="008559CF" w:rsidRDefault="008559CF">
      <w:pPr>
        <w:spacing w:line="12" w:lineRule="exact"/>
        <w:rPr>
          <w:rFonts w:eastAsia="Times New Roman"/>
          <w:sz w:val="24"/>
          <w:szCs w:val="24"/>
        </w:rPr>
      </w:pPr>
    </w:p>
    <w:p w:rsidR="008559CF" w:rsidRDefault="008C2022">
      <w:pPr>
        <w:numPr>
          <w:ilvl w:val="4"/>
          <w:numId w:val="6"/>
        </w:numPr>
        <w:tabs>
          <w:tab w:val="left" w:pos="925"/>
        </w:tabs>
        <w:spacing w:line="234" w:lineRule="auto"/>
        <w:ind w:left="1" w:right="40" w:firstLine="632"/>
        <w:rPr>
          <w:rFonts w:eastAsia="Times New Roman"/>
          <w:sz w:val="24"/>
          <w:szCs w:val="24"/>
        </w:rPr>
      </w:pPr>
      <w:r>
        <w:rPr>
          <w:rFonts w:eastAsia="Times New Roman"/>
          <w:sz w:val="24"/>
          <w:szCs w:val="24"/>
        </w:rPr>
        <w:t>преодоление нарушений развития различных категорий детей с задержкой психиче-ского развития, оказание им квалифицированной помощи в освоении Программы;</w:t>
      </w:r>
    </w:p>
    <w:p w:rsidR="008559CF" w:rsidRDefault="008559CF">
      <w:pPr>
        <w:spacing w:line="13" w:lineRule="exact"/>
        <w:rPr>
          <w:rFonts w:eastAsia="Times New Roman"/>
          <w:sz w:val="24"/>
          <w:szCs w:val="24"/>
        </w:rPr>
      </w:pPr>
    </w:p>
    <w:p w:rsidR="008559CF" w:rsidRDefault="008C2022">
      <w:pPr>
        <w:numPr>
          <w:ilvl w:val="2"/>
          <w:numId w:val="7"/>
        </w:numPr>
        <w:tabs>
          <w:tab w:val="left" w:pos="822"/>
        </w:tabs>
        <w:spacing w:line="236" w:lineRule="auto"/>
        <w:ind w:left="1" w:right="40" w:firstLine="572"/>
        <w:jc w:val="both"/>
        <w:rPr>
          <w:rFonts w:eastAsia="Times New Roman"/>
          <w:sz w:val="24"/>
          <w:szCs w:val="24"/>
        </w:rPr>
      </w:pPr>
      <w:r>
        <w:rPr>
          <w:rFonts w:eastAsia="Times New Roman"/>
          <w:sz w:val="24"/>
          <w:szCs w:val="24"/>
        </w:rPr>
        <w:t>разностороннее развитие детей с задержкой психического развития с учетом их возраст-ных и индивидуальных особенностей и особых образовательных потребностей, социальной адаптации.</w:t>
      </w:r>
    </w:p>
    <w:p w:rsidR="008559CF" w:rsidRDefault="008559CF">
      <w:pPr>
        <w:spacing w:line="13" w:lineRule="exact"/>
        <w:rPr>
          <w:rFonts w:eastAsia="Times New Roman"/>
          <w:sz w:val="24"/>
          <w:szCs w:val="24"/>
        </w:rPr>
      </w:pPr>
    </w:p>
    <w:p w:rsidR="008559CF" w:rsidRDefault="008C2022">
      <w:pPr>
        <w:spacing w:line="234" w:lineRule="auto"/>
        <w:ind w:left="1" w:right="40" w:firstLine="626"/>
        <w:rPr>
          <w:rFonts w:eastAsia="Times New Roman"/>
          <w:sz w:val="24"/>
          <w:szCs w:val="24"/>
        </w:rPr>
      </w:pPr>
      <w:r>
        <w:rPr>
          <w:rFonts w:eastAsia="Times New Roman"/>
          <w:sz w:val="24"/>
          <w:szCs w:val="24"/>
        </w:rPr>
        <w:t>В основу создания Программы положены следующие принципы дошкольного образова-ния, изложенные в ФГОС ДО:</w:t>
      </w:r>
    </w:p>
    <w:p w:rsidR="008559CF" w:rsidRDefault="008559CF">
      <w:pPr>
        <w:spacing w:line="13" w:lineRule="exact"/>
        <w:rPr>
          <w:rFonts w:eastAsia="Times New Roman"/>
          <w:sz w:val="24"/>
          <w:szCs w:val="24"/>
        </w:rPr>
      </w:pPr>
    </w:p>
    <w:p w:rsidR="008559CF" w:rsidRDefault="008C2022">
      <w:pPr>
        <w:numPr>
          <w:ilvl w:val="1"/>
          <w:numId w:val="8"/>
        </w:numPr>
        <w:tabs>
          <w:tab w:val="left" w:pos="836"/>
        </w:tabs>
        <w:spacing w:line="234" w:lineRule="auto"/>
        <w:ind w:left="1" w:right="20" w:firstLine="565"/>
        <w:rPr>
          <w:rFonts w:eastAsia="Times New Roman"/>
          <w:sz w:val="24"/>
          <w:szCs w:val="24"/>
        </w:rPr>
      </w:pPr>
      <w:r>
        <w:rPr>
          <w:rFonts w:eastAsia="Times New Roman"/>
          <w:sz w:val="24"/>
          <w:szCs w:val="24"/>
        </w:rPr>
        <w:t>Полноценное проживание ребенком всех этапов детст</w:t>
      </w:r>
      <w:r w:rsidR="00C52770">
        <w:rPr>
          <w:rFonts w:eastAsia="Times New Roman"/>
          <w:sz w:val="24"/>
          <w:szCs w:val="24"/>
        </w:rPr>
        <w:t>ва (младенческого, раннего и до</w:t>
      </w:r>
      <w:r>
        <w:rPr>
          <w:rFonts w:eastAsia="Times New Roman"/>
          <w:sz w:val="24"/>
          <w:szCs w:val="24"/>
        </w:rPr>
        <w:t>школьного), обогащение (амплификация) детского развития;</w:t>
      </w:r>
    </w:p>
    <w:p w:rsidR="008559CF" w:rsidRDefault="008559CF">
      <w:pPr>
        <w:spacing w:line="14" w:lineRule="exact"/>
        <w:rPr>
          <w:rFonts w:eastAsia="Times New Roman"/>
          <w:sz w:val="24"/>
          <w:szCs w:val="24"/>
        </w:rPr>
      </w:pPr>
    </w:p>
    <w:p w:rsidR="008559CF" w:rsidRDefault="008C2022">
      <w:pPr>
        <w:numPr>
          <w:ilvl w:val="1"/>
          <w:numId w:val="8"/>
        </w:numPr>
        <w:tabs>
          <w:tab w:val="left" w:pos="822"/>
        </w:tabs>
        <w:spacing w:line="236" w:lineRule="auto"/>
        <w:ind w:left="1" w:right="40" w:firstLine="565"/>
        <w:jc w:val="both"/>
        <w:rPr>
          <w:rFonts w:eastAsia="Times New Roman"/>
          <w:sz w:val="24"/>
          <w:szCs w:val="24"/>
        </w:rPr>
      </w:pPr>
      <w:r>
        <w:rPr>
          <w:rFonts w:eastAsia="Times New Roman"/>
          <w:sz w:val="24"/>
          <w:szCs w:val="24"/>
        </w:rP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8559CF" w:rsidRDefault="008559CF">
      <w:pPr>
        <w:spacing w:line="13" w:lineRule="exact"/>
        <w:rPr>
          <w:rFonts w:eastAsia="Times New Roman"/>
          <w:sz w:val="24"/>
          <w:szCs w:val="24"/>
        </w:rPr>
      </w:pPr>
    </w:p>
    <w:p w:rsidR="008559CF" w:rsidRDefault="008C2022">
      <w:pPr>
        <w:spacing w:line="234" w:lineRule="auto"/>
        <w:ind w:left="1" w:right="40" w:firstLine="619"/>
        <w:rPr>
          <w:rFonts w:eastAsia="Times New Roman"/>
          <w:sz w:val="24"/>
          <w:szCs w:val="24"/>
        </w:rPr>
      </w:pPr>
      <w:r>
        <w:rPr>
          <w:rFonts w:eastAsia="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8559CF" w:rsidRDefault="008559CF">
      <w:pPr>
        <w:spacing w:line="13" w:lineRule="exact"/>
        <w:rPr>
          <w:rFonts w:eastAsia="Times New Roman"/>
          <w:sz w:val="24"/>
          <w:szCs w:val="24"/>
        </w:rPr>
      </w:pPr>
    </w:p>
    <w:p w:rsidR="008559CF" w:rsidRDefault="008C2022">
      <w:pPr>
        <w:spacing w:line="234" w:lineRule="auto"/>
        <w:ind w:left="1" w:right="40" w:firstLine="619"/>
        <w:rPr>
          <w:rFonts w:eastAsia="Times New Roman"/>
          <w:sz w:val="24"/>
          <w:szCs w:val="24"/>
        </w:rPr>
      </w:pPr>
      <w:r>
        <w:rPr>
          <w:rFonts w:eastAsia="Times New Roman"/>
          <w:sz w:val="24"/>
          <w:szCs w:val="24"/>
        </w:rPr>
        <w:t>4. Поддержка инициативы детей в различных видах деятельности; сотрудничество орга-низации с семьями;</w:t>
      </w:r>
    </w:p>
    <w:p w:rsidR="008559CF" w:rsidRDefault="008559CF">
      <w:pPr>
        <w:sectPr w:rsidR="008559CF">
          <w:pgSz w:w="11900" w:h="16841"/>
          <w:pgMar w:top="1135" w:right="559" w:bottom="501" w:left="1419" w:header="0" w:footer="0" w:gutter="0"/>
          <w:cols w:space="720" w:equalWidth="0">
            <w:col w:w="9921"/>
          </w:cols>
        </w:sectPr>
      </w:pPr>
    </w:p>
    <w:p w:rsidR="008559CF" w:rsidRDefault="008C2022">
      <w:pPr>
        <w:numPr>
          <w:ilvl w:val="0"/>
          <w:numId w:val="9"/>
        </w:numPr>
        <w:tabs>
          <w:tab w:val="left" w:pos="961"/>
        </w:tabs>
        <w:ind w:left="961" w:hanging="335"/>
        <w:rPr>
          <w:rFonts w:eastAsia="Times New Roman"/>
          <w:sz w:val="23"/>
          <w:szCs w:val="23"/>
        </w:rPr>
      </w:pPr>
      <w:r>
        <w:rPr>
          <w:rFonts w:eastAsia="Times New Roman"/>
          <w:sz w:val="23"/>
          <w:szCs w:val="23"/>
        </w:rPr>
        <w:lastRenderedPageBreak/>
        <w:t>Приобщение детей к социокультурным нормам, традициям семьи, общества и государ-</w:t>
      </w:r>
    </w:p>
    <w:p w:rsidR="008559CF" w:rsidRDefault="008C2022">
      <w:pPr>
        <w:ind w:left="1"/>
        <w:rPr>
          <w:sz w:val="20"/>
          <w:szCs w:val="20"/>
        </w:rPr>
      </w:pPr>
      <w:r>
        <w:rPr>
          <w:rFonts w:eastAsia="Times New Roman"/>
          <w:sz w:val="24"/>
          <w:szCs w:val="24"/>
        </w:rPr>
        <w:t>ства;</w:t>
      </w:r>
    </w:p>
    <w:p w:rsidR="008559CF" w:rsidRDefault="008559CF">
      <w:pPr>
        <w:spacing w:line="12" w:lineRule="exact"/>
        <w:rPr>
          <w:sz w:val="20"/>
          <w:szCs w:val="20"/>
        </w:rPr>
      </w:pPr>
    </w:p>
    <w:p w:rsidR="008559CF" w:rsidRDefault="008C2022">
      <w:pPr>
        <w:numPr>
          <w:ilvl w:val="2"/>
          <w:numId w:val="10"/>
        </w:numPr>
        <w:tabs>
          <w:tab w:val="left" w:pos="930"/>
        </w:tabs>
        <w:spacing w:line="234" w:lineRule="auto"/>
        <w:ind w:left="1" w:right="40" w:firstLine="625"/>
        <w:rPr>
          <w:rFonts w:eastAsia="Times New Roman"/>
          <w:sz w:val="24"/>
          <w:szCs w:val="24"/>
        </w:rPr>
      </w:pPr>
      <w:r>
        <w:rPr>
          <w:rFonts w:eastAsia="Times New Roman"/>
          <w:sz w:val="24"/>
          <w:szCs w:val="24"/>
        </w:rPr>
        <w:t>Формирование познавательных интересов и познавательных действий ребенка в раз-личных видах деятельности;</w:t>
      </w:r>
    </w:p>
    <w:p w:rsidR="008559CF" w:rsidRDefault="008559CF">
      <w:pPr>
        <w:spacing w:line="13" w:lineRule="exact"/>
        <w:rPr>
          <w:rFonts w:eastAsia="Times New Roman"/>
          <w:sz w:val="24"/>
          <w:szCs w:val="24"/>
        </w:rPr>
      </w:pPr>
    </w:p>
    <w:p w:rsidR="008559CF" w:rsidRDefault="008C2022">
      <w:pPr>
        <w:numPr>
          <w:ilvl w:val="2"/>
          <w:numId w:val="10"/>
        </w:numPr>
        <w:tabs>
          <w:tab w:val="left" w:pos="1038"/>
        </w:tabs>
        <w:spacing w:line="234" w:lineRule="auto"/>
        <w:ind w:left="1" w:right="40" w:firstLine="625"/>
        <w:rPr>
          <w:rFonts w:eastAsia="Times New Roman"/>
          <w:sz w:val="24"/>
          <w:szCs w:val="24"/>
        </w:rPr>
      </w:pPr>
      <w:r>
        <w:rPr>
          <w:rFonts w:eastAsia="Times New Roman"/>
          <w:sz w:val="24"/>
          <w:szCs w:val="24"/>
        </w:rPr>
        <w:t>Возрастная адекватность дошкольного образования (соответствие условий, требова-ний, методов возрасту и особенностей развития);</w:t>
      </w:r>
    </w:p>
    <w:p w:rsidR="008559CF" w:rsidRDefault="008559CF">
      <w:pPr>
        <w:spacing w:line="4" w:lineRule="exact"/>
        <w:rPr>
          <w:rFonts w:eastAsia="Times New Roman"/>
          <w:sz w:val="24"/>
          <w:szCs w:val="24"/>
        </w:rPr>
      </w:pPr>
    </w:p>
    <w:p w:rsidR="008559CF" w:rsidRDefault="008C2022">
      <w:pPr>
        <w:ind w:left="561"/>
        <w:rPr>
          <w:rFonts w:eastAsia="Times New Roman"/>
          <w:sz w:val="24"/>
          <w:szCs w:val="24"/>
        </w:rPr>
      </w:pPr>
      <w:r>
        <w:rPr>
          <w:rFonts w:eastAsia="Times New Roman"/>
          <w:sz w:val="24"/>
          <w:szCs w:val="24"/>
        </w:rPr>
        <w:t xml:space="preserve">Формирование Программы основывается на следующих </w:t>
      </w:r>
      <w:r>
        <w:rPr>
          <w:rFonts w:eastAsia="Times New Roman"/>
          <w:b/>
          <w:bCs/>
          <w:sz w:val="24"/>
          <w:szCs w:val="24"/>
        </w:rPr>
        <w:t>подходах.</w:t>
      </w:r>
    </w:p>
    <w:p w:rsidR="008559CF" w:rsidRDefault="008559CF">
      <w:pPr>
        <w:spacing w:line="19" w:lineRule="exact"/>
        <w:rPr>
          <w:rFonts w:eastAsia="Times New Roman"/>
          <w:sz w:val="24"/>
          <w:szCs w:val="24"/>
        </w:rPr>
      </w:pPr>
    </w:p>
    <w:p w:rsidR="008559CF" w:rsidRDefault="008C2022">
      <w:pPr>
        <w:spacing w:line="233" w:lineRule="auto"/>
        <w:ind w:left="1" w:right="40" w:firstLine="708"/>
        <w:jc w:val="both"/>
        <w:rPr>
          <w:rFonts w:eastAsia="Times New Roman"/>
          <w:sz w:val="24"/>
          <w:szCs w:val="24"/>
        </w:rPr>
      </w:pPr>
      <w:r>
        <w:rPr>
          <w:rFonts w:eastAsia="Times New Roman"/>
          <w:sz w:val="24"/>
          <w:szCs w:val="24"/>
        </w:rPr>
        <w:t xml:space="preserve">- </w:t>
      </w:r>
      <w:r>
        <w:rPr>
          <w:rFonts w:eastAsia="Times New Roman"/>
          <w:b/>
          <w:bCs/>
          <w:sz w:val="24"/>
          <w:szCs w:val="24"/>
        </w:rPr>
        <w:t>личностно-ориентированный подход</w:t>
      </w:r>
      <w:r>
        <w:rPr>
          <w:rFonts w:eastAsia="Times New Roman"/>
          <w:i/>
          <w:iCs/>
          <w:sz w:val="24"/>
          <w:szCs w:val="24"/>
        </w:rPr>
        <w:t>,</w:t>
      </w:r>
      <w:r>
        <w:rPr>
          <w:rFonts w:eastAsia="Times New Roman"/>
          <w:sz w:val="24"/>
          <w:szCs w:val="24"/>
        </w:rPr>
        <w:t xml:space="preserve"> который предусматривает создание условий для развития личности на основе изучения ее задатков, способносте</w:t>
      </w:r>
      <w:r w:rsidR="00C52770">
        <w:rPr>
          <w:rFonts w:eastAsia="Times New Roman"/>
          <w:sz w:val="24"/>
          <w:szCs w:val="24"/>
        </w:rPr>
        <w:t>й, интересов, склонностей с уче</w:t>
      </w:r>
      <w:r>
        <w:rPr>
          <w:rFonts w:eastAsia="Times New Roman"/>
          <w:sz w:val="24"/>
          <w:szCs w:val="24"/>
        </w:rPr>
        <w:t>том признания уникальности личности, ее интеллектуальной и нравственной свободы, права на уважение.</w:t>
      </w:r>
    </w:p>
    <w:p w:rsidR="008559CF" w:rsidRDefault="008559CF">
      <w:pPr>
        <w:spacing w:line="22" w:lineRule="exact"/>
        <w:rPr>
          <w:rFonts w:eastAsia="Times New Roman"/>
          <w:sz w:val="24"/>
          <w:szCs w:val="24"/>
        </w:rPr>
      </w:pPr>
    </w:p>
    <w:p w:rsidR="008559CF" w:rsidRDefault="008C2022">
      <w:pPr>
        <w:numPr>
          <w:ilvl w:val="3"/>
          <w:numId w:val="10"/>
        </w:numPr>
        <w:tabs>
          <w:tab w:val="left" w:pos="853"/>
        </w:tabs>
        <w:spacing w:line="233" w:lineRule="auto"/>
        <w:ind w:left="1" w:right="20" w:firstLine="726"/>
        <w:jc w:val="both"/>
        <w:rPr>
          <w:rFonts w:eastAsia="Times New Roman"/>
          <w:sz w:val="24"/>
          <w:szCs w:val="24"/>
        </w:rPr>
      </w:pPr>
      <w:r>
        <w:rPr>
          <w:rFonts w:eastAsia="Times New Roman"/>
          <w:sz w:val="24"/>
          <w:szCs w:val="24"/>
        </w:rPr>
        <w:t xml:space="preserve">суть </w:t>
      </w:r>
      <w:r>
        <w:rPr>
          <w:rFonts w:eastAsia="Times New Roman"/>
          <w:b/>
          <w:bCs/>
          <w:sz w:val="24"/>
          <w:szCs w:val="24"/>
        </w:rPr>
        <w:t>индивидуального подхода</w:t>
      </w:r>
      <w:r>
        <w:rPr>
          <w:rFonts w:eastAsia="Times New Roman"/>
          <w:sz w:val="24"/>
          <w:szCs w:val="24"/>
        </w:rPr>
        <w:t xml:space="preserve"> составляет гибкое использование педагогом различных форм и методов воспитания по отношению к каждому ребенку с ЗПР. Индивидуальный подход необходим каждому ребенку, т.к. помогает ему осознать свою индивидуальность, научиться управлять своим поведением, эмоциями, адекватно оценивать собственные сильные и слабые стороны.</w:t>
      </w:r>
    </w:p>
    <w:p w:rsidR="008559CF" w:rsidRDefault="008559CF">
      <w:pPr>
        <w:spacing w:line="28" w:lineRule="exact"/>
        <w:rPr>
          <w:rFonts w:eastAsia="Times New Roman"/>
          <w:sz w:val="24"/>
          <w:szCs w:val="24"/>
        </w:rPr>
      </w:pPr>
    </w:p>
    <w:p w:rsidR="008559CF" w:rsidRDefault="008C2022">
      <w:pPr>
        <w:spacing w:line="230" w:lineRule="auto"/>
        <w:ind w:left="1" w:firstLine="708"/>
        <w:rPr>
          <w:rFonts w:eastAsia="Times New Roman"/>
          <w:sz w:val="24"/>
          <w:szCs w:val="24"/>
        </w:rPr>
      </w:pPr>
      <w:r>
        <w:rPr>
          <w:rFonts w:eastAsia="Times New Roman"/>
          <w:i/>
          <w:iCs/>
          <w:sz w:val="24"/>
          <w:szCs w:val="24"/>
        </w:rPr>
        <w:t xml:space="preserve">- </w:t>
      </w:r>
      <w:r>
        <w:rPr>
          <w:rFonts w:eastAsia="Times New Roman"/>
          <w:b/>
          <w:bCs/>
          <w:sz w:val="24"/>
          <w:szCs w:val="24"/>
        </w:rPr>
        <w:t>аксиологический</w:t>
      </w:r>
      <w:r>
        <w:rPr>
          <w:rFonts w:eastAsia="Times New Roman"/>
          <w:i/>
          <w:iCs/>
          <w:sz w:val="24"/>
          <w:szCs w:val="24"/>
        </w:rPr>
        <w:t xml:space="preserve"> </w:t>
      </w:r>
      <w:r>
        <w:rPr>
          <w:rFonts w:eastAsia="Times New Roman"/>
          <w:b/>
          <w:bCs/>
          <w:sz w:val="24"/>
          <w:szCs w:val="24"/>
        </w:rPr>
        <w:t>(ценностный)</w:t>
      </w:r>
      <w:r>
        <w:rPr>
          <w:rFonts w:eastAsia="Times New Roman"/>
          <w:i/>
          <w:iCs/>
          <w:sz w:val="24"/>
          <w:szCs w:val="24"/>
        </w:rPr>
        <w:t xml:space="preserve"> </w:t>
      </w:r>
      <w:r>
        <w:rPr>
          <w:rFonts w:eastAsia="Times New Roman"/>
          <w:b/>
          <w:bCs/>
          <w:sz w:val="24"/>
          <w:szCs w:val="24"/>
        </w:rPr>
        <w:t>подход</w:t>
      </w:r>
      <w:r>
        <w:rPr>
          <w:rFonts w:eastAsia="Times New Roman"/>
          <w:i/>
          <w:iCs/>
          <w:sz w:val="24"/>
          <w:szCs w:val="24"/>
        </w:rPr>
        <w:t xml:space="preserve">, </w:t>
      </w:r>
      <w:r>
        <w:rPr>
          <w:rFonts w:eastAsia="Times New Roman"/>
          <w:sz w:val="24"/>
          <w:szCs w:val="24"/>
        </w:rPr>
        <w:t>который предусматривает организацию вос-питания на основе определенных ценностей, которые, с одной стороны, становятся целью</w:t>
      </w:r>
    </w:p>
    <w:p w:rsidR="008559CF" w:rsidRDefault="008559CF">
      <w:pPr>
        <w:spacing w:line="1" w:lineRule="exact"/>
        <w:rPr>
          <w:rFonts w:eastAsia="Times New Roman"/>
          <w:sz w:val="24"/>
          <w:szCs w:val="24"/>
        </w:rPr>
      </w:pPr>
    </w:p>
    <w:p w:rsidR="008559CF" w:rsidRDefault="008C2022">
      <w:pPr>
        <w:numPr>
          <w:ilvl w:val="0"/>
          <w:numId w:val="10"/>
        </w:numPr>
        <w:tabs>
          <w:tab w:val="left" w:pos="181"/>
        </w:tabs>
        <w:spacing w:line="237" w:lineRule="auto"/>
        <w:ind w:left="181" w:hanging="181"/>
        <w:rPr>
          <w:rFonts w:eastAsia="Times New Roman"/>
          <w:sz w:val="24"/>
          <w:szCs w:val="24"/>
        </w:rPr>
      </w:pPr>
      <w:r>
        <w:rPr>
          <w:rFonts w:eastAsia="Times New Roman"/>
          <w:sz w:val="24"/>
          <w:szCs w:val="24"/>
        </w:rPr>
        <w:t>результатом воспитания, а с другой – его средством.</w:t>
      </w:r>
    </w:p>
    <w:p w:rsidR="008559CF" w:rsidRDefault="008559CF">
      <w:pPr>
        <w:spacing w:line="32" w:lineRule="exact"/>
        <w:rPr>
          <w:rFonts w:eastAsia="Times New Roman"/>
          <w:sz w:val="24"/>
          <w:szCs w:val="24"/>
        </w:rPr>
      </w:pPr>
    </w:p>
    <w:p w:rsidR="008559CF" w:rsidRDefault="008C2022">
      <w:pPr>
        <w:numPr>
          <w:ilvl w:val="1"/>
          <w:numId w:val="10"/>
        </w:numPr>
        <w:tabs>
          <w:tab w:val="left" w:pos="887"/>
        </w:tabs>
        <w:spacing w:line="234" w:lineRule="auto"/>
        <w:ind w:left="1" w:right="20" w:firstLine="565"/>
        <w:jc w:val="both"/>
        <w:rPr>
          <w:rFonts w:eastAsia="Times New Roman"/>
          <w:sz w:val="24"/>
          <w:szCs w:val="24"/>
        </w:rPr>
      </w:pPr>
      <w:r>
        <w:rPr>
          <w:rFonts w:eastAsia="Times New Roman"/>
          <w:b/>
          <w:bCs/>
          <w:sz w:val="24"/>
          <w:szCs w:val="24"/>
        </w:rPr>
        <w:t xml:space="preserve">диалогический (полисубъектный) подход </w:t>
      </w:r>
      <w:r>
        <w:rPr>
          <w:rFonts w:eastAsia="Times New Roman"/>
          <w:sz w:val="24"/>
          <w:szCs w:val="24"/>
        </w:rPr>
        <w:t>предусматривающий,</w:t>
      </w:r>
      <w:r>
        <w:rPr>
          <w:rFonts w:eastAsia="Times New Roman"/>
          <w:b/>
          <w:bCs/>
          <w:sz w:val="24"/>
          <w:szCs w:val="24"/>
        </w:rPr>
        <w:t xml:space="preserve"> </w:t>
      </w:r>
      <w:r w:rsidR="00C52770">
        <w:rPr>
          <w:rFonts w:eastAsia="Times New Roman"/>
          <w:sz w:val="24"/>
          <w:szCs w:val="24"/>
        </w:rPr>
        <w:t>что становление лич</w:t>
      </w:r>
      <w:r>
        <w:rPr>
          <w:rFonts w:eastAsia="Times New Roman"/>
          <w:sz w:val="24"/>
          <w:szCs w:val="24"/>
        </w:rPr>
        <w:t>ности, развитие ее неограниченных творческих возможностей, самосовершенствование, воз-можны только в условиях взаимоотношений с другими людьми, постро</w:t>
      </w:r>
      <w:r w:rsidR="00C52770">
        <w:rPr>
          <w:rFonts w:eastAsia="Times New Roman"/>
          <w:sz w:val="24"/>
          <w:szCs w:val="24"/>
        </w:rPr>
        <w:t>енными по принципу диа</w:t>
      </w:r>
      <w:r>
        <w:rPr>
          <w:rFonts w:eastAsia="Times New Roman"/>
          <w:sz w:val="24"/>
          <w:szCs w:val="24"/>
        </w:rPr>
        <w:t>лога. Воспитатель в этом случае становится посредником, который через личный опыт и пример устанавливает для ребенка связь с внешней природой и обществом.</w:t>
      </w:r>
    </w:p>
    <w:p w:rsidR="008559CF" w:rsidRDefault="008559CF">
      <w:pPr>
        <w:spacing w:line="39" w:lineRule="exact"/>
        <w:rPr>
          <w:rFonts w:eastAsia="Times New Roman"/>
          <w:sz w:val="24"/>
          <w:szCs w:val="24"/>
        </w:rPr>
      </w:pPr>
    </w:p>
    <w:p w:rsidR="008559CF" w:rsidRDefault="008C2022">
      <w:pPr>
        <w:numPr>
          <w:ilvl w:val="1"/>
          <w:numId w:val="10"/>
        </w:numPr>
        <w:tabs>
          <w:tab w:val="left" w:pos="709"/>
        </w:tabs>
        <w:spacing w:line="221" w:lineRule="auto"/>
        <w:ind w:left="1" w:right="40" w:firstLine="565"/>
        <w:rPr>
          <w:rFonts w:eastAsia="Times New Roman"/>
          <w:b/>
          <w:bCs/>
          <w:sz w:val="24"/>
          <w:szCs w:val="24"/>
        </w:rPr>
      </w:pPr>
      <w:r>
        <w:rPr>
          <w:rFonts w:eastAsia="Times New Roman"/>
          <w:b/>
          <w:bCs/>
          <w:sz w:val="24"/>
          <w:szCs w:val="24"/>
        </w:rPr>
        <w:t>средовой подход</w:t>
      </w:r>
      <w:r>
        <w:rPr>
          <w:rFonts w:eastAsia="Times New Roman"/>
          <w:sz w:val="24"/>
          <w:szCs w:val="24"/>
        </w:rPr>
        <w:t>,</w:t>
      </w:r>
      <w:r>
        <w:rPr>
          <w:rFonts w:eastAsia="Times New Roman"/>
          <w:b/>
          <w:bCs/>
          <w:sz w:val="24"/>
          <w:szCs w:val="24"/>
        </w:rPr>
        <w:t xml:space="preserve"> </w:t>
      </w:r>
      <w:r>
        <w:rPr>
          <w:rFonts w:eastAsia="Times New Roman"/>
          <w:sz w:val="24"/>
          <w:szCs w:val="24"/>
        </w:rPr>
        <w:t>который предусматривает использование возможностей внутренней и</w:t>
      </w:r>
      <w:r>
        <w:rPr>
          <w:rFonts w:eastAsia="Times New Roman"/>
          <w:b/>
          <w:bCs/>
          <w:sz w:val="24"/>
          <w:szCs w:val="24"/>
        </w:rPr>
        <w:t xml:space="preserve"> </w:t>
      </w:r>
      <w:r>
        <w:rPr>
          <w:rFonts w:eastAsia="Times New Roman"/>
          <w:sz w:val="24"/>
          <w:szCs w:val="24"/>
        </w:rPr>
        <w:t>внешней среды образовательного учреждения в воспитании и развитии личности ребенка</w:t>
      </w:r>
      <w:r>
        <w:rPr>
          <w:rFonts w:eastAsia="Times New Roman"/>
          <w:i/>
          <w:iCs/>
          <w:sz w:val="24"/>
          <w:szCs w:val="24"/>
        </w:rPr>
        <w:t>.</w:t>
      </w:r>
      <w:r>
        <w:rPr>
          <w:rFonts w:ascii="Symbol" w:eastAsia="Symbol" w:hAnsi="Symbol" w:cs="Symbol"/>
          <w:sz w:val="24"/>
          <w:szCs w:val="24"/>
        </w:rPr>
        <w:t></w:t>
      </w:r>
    </w:p>
    <w:p w:rsidR="008559CF" w:rsidRDefault="008559CF">
      <w:pPr>
        <w:spacing w:line="3" w:lineRule="exact"/>
        <w:rPr>
          <w:rFonts w:eastAsia="Times New Roman"/>
          <w:b/>
          <w:bCs/>
          <w:sz w:val="24"/>
          <w:szCs w:val="24"/>
        </w:rPr>
      </w:pPr>
    </w:p>
    <w:p w:rsidR="008559CF" w:rsidRDefault="008C2022">
      <w:pPr>
        <w:spacing w:line="232" w:lineRule="auto"/>
        <w:ind w:left="1" w:right="40" w:firstLine="566"/>
        <w:rPr>
          <w:rFonts w:eastAsia="Times New Roman"/>
          <w:b/>
          <w:bCs/>
          <w:sz w:val="24"/>
          <w:szCs w:val="24"/>
        </w:rPr>
      </w:pPr>
      <w:r>
        <w:rPr>
          <w:rFonts w:eastAsia="Times New Roman"/>
          <w:sz w:val="24"/>
          <w:szCs w:val="24"/>
        </w:rPr>
        <w:t>При планировании конкретного содержания коррекционной, оздоровительной и педагоги-ческой работы в каждой возрастной подгруппе специалисты и воспитатели учитывают:</w:t>
      </w:r>
    </w:p>
    <w:p w:rsidR="008559CF" w:rsidRDefault="008559CF">
      <w:pPr>
        <w:spacing w:line="1" w:lineRule="exact"/>
        <w:rPr>
          <w:rFonts w:eastAsia="Times New Roman"/>
          <w:b/>
          <w:bCs/>
          <w:sz w:val="24"/>
          <w:szCs w:val="24"/>
        </w:rPr>
      </w:pPr>
    </w:p>
    <w:p w:rsidR="008559CF" w:rsidRDefault="008C2022">
      <w:pPr>
        <w:numPr>
          <w:ilvl w:val="1"/>
          <w:numId w:val="10"/>
        </w:numPr>
        <w:tabs>
          <w:tab w:val="left" w:pos="701"/>
        </w:tabs>
        <w:ind w:left="701" w:hanging="135"/>
        <w:rPr>
          <w:rFonts w:eastAsia="Times New Roman"/>
          <w:sz w:val="24"/>
          <w:szCs w:val="24"/>
        </w:rPr>
      </w:pPr>
      <w:r>
        <w:rPr>
          <w:rFonts w:eastAsia="Times New Roman"/>
          <w:sz w:val="24"/>
          <w:szCs w:val="24"/>
        </w:rPr>
        <w:t>принципы специального обучения и воспитания;</w:t>
      </w:r>
    </w:p>
    <w:p w:rsidR="008559CF" w:rsidRDefault="008559CF">
      <w:pPr>
        <w:spacing w:line="19" w:lineRule="exact"/>
        <w:rPr>
          <w:rFonts w:eastAsia="Times New Roman"/>
          <w:sz w:val="24"/>
          <w:szCs w:val="24"/>
        </w:rPr>
      </w:pPr>
    </w:p>
    <w:p w:rsidR="008559CF" w:rsidRDefault="008C2022">
      <w:pPr>
        <w:numPr>
          <w:ilvl w:val="1"/>
          <w:numId w:val="10"/>
        </w:numPr>
        <w:tabs>
          <w:tab w:val="left" w:pos="709"/>
        </w:tabs>
        <w:spacing w:line="232" w:lineRule="auto"/>
        <w:ind w:left="1" w:right="20" w:firstLine="565"/>
        <w:rPr>
          <w:rFonts w:eastAsia="Times New Roman"/>
          <w:sz w:val="24"/>
          <w:szCs w:val="24"/>
        </w:rPr>
      </w:pPr>
      <w:r>
        <w:rPr>
          <w:rFonts w:eastAsia="Times New Roman"/>
          <w:sz w:val="24"/>
          <w:szCs w:val="24"/>
        </w:rPr>
        <w:t>результаты обследования группы и каждого ребенка с целью разработки или корректи-ровки планов коррекционно-развивающей и воспитательно-образовательной работы;</w:t>
      </w:r>
    </w:p>
    <w:p w:rsidR="008559CF" w:rsidRDefault="008559CF">
      <w:pPr>
        <w:spacing w:line="1" w:lineRule="exact"/>
        <w:rPr>
          <w:rFonts w:eastAsia="Times New Roman"/>
          <w:sz w:val="24"/>
          <w:szCs w:val="24"/>
        </w:rPr>
      </w:pPr>
    </w:p>
    <w:p w:rsidR="008559CF" w:rsidRDefault="008C2022">
      <w:pPr>
        <w:numPr>
          <w:ilvl w:val="1"/>
          <w:numId w:val="10"/>
        </w:numPr>
        <w:tabs>
          <w:tab w:val="left" w:pos="701"/>
        </w:tabs>
        <w:ind w:left="701" w:hanging="135"/>
        <w:rPr>
          <w:rFonts w:eastAsia="Times New Roman"/>
          <w:sz w:val="24"/>
          <w:szCs w:val="24"/>
        </w:rPr>
      </w:pPr>
      <w:r>
        <w:rPr>
          <w:rFonts w:eastAsia="Times New Roman"/>
          <w:sz w:val="24"/>
          <w:szCs w:val="24"/>
        </w:rPr>
        <w:t>задачи и содержание основных разделов образовательной программы.</w:t>
      </w:r>
    </w:p>
    <w:p w:rsidR="008559CF" w:rsidRDefault="008559CF">
      <w:pPr>
        <w:spacing w:line="19" w:lineRule="exact"/>
        <w:rPr>
          <w:sz w:val="20"/>
          <w:szCs w:val="20"/>
        </w:rPr>
      </w:pPr>
    </w:p>
    <w:p w:rsidR="008559CF" w:rsidRDefault="008C2022">
      <w:pPr>
        <w:spacing w:line="230" w:lineRule="auto"/>
        <w:ind w:left="1" w:right="20" w:firstLine="566"/>
        <w:rPr>
          <w:sz w:val="20"/>
          <w:szCs w:val="20"/>
        </w:rPr>
      </w:pPr>
      <w:r>
        <w:rPr>
          <w:rFonts w:eastAsia="Times New Roman"/>
          <w:sz w:val="24"/>
          <w:szCs w:val="24"/>
        </w:rPr>
        <w:t>Для успешной деятельности по реализации Программы для достижения максимальной эф-фективности коррекционно-образовательной работы с детьми учитываются:</w:t>
      </w:r>
    </w:p>
    <w:p w:rsidR="008559CF" w:rsidRDefault="008C2022">
      <w:pPr>
        <w:numPr>
          <w:ilvl w:val="1"/>
          <w:numId w:val="11"/>
        </w:numPr>
        <w:tabs>
          <w:tab w:val="left" w:pos="701"/>
        </w:tabs>
        <w:spacing w:line="238" w:lineRule="auto"/>
        <w:ind w:left="701" w:hanging="135"/>
        <w:rPr>
          <w:rFonts w:eastAsia="Times New Roman"/>
          <w:sz w:val="24"/>
          <w:szCs w:val="24"/>
        </w:rPr>
      </w:pPr>
      <w:r>
        <w:rPr>
          <w:rFonts w:eastAsia="Times New Roman"/>
          <w:sz w:val="24"/>
          <w:szCs w:val="24"/>
        </w:rPr>
        <w:t>особенности психофизического развития и возможности детей;</w:t>
      </w:r>
    </w:p>
    <w:p w:rsidR="008559CF" w:rsidRDefault="008559CF">
      <w:pPr>
        <w:spacing w:line="1" w:lineRule="exact"/>
        <w:rPr>
          <w:rFonts w:eastAsia="Times New Roman"/>
          <w:sz w:val="24"/>
          <w:szCs w:val="24"/>
        </w:rPr>
      </w:pPr>
    </w:p>
    <w:p w:rsidR="008559CF" w:rsidRDefault="008C2022">
      <w:pPr>
        <w:numPr>
          <w:ilvl w:val="1"/>
          <w:numId w:val="11"/>
        </w:numPr>
        <w:tabs>
          <w:tab w:val="left" w:pos="701"/>
        </w:tabs>
        <w:ind w:left="701" w:hanging="135"/>
        <w:rPr>
          <w:rFonts w:eastAsia="Times New Roman"/>
          <w:sz w:val="24"/>
          <w:szCs w:val="24"/>
        </w:rPr>
      </w:pPr>
      <w:r>
        <w:rPr>
          <w:rFonts w:eastAsia="Times New Roman"/>
          <w:sz w:val="24"/>
          <w:szCs w:val="24"/>
        </w:rPr>
        <w:t>структура отклоняющегося развития и варианта ЗПР;</w:t>
      </w:r>
    </w:p>
    <w:p w:rsidR="008559CF" w:rsidRDefault="008C2022">
      <w:pPr>
        <w:numPr>
          <w:ilvl w:val="1"/>
          <w:numId w:val="11"/>
        </w:numPr>
        <w:tabs>
          <w:tab w:val="left" w:pos="701"/>
        </w:tabs>
        <w:ind w:left="701" w:hanging="135"/>
        <w:rPr>
          <w:rFonts w:eastAsia="Times New Roman"/>
          <w:sz w:val="24"/>
          <w:szCs w:val="24"/>
        </w:rPr>
      </w:pPr>
      <w:r>
        <w:rPr>
          <w:rFonts w:eastAsia="Times New Roman"/>
          <w:sz w:val="24"/>
          <w:szCs w:val="24"/>
        </w:rPr>
        <w:t>знания о здоровье воспитанников и микросоциальных условиях;</w:t>
      </w:r>
    </w:p>
    <w:p w:rsidR="008559CF" w:rsidRDefault="008559CF">
      <w:pPr>
        <w:spacing w:line="19" w:lineRule="exact"/>
        <w:rPr>
          <w:rFonts w:eastAsia="Times New Roman"/>
          <w:sz w:val="24"/>
          <w:szCs w:val="24"/>
        </w:rPr>
      </w:pPr>
    </w:p>
    <w:p w:rsidR="008559CF" w:rsidRDefault="008C2022">
      <w:pPr>
        <w:numPr>
          <w:ilvl w:val="1"/>
          <w:numId w:val="11"/>
        </w:numPr>
        <w:tabs>
          <w:tab w:val="left" w:pos="709"/>
        </w:tabs>
        <w:spacing w:line="230" w:lineRule="auto"/>
        <w:ind w:left="1" w:right="40" w:firstLine="565"/>
        <w:rPr>
          <w:rFonts w:eastAsia="Times New Roman"/>
          <w:sz w:val="24"/>
          <w:szCs w:val="24"/>
        </w:rPr>
      </w:pPr>
      <w:r>
        <w:rPr>
          <w:rFonts w:eastAsia="Times New Roman"/>
          <w:sz w:val="24"/>
          <w:szCs w:val="24"/>
        </w:rPr>
        <w:t>возраст ребенка, в котором он поступил в детский сад и предполагаемой длительности пребывания в данном учреждении;</w:t>
      </w:r>
    </w:p>
    <w:p w:rsidR="008559CF" w:rsidRDefault="008559CF">
      <w:pPr>
        <w:spacing w:line="18" w:lineRule="exact"/>
        <w:rPr>
          <w:rFonts w:eastAsia="Times New Roman"/>
          <w:sz w:val="24"/>
          <w:szCs w:val="24"/>
        </w:rPr>
      </w:pPr>
    </w:p>
    <w:p w:rsidR="008559CF" w:rsidRDefault="008C2022">
      <w:pPr>
        <w:numPr>
          <w:ilvl w:val="1"/>
          <w:numId w:val="11"/>
        </w:numPr>
        <w:tabs>
          <w:tab w:val="left" w:pos="824"/>
        </w:tabs>
        <w:spacing w:line="232" w:lineRule="auto"/>
        <w:ind w:left="1" w:right="20" w:firstLine="565"/>
        <w:jc w:val="both"/>
        <w:rPr>
          <w:rFonts w:eastAsia="Times New Roman"/>
          <w:sz w:val="24"/>
          <w:szCs w:val="24"/>
        </w:rPr>
      </w:pPr>
      <w:r>
        <w:rPr>
          <w:rFonts w:eastAsia="Times New Roman"/>
          <w:sz w:val="24"/>
          <w:szCs w:val="24"/>
        </w:rPr>
        <w:t xml:space="preserve">синхронизирование процессов обучения, коррекции и </w:t>
      </w:r>
      <w:r w:rsidR="00C52770">
        <w:rPr>
          <w:rFonts w:eastAsia="Times New Roman"/>
          <w:sz w:val="24"/>
          <w:szCs w:val="24"/>
        </w:rPr>
        <w:t>воспитания, сделать их взаимодо</w:t>
      </w:r>
      <w:r>
        <w:rPr>
          <w:rFonts w:eastAsia="Times New Roman"/>
          <w:sz w:val="24"/>
          <w:szCs w:val="24"/>
        </w:rPr>
        <w:t>полняющими, обогащающими физическое, социально-личнос</w:t>
      </w:r>
      <w:r w:rsidR="00C52770">
        <w:rPr>
          <w:rFonts w:eastAsia="Times New Roman"/>
          <w:sz w:val="24"/>
          <w:szCs w:val="24"/>
        </w:rPr>
        <w:t>тное, интеллектуальное и художе</w:t>
      </w:r>
      <w:r>
        <w:rPr>
          <w:rFonts w:eastAsia="Times New Roman"/>
          <w:sz w:val="24"/>
          <w:szCs w:val="24"/>
        </w:rPr>
        <w:t>ственно-эстетическое развитие детей;</w:t>
      </w:r>
    </w:p>
    <w:p w:rsidR="008559CF" w:rsidRDefault="008559CF">
      <w:pPr>
        <w:spacing w:line="22" w:lineRule="exact"/>
        <w:rPr>
          <w:rFonts w:eastAsia="Times New Roman"/>
          <w:sz w:val="24"/>
          <w:szCs w:val="24"/>
        </w:rPr>
      </w:pPr>
    </w:p>
    <w:p w:rsidR="008559CF" w:rsidRDefault="008C2022">
      <w:pPr>
        <w:numPr>
          <w:ilvl w:val="1"/>
          <w:numId w:val="11"/>
        </w:numPr>
        <w:tabs>
          <w:tab w:val="left" w:pos="901"/>
        </w:tabs>
        <w:ind w:left="901" w:hanging="335"/>
        <w:rPr>
          <w:rFonts w:eastAsia="Times New Roman"/>
          <w:sz w:val="23"/>
          <w:szCs w:val="23"/>
        </w:rPr>
      </w:pPr>
      <w:r>
        <w:rPr>
          <w:rFonts w:eastAsia="Times New Roman"/>
          <w:sz w:val="23"/>
          <w:szCs w:val="23"/>
        </w:rPr>
        <w:t>осуществление необходимой квалифицированной коррекции недостатков в физическом</w:t>
      </w:r>
    </w:p>
    <w:p w:rsidR="008559CF" w:rsidRDefault="008559CF">
      <w:pPr>
        <w:spacing w:line="7" w:lineRule="exact"/>
        <w:rPr>
          <w:rFonts w:eastAsia="Times New Roman"/>
          <w:sz w:val="23"/>
          <w:szCs w:val="23"/>
        </w:rPr>
      </w:pPr>
    </w:p>
    <w:p w:rsidR="008559CF" w:rsidRDefault="008C2022">
      <w:pPr>
        <w:numPr>
          <w:ilvl w:val="0"/>
          <w:numId w:val="11"/>
        </w:numPr>
        <w:tabs>
          <w:tab w:val="left" w:pos="210"/>
        </w:tabs>
        <w:spacing w:line="231" w:lineRule="auto"/>
        <w:ind w:left="1" w:right="40" w:firstLine="6"/>
        <w:rPr>
          <w:rFonts w:eastAsia="Times New Roman"/>
          <w:sz w:val="24"/>
          <w:szCs w:val="24"/>
        </w:rPr>
      </w:pPr>
      <w:r>
        <w:rPr>
          <w:rFonts w:eastAsia="Times New Roman"/>
          <w:sz w:val="24"/>
          <w:szCs w:val="24"/>
        </w:rPr>
        <w:t>(или) психическом развитии и дошкольного образования детей с ограниченными возможно-стями здоровья с учетом особенностей психофизического развития</w:t>
      </w:r>
    </w:p>
    <w:p w:rsidR="008559CF" w:rsidRDefault="008559CF">
      <w:pPr>
        <w:spacing w:line="1" w:lineRule="exact"/>
        <w:rPr>
          <w:rFonts w:eastAsia="Times New Roman"/>
          <w:sz w:val="24"/>
          <w:szCs w:val="24"/>
        </w:rPr>
      </w:pPr>
    </w:p>
    <w:p w:rsidR="008559CF" w:rsidRDefault="008C2022">
      <w:pPr>
        <w:numPr>
          <w:ilvl w:val="0"/>
          <w:numId w:val="11"/>
        </w:numPr>
        <w:tabs>
          <w:tab w:val="left" w:pos="181"/>
        </w:tabs>
        <w:ind w:left="181" w:hanging="181"/>
        <w:rPr>
          <w:rFonts w:eastAsia="Times New Roman"/>
          <w:sz w:val="24"/>
          <w:szCs w:val="24"/>
        </w:rPr>
      </w:pPr>
      <w:r>
        <w:rPr>
          <w:rFonts w:eastAsia="Times New Roman"/>
          <w:sz w:val="24"/>
          <w:szCs w:val="24"/>
        </w:rPr>
        <w:t>возможностей детей;</w:t>
      </w:r>
    </w:p>
    <w:p w:rsidR="008559CF" w:rsidRDefault="008C2022">
      <w:pPr>
        <w:numPr>
          <w:ilvl w:val="1"/>
          <w:numId w:val="11"/>
        </w:numPr>
        <w:tabs>
          <w:tab w:val="left" w:pos="741"/>
        </w:tabs>
        <w:ind w:left="741" w:hanging="175"/>
        <w:rPr>
          <w:rFonts w:eastAsia="Times New Roman"/>
          <w:sz w:val="24"/>
          <w:szCs w:val="24"/>
        </w:rPr>
      </w:pPr>
      <w:r>
        <w:rPr>
          <w:rFonts w:eastAsia="Times New Roman"/>
          <w:sz w:val="24"/>
          <w:szCs w:val="24"/>
        </w:rPr>
        <w:t>взаимодействие с семьями воспитанников для обеспечения полноценного развития</w:t>
      </w:r>
    </w:p>
    <w:p w:rsidR="008559CF" w:rsidRDefault="008C2022">
      <w:pPr>
        <w:ind w:left="1"/>
        <w:rPr>
          <w:rFonts w:eastAsia="Times New Roman"/>
          <w:sz w:val="24"/>
          <w:szCs w:val="24"/>
        </w:rPr>
      </w:pPr>
      <w:r>
        <w:rPr>
          <w:rFonts w:eastAsia="Times New Roman"/>
          <w:sz w:val="24"/>
          <w:szCs w:val="24"/>
        </w:rPr>
        <w:t>детей;</w:t>
      </w:r>
    </w:p>
    <w:p w:rsidR="008559CF" w:rsidRDefault="008559CF">
      <w:pPr>
        <w:spacing w:line="19" w:lineRule="exact"/>
        <w:rPr>
          <w:rFonts w:eastAsia="Times New Roman"/>
          <w:sz w:val="24"/>
          <w:szCs w:val="24"/>
        </w:rPr>
      </w:pPr>
    </w:p>
    <w:p w:rsidR="008559CF" w:rsidRDefault="008C2022">
      <w:pPr>
        <w:numPr>
          <w:ilvl w:val="1"/>
          <w:numId w:val="11"/>
        </w:numPr>
        <w:tabs>
          <w:tab w:val="left" w:pos="899"/>
        </w:tabs>
        <w:spacing w:line="231" w:lineRule="auto"/>
        <w:ind w:left="1" w:right="20" w:firstLine="565"/>
        <w:rPr>
          <w:rFonts w:eastAsia="Times New Roman"/>
          <w:sz w:val="24"/>
          <w:szCs w:val="24"/>
        </w:rPr>
      </w:pPr>
      <w:r>
        <w:rPr>
          <w:rFonts w:eastAsia="Times New Roman"/>
          <w:sz w:val="24"/>
          <w:szCs w:val="24"/>
        </w:rPr>
        <w:t>оказание консультативной и методической помощи родителям (законным представите-лям) по вопросам воспитания, обучения и развития детей.</w:t>
      </w:r>
    </w:p>
    <w:p w:rsidR="008559CF" w:rsidRDefault="008559CF">
      <w:pPr>
        <w:sectPr w:rsidR="008559CF">
          <w:pgSz w:w="11900" w:h="16841"/>
          <w:pgMar w:top="1134" w:right="559" w:bottom="1440" w:left="1419" w:header="0" w:footer="0" w:gutter="0"/>
          <w:cols w:space="720" w:equalWidth="0">
            <w:col w:w="9921"/>
          </w:cols>
        </w:sectPr>
      </w:pPr>
    </w:p>
    <w:p w:rsidR="008559CF" w:rsidRDefault="008C2022">
      <w:pPr>
        <w:ind w:left="481"/>
        <w:rPr>
          <w:sz w:val="20"/>
          <w:szCs w:val="20"/>
        </w:rPr>
      </w:pPr>
      <w:r>
        <w:rPr>
          <w:rFonts w:eastAsia="Times New Roman"/>
          <w:b/>
          <w:bCs/>
          <w:sz w:val="24"/>
          <w:szCs w:val="24"/>
        </w:rPr>
        <w:lastRenderedPageBreak/>
        <w:t>1.4. Характеристика особенностей развития детей с ЗПР</w:t>
      </w:r>
    </w:p>
    <w:p w:rsidR="008559CF" w:rsidRDefault="008559CF">
      <w:pPr>
        <w:spacing w:line="284" w:lineRule="exact"/>
        <w:rPr>
          <w:sz w:val="20"/>
          <w:szCs w:val="20"/>
        </w:rPr>
      </w:pPr>
    </w:p>
    <w:p w:rsidR="008559CF" w:rsidRDefault="008C2022">
      <w:pPr>
        <w:spacing w:line="234" w:lineRule="auto"/>
        <w:ind w:left="1" w:right="20" w:firstLine="708"/>
        <w:rPr>
          <w:sz w:val="20"/>
          <w:szCs w:val="20"/>
        </w:rPr>
      </w:pPr>
      <w:r>
        <w:rPr>
          <w:rFonts w:eastAsia="Times New Roman"/>
          <w:sz w:val="24"/>
          <w:szCs w:val="24"/>
        </w:rPr>
        <w:t xml:space="preserve">В соответствии с классификацией </w:t>
      </w:r>
      <w:r>
        <w:rPr>
          <w:rFonts w:eastAsia="Times New Roman"/>
          <w:i/>
          <w:iCs/>
          <w:sz w:val="24"/>
          <w:szCs w:val="24"/>
        </w:rPr>
        <w:t>К.С.</w:t>
      </w:r>
      <w:r>
        <w:rPr>
          <w:rFonts w:eastAsia="Times New Roman"/>
          <w:sz w:val="24"/>
          <w:szCs w:val="24"/>
        </w:rPr>
        <w:t xml:space="preserve"> </w:t>
      </w:r>
      <w:r>
        <w:rPr>
          <w:rFonts w:eastAsia="Times New Roman"/>
          <w:i/>
          <w:iCs/>
          <w:sz w:val="24"/>
          <w:szCs w:val="24"/>
        </w:rPr>
        <w:t>Лебединской</w:t>
      </w:r>
      <w:r>
        <w:rPr>
          <w:rFonts w:eastAsia="Times New Roman"/>
          <w:sz w:val="24"/>
          <w:szCs w:val="24"/>
        </w:rPr>
        <w:t xml:space="preserve"> (1980)</w:t>
      </w:r>
      <w:r>
        <w:rPr>
          <w:rFonts w:eastAsia="Times New Roman"/>
          <w:b/>
          <w:bCs/>
          <w:sz w:val="24"/>
          <w:szCs w:val="24"/>
        </w:rPr>
        <w:t>,</w:t>
      </w:r>
      <w:r>
        <w:rPr>
          <w:rFonts w:eastAsia="Times New Roman"/>
          <w:sz w:val="24"/>
          <w:szCs w:val="24"/>
        </w:rPr>
        <w:t xml:space="preserve"> различают четыре основных варианта ЗПР.</w:t>
      </w:r>
    </w:p>
    <w:p w:rsidR="008559CF" w:rsidRDefault="008559CF">
      <w:pPr>
        <w:spacing w:line="1" w:lineRule="exact"/>
        <w:rPr>
          <w:sz w:val="20"/>
          <w:szCs w:val="20"/>
        </w:rPr>
      </w:pPr>
    </w:p>
    <w:p w:rsidR="008559CF" w:rsidRDefault="008C2022">
      <w:pPr>
        <w:ind w:left="781"/>
        <w:rPr>
          <w:sz w:val="20"/>
          <w:szCs w:val="20"/>
        </w:rPr>
      </w:pPr>
      <w:r>
        <w:rPr>
          <w:rFonts w:eastAsia="Times New Roman"/>
          <w:i/>
          <w:iCs/>
          <w:sz w:val="24"/>
          <w:szCs w:val="24"/>
        </w:rPr>
        <w:t>Задержка</w:t>
      </w:r>
      <w:r w:rsidR="00C52770">
        <w:rPr>
          <w:rFonts w:eastAsia="Times New Roman"/>
          <w:i/>
          <w:iCs/>
          <w:sz w:val="24"/>
          <w:szCs w:val="24"/>
        </w:rPr>
        <w:t xml:space="preserve"> </w:t>
      </w:r>
      <w:r>
        <w:rPr>
          <w:rFonts w:eastAsia="Times New Roman"/>
          <w:i/>
          <w:iCs/>
          <w:sz w:val="24"/>
          <w:szCs w:val="24"/>
        </w:rPr>
        <w:t>психического</w:t>
      </w:r>
      <w:r w:rsidR="00C52770">
        <w:rPr>
          <w:rFonts w:eastAsia="Times New Roman"/>
          <w:i/>
          <w:iCs/>
          <w:sz w:val="24"/>
          <w:szCs w:val="24"/>
        </w:rPr>
        <w:t xml:space="preserve"> </w:t>
      </w:r>
      <w:r>
        <w:rPr>
          <w:rFonts w:eastAsia="Times New Roman"/>
          <w:i/>
          <w:iCs/>
          <w:sz w:val="24"/>
          <w:szCs w:val="24"/>
        </w:rPr>
        <w:t>развития</w:t>
      </w:r>
      <w:r w:rsidR="00C52770">
        <w:rPr>
          <w:rFonts w:eastAsia="Times New Roman"/>
          <w:i/>
          <w:iCs/>
          <w:sz w:val="24"/>
          <w:szCs w:val="24"/>
        </w:rPr>
        <w:t xml:space="preserve"> </w:t>
      </w:r>
      <w:r>
        <w:rPr>
          <w:rFonts w:eastAsia="Times New Roman"/>
          <w:i/>
          <w:iCs/>
          <w:sz w:val="24"/>
          <w:szCs w:val="24"/>
        </w:rPr>
        <w:t>конституционального</w:t>
      </w:r>
      <w:r w:rsidR="00C52770">
        <w:rPr>
          <w:rFonts w:eastAsia="Times New Roman"/>
          <w:i/>
          <w:iCs/>
          <w:sz w:val="24"/>
          <w:szCs w:val="24"/>
        </w:rPr>
        <w:t xml:space="preserve"> </w:t>
      </w:r>
      <w:r>
        <w:rPr>
          <w:rFonts w:eastAsia="Times New Roman"/>
          <w:i/>
          <w:iCs/>
          <w:sz w:val="24"/>
          <w:szCs w:val="24"/>
        </w:rPr>
        <w:t>происхождения</w:t>
      </w:r>
    </w:p>
    <w:p w:rsidR="008559CF" w:rsidRDefault="008559CF">
      <w:pPr>
        <w:spacing w:line="12" w:lineRule="exact"/>
        <w:rPr>
          <w:sz w:val="20"/>
          <w:szCs w:val="20"/>
        </w:rPr>
      </w:pPr>
    </w:p>
    <w:p w:rsidR="008559CF" w:rsidRDefault="008C2022">
      <w:pPr>
        <w:spacing w:line="237" w:lineRule="auto"/>
        <w:ind w:left="1" w:right="20"/>
        <w:rPr>
          <w:sz w:val="20"/>
          <w:szCs w:val="20"/>
        </w:rPr>
      </w:pPr>
      <w:r>
        <w:rPr>
          <w:rFonts w:eastAsia="Times New Roman"/>
          <w:sz w:val="24"/>
          <w:szCs w:val="24"/>
        </w:rPr>
        <w:t>(гармонический психический и психофизический инфантилизм). При данном варианте на пер-вый план в структуре дефекта выступают черты эмоционально-личностной незрелости. Снижена мотивация в интеллектуальной деятельности, отмечается недостаточность произволь-ной регуляции поведения и деятельности.</w:t>
      </w:r>
    </w:p>
    <w:p w:rsidR="008559CF" w:rsidRDefault="008559CF">
      <w:pPr>
        <w:spacing w:line="1" w:lineRule="exact"/>
        <w:rPr>
          <w:sz w:val="20"/>
          <w:szCs w:val="20"/>
        </w:rPr>
      </w:pPr>
    </w:p>
    <w:p w:rsidR="008559CF" w:rsidRDefault="008C2022">
      <w:pPr>
        <w:ind w:left="821"/>
        <w:rPr>
          <w:sz w:val="20"/>
          <w:szCs w:val="20"/>
        </w:rPr>
      </w:pPr>
      <w:r>
        <w:rPr>
          <w:rFonts w:eastAsia="Times New Roman"/>
          <w:i/>
          <w:iCs/>
          <w:sz w:val="24"/>
          <w:szCs w:val="24"/>
        </w:rPr>
        <w:t xml:space="preserve">Задержка психического развития соматогенного генеза </w:t>
      </w:r>
      <w:r>
        <w:rPr>
          <w:rFonts w:eastAsia="Times New Roman"/>
          <w:sz w:val="24"/>
          <w:szCs w:val="24"/>
        </w:rPr>
        <w:t>у детей с хроническими сома-</w:t>
      </w:r>
    </w:p>
    <w:p w:rsidR="008559CF" w:rsidRDefault="008559CF">
      <w:pPr>
        <w:spacing w:line="12" w:lineRule="exact"/>
        <w:rPr>
          <w:sz w:val="20"/>
          <w:szCs w:val="20"/>
        </w:rPr>
      </w:pPr>
    </w:p>
    <w:p w:rsidR="008559CF" w:rsidRDefault="008C2022">
      <w:pPr>
        <w:spacing w:line="236" w:lineRule="auto"/>
        <w:ind w:left="1" w:right="20"/>
        <w:jc w:val="both"/>
        <w:rPr>
          <w:sz w:val="20"/>
          <w:szCs w:val="20"/>
        </w:rPr>
      </w:pPr>
      <w:r>
        <w:rPr>
          <w:rFonts w:eastAsia="Times New Roman"/>
          <w:sz w:val="24"/>
          <w:szCs w:val="24"/>
        </w:rPr>
        <w:t>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8559CF" w:rsidRDefault="008559CF">
      <w:pPr>
        <w:spacing w:line="14" w:lineRule="exact"/>
        <w:rPr>
          <w:sz w:val="20"/>
          <w:szCs w:val="20"/>
        </w:rPr>
      </w:pPr>
    </w:p>
    <w:p w:rsidR="008559CF" w:rsidRDefault="008C2022">
      <w:pPr>
        <w:spacing w:line="250" w:lineRule="auto"/>
        <w:ind w:left="1" w:right="20" w:firstLine="708"/>
        <w:jc w:val="both"/>
        <w:rPr>
          <w:sz w:val="20"/>
          <w:szCs w:val="20"/>
        </w:rPr>
      </w:pPr>
      <w:r>
        <w:rPr>
          <w:rFonts w:eastAsia="Times New Roman"/>
          <w:i/>
          <w:iCs/>
          <w:sz w:val="23"/>
          <w:szCs w:val="23"/>
        </w:rPr>
        <w:t xml:space="preserve">Задержка психического развития психогенного генеза. </w:t>
      </w:r>
      <w:r>
        <w:rPr>
          <w:rFonts w:eastAsia="Times New Roman"/>
          <w:sz w:val="23"/>
          <w:szCs w:val="23"/>
        </w:rPr>
        <w:t>Вследствие раннего органического</w:t>
      </w:r>
      <w:r>
        <w:rPr>
          <w:rFonts w:eastAsia="Times New Roman"/>
          <w:i/>
          <w:iCs/>
          <w:sz w:val="23"/>
          <w:szCs w:val="23"/>
        </w:rPr>
        <w:t xml:space="preserve"> </w:t>
      </w:r>
      <w:r>
        <w:rPr>
          <w:rFonts w:eastAsia="Times New Roman"/>
          <w:sz w:val="23"/>
          <w:szCs w:val="23"/>
        </w:rPr>
        <w:t>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w:t>
      </w:r>
    </w:p>
    <w:p w:rsidR="008559CF" w:rsidRDefault="008559CF">
      <w:pPr>
        <w:spacing w:line="1" w:lineRule="exact"/>
        <w:rPr>
          <w:sz w:val="20"/>
          <w:szCs w:val="20"/>
        </w:rPr>
      </w:pPr>
    </w:p>
    <w:p w:rsidR="008559CF" w:rsidRDefault="008C2022">
      <w:pPr>
        <w:numPr>
          <w:ilvl w:val="0"/>
          <w:numId w:val="12"/>
        </w:numPr>
        <w:tabs>
          <w:tab w:val="left" w:pos="198"/>
        </w:tabs>
        <w:spacing w:line="237" w:lineRule="auto"/>
        <w:ind w:left="1" w:right="20" w:hanging="1"/>
        <w:jc w:val="both"/>
        <w:rPr>
          <w:rFonts w:eastAsia="Times New Roman"/>
          <w:sz w:val="24"/>
          <w:szCs w:val="24"/>
        </w:rPr>
      </w:pPr>
      <w:r>
        <w:rPr>
          <w:rFonts w:eastAsia="Times New Roman"/>
          <w:sz w:val="24"/>
          <w:szCs w:val="24"/>
        </w:rPr>
        <w:t>неврозоподобным нарушениям,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8559CF" w:rsidRDefault="008559CF">
      <w:pPr>
        <w:spacing w:line="13" w:lineRule="exact"/>
        <w:rPr>
          <w:rFonts w:eastAsia="Times New Roman"/>
          <w:sz w:val="24"/>
          <w:szCs w:val="24"/>
        </w:rPr>
      </w:pPr>
    </w:p>
    <w:p w:rsidR="008559CF" w:rsidRDefault="008C2022">
      <w:pPr>
        <w:ind w:left="661"/>
        <w:rPr>
          <w:rFonts w:eastAsia="Times New Roman"/>
          <w:sz w:val="24"/>
          <w:szCs w:val="24"/>
        </w:rPr>
      </w:pPr>
      <w:r>
        <w:rPr>
          <w:rFonts w:eastAsia="Times New Roman"/>
          <w:i/>
          <w:iCs/>
          <w:sz w:val="23"/>
          <w:szCs w:val="23"/>
        </w:rPr>
        <w:t xml:space="preserve">Задержка церебрально-органического генеза. </w:t>
      </w:r>
      <w:r>
        <w:rPr>
          <w:rFonts w:eastAsia="Times New Roman"/>
          <w:sz w:val="23"/>
          <w:szCs w:val="23"/>
        </w:rPr>
        <w:t>Этот вариант ЗПР,</w:t>
      </w:r>
      <w:r>
        <w:rPr>
          <w:rFonts w:eastAsia="Times New Roman"/>
          <w:i/>
          <w:iCs/>
          <w:sz w:val="23"/>
          <w:szCs w:val="23"/>
        </w:rPr>
        <w:t xml:space="preserve"> </w:t>
      </w:r>
      <w:r>
        <w:rPr>
          <w:rFonts w:eastAsia="Times New Roman"/>
          <w:sz w:val="23"/>
          <w:szCs w:val="23"/>
        </w:rPr>
        <w:t>характеризующийся пер-</w:t>
      </w:r>
    </w:p>
    <w:p w:rsidR="008559CF" w:rsidRDefault="008559CF">
      <w:pPr>
        <w:spacing w:line="12" w:lineRule="exact"/>
        <w:rPr>
          <w:rFonts w:eastAsia="Times New Roman"/>
          <w:sz w:val="24"/>
          <w:szCs w:val="24"/>
        </w:rPr>
      </w:pPr>
    </w:p>
    <w:p w:rsidR="008559CF" w:rsidRDefault="008C2022">
      <w:pPr>
        <w:spacing w:line="237" w:lineRule="auto"/>
        <w:ind w:left="1" w:right="20"/>
        <w:jc w:val="both"/>
        <w:rPr>
          <w:rFonts w:eastAsia="Times New Roman"/>
          <w:sz w:val="24"/>
          <w:szCs w:val="24"/>
        </w:rPr>
      </w:pPr>
      <w:r>
        <w:rPr>
          <w:rFonts w:eastAsia="Times New Roman"/>
          <w:sz w:val="24"/>
          <w:szCs w:val="24"/>
        </w:rPr>
        <w:t>вичным нарушением познавательной деятельности, является наиболее тяжелой и стойкой фор-мой, при которой сочетаются черты незрелости и различной степени поврежденности ряда пси-хических функций. По своей сути эта форма ЗПР нередко выражает пограничное с умственной отсталостью состояние.</w:t>
      </w:r>
    </w:p>
    <w:p w:rsidR="008559CF" w:rsidRDefault="008559CF">
      <w:pPr>
        <w:spacing w:line="14" w:lineRule="exact"/>
        <w:rPr>
          <w:rFonts w:eastAsia="Times New Roman"/>
          <w:sz w:val="24"/>
          <w:szCs w:val="24"/>
        </w:rPr>
      </w:pPr>
    </w:p>
    <w:p w:rsidR="008559CF" w:rsidRDefault="008C2022">
      <w:pPr>
        <w:ind w:left="1" w:right="20" w:firstLine="708"/>
        <w:rPr>
          <w:rFonts w:eastAsia="Times New Roman"/>
          <w:sz w:val="24"/>
          <w:szCs w:val="24"/>
        </w:rPr>
      </w:pPr>
      <w:r>
        <w:rPr>
          <w:rFonts w:eastAsia="Times New Roman"/>
          <w:sz w:val="24"/>
          <w:szCs w:val="24"/>
        </w:rPr>
        <w:t>Таким образом, задержка психического развития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преобладанием игровых интересов, ограниченностью представлений об окружающем мире, чрезвычайно низкими уровнями общей осведомленности, социальной и коммуникативной ком-петентности.</w:t>
      </w:r>
    </w:p>
    <w:p w:rsidR="008559CF" w:rsidRDefault="008559CF">
      <w:pPr>
        <w:spacing w:line="263" w:lineRule="exact"/>
        <w:rPr>
          <w:rFonts w:eastAsia="Times New Roman"/>
          <w:sz w:val="24"/>
          <w:szCs w:val="24"/>
        </w:rPr>
      </w:pPr>
    </w:p>
    <w:p w:rsidR="008559CF" w:rsidRDefault="008C2022">
      <w:pPr>
        <w:ind w:left="701"/>
        <w:rPr>
          <w:rFonts w:eastAsia="Times New Roman"/>
          <w:sz w:val="24"/>
          <w:szCs w:val="24"/>
        </w:rPr>
      </w:pPr>
      <w:r>
        <w:rPr>
          <w:rFonts w:eastAsia="Times New Roman"/>
          <w:sz w:val="24"/>
          <w:szCs w:val="24"/>
        </w:rPr>
        <w:t>Можно выделить четыре основные группы детей с ЗПР (И.И. Мамайчук, 2004)</w:t>
      </w:r>
    </w:p>
    <w:p w:rsidR="008559CF" w:rsidRDefault="008559CF">
      <w:pPr>
        <w:spacing w:line="12" w:lineRule="exact"/>
        <w:rPr>
          <w:rFonts w:eastAsia="Times New Roman"/>
          <w:sz w:val="24"/>
          <w:szCs w:val="24"/>
        </w:rPr>
      </w:pPr>
    </w:p>
    <w:p w:rsidR="008559CF" w:rsidRDefault="008C2022">
      <w:pPr>
        <w:numPr>
          <w:ilvl w:val="1"/>
          <w:numId w:val="12"/>
        </w:numPr>
        <w:tabs>
          <w:tab w:val="left" w:pos="721"/>
        </w:tabs>
        <w:spacing w:line="250" w:lineRule="auto"/>
        <w:ind w:left="721" w:right="20" w:hanging="361"/>
        <w:jc w:val="both"/>
        <w:rPr>
          <w:rFonts w:eastAsia="Times New Roman"/>
          <w:sz w:val="23"/>
          <w:szCs w:val="23"/>
        </w:rPr>
      </w:pPr>
      <w:r>
        <w:rPr>
          <w:rFonts w:eastAsia="Times New Roman"/>
          <w:sz w:val="23"/>
          <w:szCs w:val="23"/>
        </w:rPr>
        <w:t>Дети с относительной сформированностью психических процессов, но сниженной позна-вательной активностью. В этой группе наиболее часто встречаются лети с ЗПР вследствие психофизического инфантилизма и дети с соматогенной и психогенной формами ЗПР.</w:t>
      </w:r>
    </w:p>
    <w:p w:rsidR="008559CF" w:rsidRDefault="008559CF">
      <w:pPr>
        <w:spacing w:line="2" w:lineRule="exact"/>
        <w:rPr>
          <w:rFonts w:eastAsia="Times New Roman"/>
          <w:sz w:val="23"/>
          <w:szCs w:val="23"/>
        </w:rPr>
      </w:pPr>
    </w:p>
    <w:p w:rsidR="008559CF" w:rsidRDefault="008C2022">
      <w:pPr>
        <w:numPr>
          <w:ilvl w:val="1"/>
          <w:numId w:val="12"/>
        </w:numPr>
        <w:tabs>
          <w:tab w:val="left" w:pos="721"/>
        </w:tabs>
        <w:spacing w:line="237" w:lineRule="auto"/>
        <w:ind w:left="721" w:right="20" w:hanging="361"/>
        <w:jc w:val="both"/>
        <w:rPr>
          <w:rFonts w:eastAsia="Times New Roman"/>
          <w:sz w:val="24"/>
          <w:szCs w:val="24"/>
        </w:rPr>
      </w:pPr>
      <w:r>
        <w:rPr>
          <w:rFonts w:eastAsia="Times New Roman"/>
          <w:sz w:val="24"/>
          <w:szCs w:val="24"/>
        </w:rPr>
        <w:t>Дети с неравномерным проявлением познавательной активности и продуктивности. Эту группу составляют дети с легкой формой ЗПР церебрально- органического генеза, с вы-раженной ЗПР соматогенного происхождения и с осложнённой формой психофизиче-ского инфантилизма.</w:t>
      </w:r>
    </w:p>
    <w:p w:rsidR="008559CF" w:rsidRDefault="008559CF">
      <w:pPr>
        <w:spacing w:line="13" w:lineRule="exact"/>
        <w:rPr>
          <w:rFonts w:eastAsia="Times New Roman"/>
          <w:sz w:val="24"/>
          <w:szCs w:val="24"/>
        </w:rPr>
      </w:pPr>
    </w:p>
    <w:p w:rsidR="008559CF" w:rsidRDefault="008C2022">
      <w:pPr>
        <w:numPr>
          <w:ilvl w:val="1"/>
          <w:numId w:val="12"/>
        </w:numPr>
        <w:tabs>
          <w:tab w:val="left" w:pos="721"/>
        </w:tabs>
        <w:spacing w:line="237" w:lineRule="auto"/>
        <w:ind w:left="721" w:right="240" w:hanging="361"/>
        <w:rPr>
          <w:rFonts w:eastAsia="Times New Roman"/>
          <w:sz w:val="24"/>
          <w:szCs w:val="24"/>
        </w:rPr>
      </w:pPr>
      <w:r>
        <w:rPr>
          <w:rFonts w:eastAsia="Times New Roman"/>
          <w:sz w:val="24"/>
          <w:szCs w:val="24"/>
        </w:rPr>
        <w:t>Дети с выраженным нарушением интеллектуальной продуктивности, но с достаточной познавательной активностью. В эту группу входят дети с ЗПР церебрально- органиче-ского генеза, у которых наблюдается выраженная дефицитарность отдельных психиче-ских функций (памяти, внимания, гнозиса, праксиса).</w:t>
      </w:r>
    </w:p>
    <w:p w:rsidR="008559CF" w:rsidRDefault="008559CF">
      <w:pPr>
        <w:spacing w:line="13" w:lineRule="exact"/>
        <w:rPr>
          <w:rFonts w:eastAsia="Times New Roman"/>
          <w:sz w:val="24"/>
          <w:szCs w:val="24"/>
        </w:rPr>
      </w:pPr>
    </w:p>
    <w:p w:rsidR="008559CF" w:rsidRDefault="008C2022">
      <w:pPr>
        <w:numPr>
          <w:ilvl w:val="1"/>
          <w:numId w:val="12"/>
        </w:numPr>
        <w:tabs>
          <w:tab w:val="left" w:pos="721"/>
        </w:tabs>
        <w:spacing w:line="238" w:lineRule="auto"/>
        <w:ind w:left="721" w:right="20" w:hanging="361"/>
        <w:jc w:val="both"/>
        <w:rPr>
          <w:rFonts w:eastAsia="Times New Roman"/>
          <w:sz w:val="24"/>
          <w:szCs w:val="24"/>
        </w:rPr>
      </w:pPr>
      <w:r>
        <w:rPr>
          <w:rFonts w:eastAsia="Times New Roman"/>
          <w:sz w:val="24"/>
          <w:szCs w:val="24"/>
        </w:rPr>
        <w:t>Дети, для которых характерно сочетание низкого уровня интеллектуальной продуктивно-сти и слабовыраженной познавательной активности. В эту группу входят дети с тяжелой формой ЗПР церебрально-органического генеза, обнаруживающих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w:t>
      </w:r>
    </w:p>
    <w:p w:rsidR="008559CF" w:rsidRDefault="008559CF">
      <w:pPr>
        <w:spacing w:line="2" w:lineRule="exact"/>
        <w:rPr>
          <w:rFonts w:eastAsia="Times New Roman"/>
          <w:sz w:val="24"/>
          <w:szCs w:val="24"/>
        </w:rPr>
      </w:pPr>
    </w:p>
    <w:p w:rsidR="008559CF" w:rsidRDefault="008C2022">
      <w:pPr>
        <w:ind w:left="701"/>
        <w:rPr>
          <w:rFonts w:eastAsia="Times New Roman"/>
          <w:sz w:val="24"/>
          <w:szCs w:val="24"/>
        </w:rPr>
      </w:pPr>
      <w:r>
        <w:rPr>
          <w:rFonts w:eastAsia="Times New Roman"/>
          <w:sz w:val="24"/>
          <w:szCs w:val="24"/>
        </w:rPr>
        <w:t>Все перечисленные особенности обусловливает низкий уровень овладения дошкольни-</w:t>
      </w:r>
    </w:p>
    <w:p w:rsidR="008559CF" w:rsidRDefault="008C2022">
      <w:pPr>
        <w:ind w:left="1"/>
        <w:rPr>
          <w:sz w:val="20"/>
          <w:szCs w:val="20"/>
        </w:rPr>
      </w:pPr>
      <w:r>
        <w:rPr>
          <w:rFonts w:eastAsia="Times New Roman"/>
          <w:sz w:val="24"/>
          <w:szCs w:val="24"/>
        </w:rPr>
        <w:t>ками с ЗПР всеми видами детской деятельности (предметно-манипулятивной,</w:t>
      </w:r>
    </w:p>
    <w:p w:rsidR="008559CF" w:rsidRDefault="008559CF">
      <w:pPr>
        <w:sectPr w:rsidR="008559CF">
          <w:pgSz w:w="11900" w:h="16841"/>
          <w:pgMar w:top="1127" w:right="559" w:bottom="799" w:left="1419" w:header="0" w:footer="0" w:gutter="0"/>
          <w:cols w:space="720" w:equalWidth="0">
            <w:col w:w="9921"/>
          </w:cols>
        </w:sectPr>
      </w:pPr>
    </w:p>
    <w:p w:rsidR="008559CF" w:rsidRDefault="008C2022">
      <w:pPr>
        <w:spacing w:line="250" w:lineRule="auto"/>
        <w:ind w:left="1" w:right="20"/>
        <w:jc w:val="both"/>
        <w:rPr>
          <w:sz w:val="20"/>
          <w:szCs w:val="20"/>
        </w:rPr>
      </w:pPr>
      <w:r>
        <w:rPr>
          <w:rFonts w:eastAsia="Times New Roman"/>
          <w:sz w:val="23"/>
          <w:szCs w:val="23"/>
        </w:rPr>
        <w:lastRenderedPageBreak/>
        <w:t>коммуникативной, игровой, продуктивной, познавательной, речевой). Дети не проявляют устой-чивого интереса, их деятельность недостаточно целенаправленна, поведение импульсивно. Ка-чественное своеобразие характерно для эмоционально волевой сферы и поведения.</w:t>
      </w:r>
    </w:p>
    <w:p w:rsidR="008559CF" w:rsidRDefault="008559CF">
      <w:pPr>
        <w:spacing w:line="7" w:lineRule="exact"/>
        <w:rPr>
          <w:sz w:val="20"/>
          <w:szCs w:val="20"/>
        </w:rPr>
      </w:pPr>
    </w:p>
    <w:p w:rsidR="008559CF" w:rsidRDefault="008C2022">
      <w:pPr>
        <w:spacing w:line="234" w:lineRule="auto"/>
        <w:ind w:left="721" w:right="320"/>
        <w:rPr>
          <w:sz w:val="20"/>
          <w:szCs w:val="20"/>
        </w:rPr>
      </w:pPr>
      <w:r>
        <w:rPr>
          <w:rFonts w:eastAsia="Times New Roman"/>
          <w:b/>
          <w:bCs/>
          <w:sz w:val="24"/>
          <w:szCs w:val="24"/>
        </w:rPr>
        <w:t>Психологические особенности детей дошкольного возраста с задержкой психического развития</w:t>
      </w:r>
    </w:p>
    <w:p w:rsidR="008559CF" w:rsidRDefault="008C2022">
      <w:pPr>
        <w:numPr>
          <w:ilvl w:val="0"/>
          <w:numId w:val="13"/>
        </w:numPr>
        <w:tabs>
          <w:tab w:val="left" w:pos="921"/>
        </w:tabs>
        <w:spacing w:line="237" w:lineRule="auto"/>
        <w:ind w:left="921" w:hanging="213"/>
        <w:rPr>
          <w:rFonts w:eastAsia="Times New Roman"/>
          <w:sz w:val="24"/>
          <w:szCs w:val="24"/>
        </w:rPr>
      </w:pPr>
      <w:r>
        <w:rPr>
          <w:rFonts w:eastAsia="Times New Roman"/>
          <w:sz w:val="24"/>
          <w:szCs w:val="24"/>
        </w:rPr>
        <w:t>дошкольном возрасте проявления задержки проявляются в следующем:</w:t>
      </w:r>
    </w:p>
    <w:p w:rsidR="008559CF" w:rsidRDefault="008C2022">
      <w:pPr>
        <w:ind w:left="701"/>
        <w:rPr>
          <w:rFonts w:eastAsia="Times New Roman"/>
          <w:sz w:val="24"/>
          <w:szCs w:val="24"/>
        </w:rPr>
      </w:pPr>
      <w:r>
        <w:rPr>
          <w:rFonts w:eastAsia="Times New Roman"/>
          <w:i/>
          <w:iCs/>
          <w:sz w:val="24"/>
          <w:szCs w:val="24"/>
        </w:rPr>
        <w:t>Недостаточная познавательная активность нередко в сочетании с быстрой утомляе-</w:t>
      </w:r>
    </w:p>
    <w:p w:rsidR="008559CF" w:rsidRDefault="008559CF">
      <w:pPr>
        <w:spacing w:line="12" w:lineRule="exact"/>
        <w:rPr>
          <w:sz w:val="20"/>
          <w:szCs w:val="20"/>
        </w:rPr>
      </w:pPr>
    </w:p>
    <w:p w:rsidR="008559CF" w:rsidRDefault="008C2022">
      <w:pPr>
        <w:spacing w:line="236" w:lineRule="auto"/>
        <w:ind w:left="1" w:right="20"/>
        <w:jc w:val="both"/>
        <w:rPr>
          <w:sz w:val="20"/>
          <w:szCs w:val="20"/>
        </w:rPr>
      </w:pPr>
      <w:r>
        <w:rPr>
          <w:rFonts w:eastAsia="Times New Roman"/>
          <w:i/>
          <w:iCs/>
          <w:sz w:val="24"/>
          <w:szCs w:val="24"/>
        </w:rPr>
        <w:t xml:space="preserve">мостью и истощаемостью. </w:t>
      </w:r>
      <w:r>
        <w:rPr>
          <w:rFonts w:eastAsia="Times New Roman"/>
          <w:sz w:val="24"/>
          <w:szCs w:val="24"/>
        </w:rPr>
        <w:t>Эти явления могут серьезно тормозить эффективность развития и</w:t>
      </w:r>
      <w:r>
        <w:rPr>
          <w:rFonts w:eastAsia="Times New Roman"/>
          <w:i/>
          <w:iCs/>
          <w:sz w:val="24"/>
          <w:szCs w:val="24"/>
        </w:rPr>
        <w:t xml:space="preserve"> </w:t>
      </w:r>
      <w:r>
        <w:rPr>
          <w:rFonts w:eastAsia="Times New Roman"/>
          <w:sz w:val="24"/>
          <w:szCs w:val="24"/>
        </w:rPr>
        <w:t>обучения ребенка. Дети с ЗПР отличаются пониженной, по сравнению с возрастной нормой, ум-ственной работоспособностью, особенно при усложнении деятельности.</w:t>
      </w:r>
    </w:p>
    <w:p w:rsidR="008559CF" w:rsidRDefault="008559CF">
      <w:pPr>
        <w:spacing w:line="14" w:lineRule="exact"/>
        <w:rPr>
          <w:sz w:val="20"/>
          <w:szCs w:val="20"/>
        </w:rPr>
      </w:pPr>
    </w:p>
    <w:p w:rsidR="008559CF" w:rsidRDefault="008C2022">
      <w:pPr>
        <w:spacing w:line="238" w:lineRule="auto"/>
        <w:ind w:left="1" w:right="20" w:firstLine="708"/>
        <w:jc w:val="both"/>
        <w:rPr>
          <w:sz w:val="20"/>
          <w:szCs w:val="20"/>
        </w:rPr>
      </w:pPr>
      <w:r>
        <w:rPr>
          <w:rFonts w:eastAsia="Times New Roman"/>
          <w:i/>
          <w:iCs/>
          <w:sz w:val="24"/>
          <w:szCs w:val="24"/>
        </w:rPr>
        <w:t xml:space="preserve">Отставание в развитии психомоторных функций, недостатки общей и мелкой мото-рики, координационных способностей, чувства ритма. </w:t>
      </w:r>
      <w:r>
        <w:rPr>
          <w:rFonts w:eastAsia="Times New Roman"/>
          <w:sz w:val="24"/>
          <w:szCs w:val="24"/>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8559CF" w:rsidRDefault="008559CF">
      <w:pPr>
        <w:spacing w:line="15" w:lineRule="exact"/>
        <w:rPr>
          <w:sz w:val="20"/>
          <w:szCs w:val="20"/>
        </w:rPr>
      </w:pPr>
    </w:p>
    <w:p w:rsidR="008559CF" w:rsidRDefault="008C2022">
      <w:pPr>
        <w:spacing w:line="236" w:lineRule="auto"/>
        <w:ind w:left="1" w:firstLine="566"/>
        <w:jc w:val="both"/>
        <w:rPr>
          <w:sz w:val="20"/>
          <w:szCs w:val="20"/>
        </w:rPr>
      </w:pPr>
      <w:r>
        <w:rPr>
          <w:rFonts w:eastAsia="Times New Roman"/>
          <w:i/>
          <w:iCs/>
          <w:sz w:val="24"/>
          <w:szCs w:val="24"/>
        </w:rPr>
        <w:t xml:space="preserve">Недостаточность объема, обобщенности, предметности и целостности восприятия, </w:t>
      </w:r>
      <w:r>
        <w:rPr>
          <w:rFonts w:eastAsia="Times New Roman"/>
          <w:sz w:val="24"/>
          <w:szCs w:val="24"/>
        </w:rPr>
        <w:t>что</w:t>
      </w:r>
      <w:r>
        <w:rPr>
          <w:rFonts w:eastAsia="Times New Roman"/>
          <w:i/>
          <w:iCs/>
          <w:sz w:val="24"/>
          <w:szCs w:val="24"/>
        </w:rPr>
        <w:t xml:space="preserve"> </w:t>
      </w:r>
      <w:r>
        <w:rPr>
          <w:rFonts w:eastAsia="Times New Roman"/>
          <w:sz w:val="24"/>
          <w:szCs w:val="24"/>
        </w:rPr>
        <w:t>негативно отражается на формировании зрительно-пространственных функций и проявляется в таких продуктивных вилах деятельности, как рисование и конструирование.</w:t>
      </w:r>
    </w:p>
    <w:p w:rsidR="008559CF" w:rsidRDefault="008559CF">
      <w:pPr>
        <w:spacing w:line="14" w:lineRule="exact"/>
        <w:rPr>
          <w:sz w:val="20"/>
          <w:szCs w:val="20"/>
        </w:rPr>
      </w:pPr>
    </w:p>
    <w:p w:rsidR="008559CF" w:rsidRDefault="008C2022">
      <w:pPr>
        <w:spacing w:line="249" w:lineRule="auto"/>
        <w:ind w:left="1" w:right="20" w:firstLine="566"/>
        <w:jc w:val="both"/>
        <w:rPr>
          <w:sz w:val="20"/>
          <w:szCs w:val="20"/>
        </w:rPr>
      </w:pPr>
      <w:r>
        <w:rPr>
          <w:rFonts w:eastAsia="Times New Roman"/>
          <w:sz w:val="23"/>
          <w:szCs w:val="23"/>
        </w:rPr>
        <w:t xml:space="preserve">Более </w:t>
      </w:r>
      <w:r>
        <w:rPr>
          <w:rFonts w:eastAsia="Times New Roman"/>
          <w:i/>
          <w:iCs/>
          <w:sz w:val="23"/>
          <w:szCs w:val="23"/>
        </w:rPr>
        <w:t>низкая способность</w:t>
      </w:r>
      <w:r>
        <w:rPr>
          <w:rFonts w:eastAsia="Times New Roman"/>
          <w:sz w:val="23"/>
          <w:szCs w:val="23"/>
        </w:rPr>
        <w:t xml:space="preserve">, по сравнению с нормально развивающимися детьми того же возраста, </w:t>
      </w:r>
      <w:r>
        <w:rPr>
          <w:rFonts w:eastAsia="Times New Roman"/>
          <w:i/>
          <w:iCs/>
          <w:sz w:val="23"/>
          <w:szCs w:val="23"/>
        </w:rPr>
        <w:t>к приему и переработке перцептивной информации,</w:t>
      </w:r>
      <w:r>
        <w:rPr>
          <w:rFonts w:eastAsia="Times New Roman"/>
          <w:sz w:val="23"/>
          <w:szCs w:val="23"/>
        </w:rPr>
        <w:t xml:space="preserve"> что наиболее характерно для детей</w:t>
      </w:r>
    </w:p>
    <w:p w:rsidR="008559CF" w:rsidRDefault="008559CF">
      <w:pPr>
        <w:spacing w:line="3" w:lineRule="exact"/>
        <w:rPr>
          <w:sz w:val="20"/>
          <w:szCs w:val="20"/>
        </w:rPr>
      </w:pPr>
    </w:p>
    <w:p w:rsidR="008559CF" w:rsidRPr="00C52770" w:rsidRDefault="008C2022" w:rsidP="00C52770">
      <w:pPr>
        <w:numPr>
          <w:ilvl w:val="0"/>
          <w:numId w:val="14"/>
        </w:numPr>
        <w:tabs>
          <w:tab w:val="left" w:pos="198"/>
        </w:tabs>
        <w:spacing w:line="250" w:lineRule="auto"/>
        <w:ind w:left="1" w:hanging="1"/>
        <w:jc w:val="both"/>
        <w:rPr>
          <w:rFonts w:eastAsia="Times New Roman"/>
          <w:sz w:val="23"/>
          <w:szCs w:val="23"/>
        </w:rPr>
      </w:pPr>
      <w:r>
        <w:rPr>
          <w:rFonts w:eastAsia="Times New Roman"/>
          <w:sz w:val="23"/>
          <w:szCs w:val="23"/>
        </w:rPr>
        <w:t>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многие стороны объекта воспринимаются ими искаженно. У детей с другими фор-мами ЗПР выраженного недоразвития сенсорно-перцептивных функций не обнаруживается. Од-нако в отличие от здоровых сверстников у них наблюдаются выраженные эмоционально-волевые недостатки, снижение познавательной активности, недостаточность произвольной регуляции</w:t>
      </w:r>
      <w:r w:rsidR="00C52770">
        <w:rPr>
          <w:rFonts w:eastAsia="Times New Roman"/>
          <w:sz w:val="23"/>
          <w:szCs w:val="23"/>
        </w:rPr>
        <w:t xml:space="preserve"> </w:t>
      </w:r>
      <w:r w:rsidRPr="00C52770">
        <w:rPr>
          <w:rFonts w:eastAsia="Times New Roman"/>
          <w:sz w:val="24"/>
          <w:szCs w:val="24"/>
        </w:rPr>
        <w:t>поведения, недоразвитие и качественное своеобразие игровой деятельности. Незре-лость мыслительных операций. Дети с ЗПР испытывают большие трудности при выделении общих, существенных признаков в группе предметов, при выделении существенных призна-</w:t>
      </w:r>
    </w:p>
    <w:p w:rsidR="008559CF" w:rsidRDefault="008559CF">
      <w:pPr>
        <w:spacing w:line="14" w:lineRule="exact"/>
        <w:rPr>
          <w:sz w:val="20"/>
          <w:szCs w:val="20"/>
        </w:rPr>
      </w:pPr>
    </w:p>
    <w:p w:rsidR="00C52770" w:rsidRDefault="008C2022" w:rsidP="00C52770">
      <w:pPr>
        <w:spacing w:line="238" w:lineRule="auto"/>
        <w:ind w:left="1"/>
        <w:rPr>
          <w:sz w:val="20"/>
          <w:szCs w:val="20"/>
        </w:rPr>
      </w:pPr>
      <w:r>
        <w:rPr>
          <w:rFonts w:eastAsia="Times New Roman"/>
          <w:sz w:val="24"/>
          <w:szCs w:val="24"/>
        </w:rPr>
        <w:t>ков, их абстрагировании от несущественных, при переключении с одного признака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простейшие умозаключения, могут осуществлять мыслительные операции на уровне словесно - логического мышления (его конкретно-понятийных форм).</w:t>
      </w:r>
    </w:p>
    <w:p w:rsidR="008559CF" w:rsidRDefault="008C2022" w:rsidP="00C52770">
      <w:pPr>
        <w:spacing w:line="238" w:lineRule="auto"/>
        <w:ind w:left="1" w:firstLine="566"/>
        <w:rPr>
          <w:sz w:val="20"/>
          <w:szCs w:val="20"/>
        </w:rPr>
      </w:pPr>
      <w:r>
        <w:rPr>
          <w:rFonts w:eastAsia="Times New Roman"/>
          <w:i/>
          <w:iCs/>
          <w:sz w:val="24"/>
          <w:szCs w:val="24"/>
        </w:rPr>
        <w:t>Задержанный темп формирования мнестической</w:t>
      </w:r>
      <w:r w:rsidR="00C52770">
        <w:rPr>
          <w:sz w:val="20"/>
          <w:szCs w:val="20"/>
        </w:rPr>
        <w:t xml:space="preserve"> </w:t>
      </w:r>
      <w:r>
        <w:rPr>
          <w:rFonts w:eastAsia="Times New Roman"/>
          <w:i/>
          <w:iCs/>
          <w:sz w:val="24"/>
          <w:szCs w:val="24"/>
        </w:rPr>
        <w:t xml:space="preserve">деятельности, низкая продуктивность и прочность запоминания, </w:t>
      </w:r>
      <w:r>
        <w:rPr>
          <w:rFonts w:eastAsia="Times New Roman"/>
          <w:sz w:val="24"/>
          <w:szCs w:val="24"/>
        </w:rPr>
        <w:t>особенно на уровне словесно</w:t>
      </w:r>
      <w:r>
        <w:rPr>
          <w:rFonts w:eastAsia="Times New Roman"/>
          <w:i/>
          <w:iCs/>
          <w:sz w:val="24"/>
          <w:szCs w:val="24"/>
        </w:rPr>
        <w:t>-</w:t>
      </w:r>
      <w:r>
        <w:rPr>
          <w:rFonts w:eastAsia="Times New Roman"/>
          <w:sz w:val="24"/>
          <w:szCs w:val="24"/>
        </w:rPr>
        <w:t>логической памяти,</w:t>
      </w:r>
      <w:r>
        <w:rPr>
          <w:rFonts w:eastAsia="Times New Roman"/>
          <w:i/>
          <w:iCs/>
          <w:sz w:val="24"/>
          <w:szCs w:val="24"/>
        </w:rPr>
        <w:t xml:space="preserve"> </w:t>
      </w:r>
      <w:r>
        <w:rPr>
          <w:rFonts w:eastAsia="Times New Roman"/>
          <w:sz w:val="24"/>
          <w:szCs w:val="24"/>
        </w:rPr>
        <w:t>отри-цательно сказывается на усвоении информации. Недостатки всех свойств внимания: неустой-чивость, трудности концентрации и распределения внимания, сужение объема. Задерживается формирование такого интегративного качества, как саморегуляция, что сказывается на успешно-сти ребенка при освоении образовательной программы.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w:t>
      </w:r>
    </w:p>
    <w:p w:rsidR="008559CF" w:rsidRDefault="008559CF">
      <w:pPr>
        <w:spacing w:line="19" w:lineRule="exact"/>
        <w:rPr>
          <w:sz w:val="20"/>
          <w:szCs w:val="20"/>
        </w:rPr>
      </w:pPr>
    </w:p>
    <w:p w:rsidR="008559CF" w:rsidRDefault="008C2022">
      <w:pPr>
        <w:spacing w:line="250" w:lineRule="auto"/>
        <w:ind w:left="1" w:firstLine="566"/>
        <w:jc w:val="both"/>
        <w:rPr>
          <w:sz w:val="20"/>
          <w:szCs w:val="20"/>
        </w:rPr>
      </w:pPr>
      <w:r>
        <w:rPr>
          <w:rFonts w:eastAsia="Times New Roman"/>
          <w:sz w:val="23"/>
          <w:szCs w:val="23"/>
        </w:rPr>
        <w:t>Эмоциональная сфера у детей с ЗПР подчиняется общим законам психического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 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Они не всегда соблюдают дистанцию со</w:t>
      </w:r>
    </w:p>
    <w:p w:rsidR="008559CF" w:rsidRDefault="008559CF">
      <w:pPr>
        <w:sectPr w:rsidR="008559CF">
          <w:pgSz w:w="11900" w:h="16841"/>
          <w:pgMar w:top="1135" w:right="559" w:bottom="789" w:left="1419" w:header="0" w:footer="0" w:gutter="0"/>
          <w:cols w:space="720" w:equalWidth="0">
            <w:col w:w="9921"/>
          </w:cols>
        </w:sectPr>
      </w:pPr>
    </w:p>
    <w:p w:rsidR="008559CF" w:rsidRDefault="008C2022">
      <w:pPr>
        <w:tabs>
          <w:tab w:val="left" w:pos="6361"/>
          <w:tab w:val="left" w:pos="9441"/>
        </w:tabs>
        <w:ind w:left="1"/>
        <w:rPr>
          <w:sz w:val="20"/>
          <w:szCs w:val="20"/>
        </w:rPr>
      </w:pPr>
      <w:r>
        <w:rPr>
          <w:rFonts w:eastAsia="Times New Roman"/>
          <w:sz w:val="24"/>
          <w:szCs w:val="24"/>
        </w:rPr>
        <w:lastRenderedPageBreak/>
        <w:t>взрослыми, могут вести себя навязчиво, бесцеремонно, или,</w:t>
      </w:r>
      <w:r>
        <w:rPr>
          <w:rFonts w:eastAsia="Times New Roman"/>
          <w:sz w:val="24"/>
          <w:szCs w:val="24"/>
        </w:rPr>
        <w:tab/>
        <w:t>наоборот,  отказываются  от</w:t>
      </w:r>
      <w:r>
        <w:rPr>
          <w:rFonts w:eastAsia="Times New Roman"/>
          <w:sz w:val="24"/>
          <w:szCs w:val="24"/>
        </w:rPr>
        <w:tab/>
        <w:t>кон-</w:t>
      </w:r>
    </w:p>
    <w:p w:rsidR="008559CF" w:rsidRDefault="008559CF">
      <w:pPr>
        <w:spacing w:line="13" w:lineRule="exact"/>
        <w:rPr>
          <w:sz w:val="20"/>
          <w:szCs w:val="20"/>
        </w:rPr>
      </w:pPr>
    </w:p>
    <w:p w:rsidR="008559CF" w:rsidRDefault="008C2022">
      <w:pPr>
        <w:spacing w:line="236" w:lineRule="auto"/>
        <w:ind w:left="1" w:right="20"/>
        <w:jc w:val="both"/>
        <w:rPr>
          <w:sz w:val="20"/>
          <w:szCs w:val="20"/>
        </w:rPr>
      </w:pPr>
      <w:r>
        <w:rPr>
          <w:rFonts w:eastAsia="Times New Roman"/>
          <w:sz w:val="24"/>
          <w:szCs w:val="24"/>
        </w:rPr>
        <w:t>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w:t>
      </w:r>
    </w:p>
    <w:p w:rsidR="008559CF" w:rsidRDefault="008559CF">
      <w:pPr>
        <w:spacing w:line="14" w:lineRule="exact"/>
        <w:rPr>
          <w:sz w:val="20"/>
          <w:szCs w:val="20"/>
        </w:rPr>
      </w:pPr>
    </w:p>
    <w:p w:rsidR="008559CF" w:rsidRDefault="008C2022">
      <w:pPr>
        <w:spacing w:line="237" w:lineRule="auto"/>
        <w:ind w:left="1" w:firstLine="708"/>
        <w:jc w:val="both"/>
        <w:rPr>
          <w:sz w:val="20"/>
          <w:szCs w:val="20"/>
        </w:rPr>
      </w:pPr>
      <w:r>
        <w:rPr>
          <w:rFonts w:eastAsia="Times New Roman"/>
          <w:i/>
          <w:iCs/>
          <w:sz w:val="24"/>
          <w:szCs w:val="24"/>
        </w:rPr>
        <w:t>Задержка в развитии и своеобразие игровой деятельности</w:t>
      </w:r>
      <w:r>
        <w:rPr>
          <w:rFonts w:eastAsia="Times New Roman"/>
          <w:sz w:val="24"/>
          <w:szCs w:val="24"/>
        </w:rPr>
        <w:t>.</w:t>
      </w:r>
      <w:r>
        <w:rPr>
          <w:rFonts w:eastAsia="Times New Roman"/>
          <w:i/>
          <w:iCs/>
          <w:sz w:val="24"/>
          <w:szCs w:val="24"/>
        </w:rPr>
        <w:t xml:space="preserve"> </w:t>
      </w:r>
      <w:r>
        <w:rPr>
          <w:rFonts w:eastAsia="Times New Roman"/>
          <w:sz w:val="24"/>
          <w:szCs w:val="24"/>
        </w:rPr>
        <w:t>Недостаточно развиты все</w:t>
      </w:r>
      <w:r>
        <w:rPr>
          <w:rFonts w:eastAsia="Times New Roman"/>
          <w:i/>
          <w:iCs/>
          <w:sz w:val="24"/>
          <w:szCs w:val="24"/>
        </w:rPr>
        <w:t xml:space="preserve"> </w:t>
      </w:r>
      <w:r>
        <w:rPr>
          <w:rFonts w:eastAsia="Times New Roman"/>
          <w:sz w:val="24"/>
          <w:szCs w:val="24"/>
        </w:rPr>
        <w:t>структурные компоненты игровой деятельности: снижена игровая мотивация, с трудом форми-руется игровой замысел, сюжеты игр бедные, ролевое поведение неустойчивое, возможны со-скальзывания на стереотипные действия с игровым материалом.</w:t>
      </w:r>
    </w:p>
    <w:p w:rsidR="008559CF" w:rsidRDefault="008559CF">
      <w:pPr>
        <w:spacing w:line="14" w:lineRule="exact"/>
        <w:rPr>
          <w:sz w:val="20"/>
          <w:szCs w:val="20"/>
        </w:rPr>
      </w:pPr>
    </w:p>
    <w:p w:rsidR="008559CF" w:rsidRDefault="008C2022">
      <w:pPr>
        <w:spacing w:line="238" w:lineRule="auto"/>
        <w:ind w:left="1"/>
        <w:jc w:val="both"/>
        <w:rPr>
          <w:sz w:val="20"/>
          <w:szCs w:val="20"/>
        </w:rPr>
      </w:pPr>
      <w:r>
        <w:rPr>
          <w:rFonts w:eastAsia="Times New Roman"/>
          <w:sz w:val="24"/>
          <w:szCs w:val="24"/>
        </w:rPr>
        <w:t xml:space="preserve">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т.о. своевременно не складываются предпосылки для </w:t>
      </w:r>
      <w:r w:rsidR="001A380E">
        <w:rPr>
          <w:rFonts w:eastAsia="Times New Roman"/>
          <w:sz w:val="24"/>
          <w:szCs w:val="24"/>
        </w:rPr>
        <w:t>более сложной - учебной деятель</w:t>
      </w:r>
      <w:r>
        <w:rPr>
          <w:rFonts w:eastAsia="Times New Roman"/>
          <w:sz w:val="24"/>
          <w:szCs w:val="24"/>
        </w:rPr>
        <w:t>ности.</w:t>
      </w:r>
    </w:p>
    <w:p w:rsidR="008559CF" w:rsidRDefault="008559CF">
      <w:pPr>
        <w:spacing w:line="18" w:lineRule="exact"/>
        <w:rPr>
          <w:sz w:val="20"/>
          <w:szCs w:val="20"/>
        </w:rPr>
      </w:pPr>
    </w:p>
    <w:p w:rsidR="008559CF" w:rsidRDefault="008C2022">
      <w:pPr>
        <w:ind w:left="561"/>
        <w:rPr>
          <w:sz w:val="20"/>
          <w:szCs w:val="20"/>
        </w:rPr>
      </w:pPr>
      <w:r>
        <w:rPr>
          <w:rFonts w:eastAsia="Times New Roman"/>
          <w:i/>
          <w:iCs/>
          <w:sz w:val="23"/>
          <w:szCs w:val="23"/>
        </w:rPr>
        <w:t xml:space="preserve">Недоразвитие речи носит системный характер </w:t>
      </w:r>
      <w:r>
        <w:rPr>
          <w:rFonts w:eastAsia="Times New Roman"/>
          <w:sz w:val="23"/>
          <w:szCs w:val="23"/>
        </w:rPr>
        <w:t>и,</w:t>
      </w:r>
      <w:r>
        <w:rPr>
          <w:rFonts w:eastAsia="Times New Roman"/>
          <w:i/>
          <w:iCs/>
          <w:sz w:val="23"/>
          <w:szCs w:val="23"/>
        </w:rPr>
        <w:t xml:space="preserve"> </w:t>
      </w:r>
      <w:r>
        <w:rPr>
          <w:rFonts w:eastAsia="Times New Roman"/>
          <w:sz w:val="23"/>
          <w:szCs w:val="23"/>
        </w:rPr>
        <w:t>как правило,</w:t>
      </w:r>
      <w:r>
        <w:rPr>
          <w:rFonts w:eastAsia="Times New Roman"/>
          <w:i/>
          <w:iCs/>
          <w:sz w:val="23"/>
          <w:szCs w:val="23"/>
        </w:rPr>
        <w:t xml:space="preserve"> </w:t>
      </w:r>
      <w:r>
        <w:rPr>
          <w:rFonts w:eastAsia="Times New Roman"/>
          <w:sz w:val="23"/>
          <w:szCs w:val="23"/>
        </w:rPr>
        <w:t>в задержке формирования,</w:t>
      </w:r>
    </w:p>
    <w:p w:rsidR="008559CF" w:rsidRDefault="008559CF">
      <w:pPr>
        <w:spacing w:line="12" w:lineRule="exact"/>
        <w:rPr>
          <w:sz w:val="20"/>
          <w:szCs w:val="20"/>
        </w:rPr>
      </w:pPr>
    </w:p>
    <w:p w:rsidR="008559CF" w:rsidRDefault="008C2022">
      <w:pPr>
        <w:numPr>
          <w:ilvl w:val="0"/>
          <w:numId w:val="15"/>
        </w:numPr>
        <w:tabs>
          <w:tab w:val="left" w:pos="164"/>
        </w:tabs>
        <w:spacing w:line="237" w:lineRule="auto"/>
        <w:ind w:left="1" w:right="20" w:hanging="1"/>
        <w:jc w:val="both"/>
        <w:rPr>
          <w:rFonts w:eastAsia="Times New Roman"/>
          <w:sz w:val="24"/>
          <w:szCs w:val="24"/>
        </w:rPr>
      </w:pPr>
      <w:r>
        <w:rPr>
          <w:rFonts w:eastAsia="Times New Roman"/>
          <w:sz w:val="24"/>
          <w:szCs w:val="24"/>
        </w:rPr>
        <w:t>в сложных случаях, в отсутствии фразовой речи, в ограниченности словарного запаса, в аграм-матизмах, в неправильном произношении, затруднениях в построении связных высказываний. Недостатки семантической стороны проявляются в трудностях понимания значения слова, ло-гико-грамматических конструкций, скрытого смысла текста.</w:t>
      </w:r>
    </w:p>
    <w:p w:rsidR="008559CF" w:rsidRDefault="008559CF">
      <w:pPr>
        <w:spacing w:line="13" w:lineRule="exact"/>
        <w:rPr>
          <w:rFonts w:eastAsia="Times New Roman"/>
          <w:sz w:val="24"/>
          <w:szCs w:val="24"/>
        </w:rPr>
      </w:pPr>
    </w:p>
    <w:p w:rsidR="008559CF" w:rsidRDefault="008C2022">
      <w:pPr>
        <w:spacing w:line="234" w:lineRule="auto"/>
        <w:ind w:left="1" w:right="20" w:firstLine="566"/>
        <w:rPr>
          <w:rFonts w:eastAsia="Times New Roman"/>
          <w:sz w:val="24"/>
          <w:szCs w:val="24"/>
        </w:rPr>
      </w:pPr>
      <w:r>
        <w:rPr>
          <w:rFonts w:eastAsia="Times New Roman"/>
          <w:i/>
          <w:iCs/>
          <w:sz w:val="24"/>
          <w:szCs w:val="24"/>
        </w:rPr>
        <w:t xml:space="preserve">Особенности речевого </w:t>
      </w:r>
      <w:r>
        <w:rPr>
          <w:rFonts w:eastAsia="Times New Roman"/>
          <w:sz w:val="24"/>
          <w:szCs w:val="24"/>
        </w:rPr>
        <w:t>развития детей с ЗПР обусловлены своеобразием их познавательной</w:t>
      </w:r>
      <w:r>
        <w:rPr>
          <w:rFonts w:eastAsia="Times New Roman"/>
          <w:i/>
          <w:iCs/>
          <w:sz w:val="24"/>
          <w:szCs w:val="24"/>
        </w:rPr>
        <w:t xml:space="preserve"> </w:t>
      </w:r>
      <w:r>
        <w:rPr>
          <w:rFonts w:eastAsia="Times New Roman"/>
          <w:sz w:val="24"/>
          <w:szCs w:val="24"/>
        </w:rPr>
        <w:t>деятельности и проявляются в следующем:</w:t>
      </w:r>
    </w:p>
    <w:p w:rsidR="008559CF" w:rsidRDefault="008559CF">
      <w:pPr>
        <w:spacing w:line="1" w:lineRule="exact"/>
        <w:rPr>
          <w:rFonts w:eastAsia="Times New Roman"/>
          <w:sz w:val="24"/>
          <w:szCs w:val="24"/>
        </w:rPr>
      </w:pPr>
    </w:p>
    <w:p w:rsidR="008559CF" w:rsidRDefault="008C2022">
      <w:pPr>
        <w:numPr>
          <w:ilvl w:val="1"/>
          <w:numId w:val="15"/>
        </w:numPr>
        <w:tabs>
          <w:tab w:val="left" w:pos="721"/>
        </w:tabs>
        <w:ind w:left="721" w:hanging="361"/>
        <w:rPr>
          <w:rFonts w:eastAsia="Times New Roman"/>
          <w:sz w:val="24"/>
          <w:szCs w:val="24"/>
        </w:rPr>
      </w:pPr>
      <w:r>
        <w:rPr>
          <w:rFonts w:eastAsia="Times New Roman"/>
          <w:sz w:val="24"/>
          <w:szCs w:val="24"/>
        </w:rPr>
        <w:t>отставание в овладении речью как средством общения и всеми компонентами языка;</w:t>
      </w:r>
    </w:p>
    <w:p w:rsidR="008559CF" w:rsidRDefault="008559CF">
      <w:pPr>
        <w:spacing w:line="12" w:lineRule="exact"/>
        <w:rPr>
          <w:rFonts w:eastAsia="Times New Roman"/>
          <w:sz w:val="24"/>
          <w:szCs w:val="24"/>
        </w:rPr>
      </w:pPr>
    </w:p>
    <w:p w:rsidR="008559CF" w:rsidRDefault="008C2022">
      <w:pPr>
        <w:numPr>
          <w:ilvl w:val="1"/>
          <w:numId w:val="15"/>
        </w:numPr>
        <w:tabs>
          <w:tab w:val="left" w:pos="721"/>
        </w:tabs>
        <w:spacing w:line="236" w:lineRule="auto"/>
        <w:ind w:left="721" w:right="20" w:hanging="361"/>
        <w:jc w:val="both"/>
        <w:rPr>
          <w:rFonts w:eastAsia="Times New Roman"/>
          <w:sz w:val="24"/>
          <w:szCs w:val="24"/>
        </w:rPr>
      </w:pPr>
      <w:r>
        <w:rPr>
          <w:rFonts w:eastAsia="Times New Roman"/>
          <w:sz w:val="24"/>
          <w:szCs w:val="24"/>
        </w:rPr>
        <w:t>низкая речевая активность; бедность, недифференцированность словаря; выраженные недостатки грамматического строя речи: словообразования, словоизменения, синтакси-ческой системы языка;</w:t>
      </w:r>
    </w:p>
    <w:p w:rsidR="008559CF" w:rsidRDefault="008559CF">
      <w:pPr>
        <w:spacing w:line="1" w:lineRule="exact"/>
        <w:rPr>
          <w:rFonts w:eastAsia="Times New Roman"/>
          <w:sz w:val="24"/>
          <w:szCs w:val="24"/>
        </w:rPr>
      </w:pPr>
    </w:p>
    <w:p w:rsidR="008559CF" w:rsidRDefault="008C2022">
      <w:pPr>
        <w:numPr>
          <w:ilvl w:val="1"/>
          <w:numId w:val="15"/>
        </w:numPr>
        <w:tabs>
          <w:tab w:val="left" w:pos="721"/>
        </w:tabs>
        <w:ind w:left="721" w:hanging="361"/>
        <w:rPr>
          <w:rFonts w:eastAsia="Times New Roman"/>
          <w:sz w:val="24"/>
          <w:szCs w:val="24"/>
        </w:rPr>
      </w:pPr>
      <w:r>
        <w:rPr>
          <w:rFonts w:eastAsia="Times New Roman"/>
          <w:sz w:val="24"/>
          <w:szCs w:val="24"/>
        </w:rPr>
        <w:t>слабость словесной регуляции действий, трудности вербализации и словесного отчета;</w:t>
      </w:r>
    </w:p>
    <w:p w:rsidR="008559CF" w:rsidRDefault="008C2022">
      <w:pPr>
        <w:numPr>
          <w:ilvl w:val="1"/>
          <w:numId w:val="15"/>
        </w:numPr>
        <w:tabs>
          <w:tab w:val="left" w:pos="721"/>
        </w:tabs>
        <w:ind w:left="721" w:hanging="361"/>
        <w:rPr>
          <w:rFonts w:eastAsia="Times New Roman"/>
          <w:sz w:val="24"/>
          <w:szCs w:val="24"/>
        </w:rPr>
      </w:pPr>
      <w:r>
        <w:rPr>
          <w:rFonts w:eastAsia="Times New Roman"/>
          <w:sz w:val="24"/>
          <w:szCs w:val="24"/>
        </w:rPr>
        <w:t>неполноценность развернутых речевых высказываний;</w:t>
      </w:r>
    </w:p>
    <w:p w:rsidR="008559CF" w:rsidRDefault="008559CF">
      <w:pPr>
        <w:spacing w:line="12" w:lineRule="exact"/>
        <w:rPr>
          <w:rFonts w:eastAsia="Times New Roman"/>
          <w:sz w:val="24"/>
          <w:szCs w:val="24"/>
        </w:rPr>
      </w:pPr>
    </w:p>
    <w:p w:rsidR="008559CF" w:rsidRDefault="008C2022">
      <w:pPr>
        <w:numPr>
          <w:ilvl w:val="1"/>
          <w:numId w:val="15"/>
        </w:numPr>
        <w:tabs>
          <w:tab w:val="left" w:pos="721"/>
        </w:tabs>
        <w:spacing w:line="234" w:lineRule="auto"/>
        <w:ind w:left="721" w:right="20" w:hanging="361"/>
        <w:rPr>
          <w:rFonts w:eastAsia="Times New Roman"/>
          <w:sz w:val="24"/>
          <w:szCs w:val="24"/>
        </w:rPr>
      </w:pPr>
      <w:r>
        <w:rPr>
          <w:rFonts w:eastAsia="Times New Roman"/>
          <w:sz w:val="24"/>
          <w:szCs w:val="24"/>
        </w:rPr>
        <w:t>недостаточный уровень ориентировки в языковой действительности, трудности осозна-нии звуко-слогового строения слова, состава предложения;</w:t>
      </w:r>
    </w:p>
    <w:p w:rsidR="008559CF" w:rsidRDefault="008559CF">
      <w:pPr>
        <w:spacing w:line="1" w:lineRule="exact"/>
        <w:rPr>
          <w:rFonts w:eastAsia="Times New Roman"/>
          <w:sz w:val="24"/>
          <w:szCs w:val="24"/>
        </w:rPr>
      </w:pPr>
    </w:p>
    <w:p w:rsidR="008559CF" w:rsidRDefault="008C2022">
      <w:pPr>
        <w:numPr>
          <w:ilvl w:val="1"/>
          <w:numId w:val="15"/>
        </w:numPr>
        <w:tabs>
          <w:tab w:val="left" w:pos="721"/>
        </w:tabs>
        <w:ind w:left="721" w:hanging="361"/>
        <w:rPr>
          <w:rFonts w:eastAsia="Times New Roman"/>
          <w:sz w:val="24"/>
          <w:szCs w:val="24"/>
        </w:rPr>
      </w:pPr>
      <w:r>
        <w:rPr>
          <w:rFonts w:eastAsia="Times New Roman"/>
          <w:sz w:val="24"/>
          <w:szCs w:val="24"/>
        </w:rPr>
        <w:t>недостатки  устной речи и несформированность функционального базиса письменной</w:t>
      </w:r>
    </w:p>
    <w:p w:rsidR="008559CF" w:rsidRDefault="008C2022">
      <w:pPr>
        <w:ind w:left="721"/>
        <w:rPr>
          <w:sz w:val="20"/>
          <w:szCs w:val="20"/>
        </w:rPr>
      </w:pPr>
      <w:r>
        <w:rPr>
          <w:rFonts w:eastAsia="Times New Roman"/>
          <w:sz w:val="24"/>
          <w:szCs w:val="24"/>
        </w:rPr>
        <w:t>речи обусловливают особые проблемы при овладении грамотой.</w:t>
      </w:r>
    </w:p>
    <w:p w:rsidR="008559CF" w:rsidRDefault="008559CF">
      <w:pPr>
        <w:spacing w:line="12" w:lineRule="exact"/>
        <w:rPr>
          <w:sz w:val="20"/>
          <w:szCs w:val="20"/>
        </w:rPr>
      </w:pPr>
    </w:p>
    <w:p w:rsidR="008559CF" w:rsidRDefault="008C2022">
      <w:pPr>
        <w:spacing w:line="249" w:lineRule="auto"/>
        <w:ind w:left="1" w:right="20" w:firstLine="1068"/>
        <w:rPr>
          <w:sz w:val="20"/>
          <w:szCs w:val="20"/>
        </w:rPr>
      </w:pPr>
      <w:r>
        <w:rPr>
          <w:rFonts w:eastAsia="Times New Roman"/>
          <w:sz w:val="23"/>
          <w:szCs w:val="23"/>
        </w:rPr>
        <w:t>Незрелость функционального состояния ЦНС обусловливает бедный запас конкрет-ных знаний, затрудненность процесса обобщения знаний, скудное содержание понятий. У детей</w:t>
      </w:r>
    </w:p>
    <w:p w:rsidR="008559CF" w:rsidRDefault="008559CF">
      <w:pPr>
        <w:spacing w:line="4" w:lineRule="exact"/>
        <w:rPr>
          <w:sz w:val="20"/>
          <w:szCs w:val="20"/>
        </w:rPr>
      </w:pPr>
    </w:p>
    <w:p w:rsidR="008559CF" w:rsidRDefault="008C2022">
      <w:pPr>
        <w:numPr>
          <w:ilvl w:val="0"/>
          <w:numId w:val="16"/>
        </w:numPr>
        <w:tabs>
          <w:tab w:val="left" w:pos="179"/>
        </w:tabs>
        <w:spacing w:line="237" w:lineRule="auto"/>
        <w:ind w:left="1" w:right="20" w:hanging="1"/>
        <w:jc w:val="both"/>
        <w:rPr>
          <w:rFonts w:eastAsia="Times New Roman"/>
          <w:sz w:val="24"/>
          <w:szCs w:val="24"/>
        </w:rPr>
      </w:pPr>
      <w:r>
        <w:rPr>
          <w:rFonts w:eastAsia="Times New Roman"/>
          <w:sz w:val="24"/>
          <w:szCs w:val="24"/>
        </w:rPr>
        <w:t>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не-умение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8559CF" w:rsidRDefault="008559CF">
      <w:pPr>
        <w:spacing w:line="17" w:lineRule="exact"/>
        <w:rPr>
          <w:rFonts w:eastAsia="Times New Roman"/>
          <w:sz w:val="24"/>
          <w:szCs w:val="24"/>
        </w:rPr>
      </w:pPr>
    </w:p>
    <w:p w:rsidR="008559CF" w:rsidRDefault="008C2022">
      <w:pPr>
        <w:spacing w:line="238" w:lineRule="auto"/>
        <w:ind w:left="1" w:right="20" w:firstLine="708"/>
        <w:jc w:val="both"/>
        <w:rPr>
          <w:rFonts w:eastAsia="Times New Roman"/>
          <w:sz w:val="24"/>
          <w:szCs w:val="24"/>
        </w:rPr>
      </w:pPr>
      <w:r>
        <w:rPr>
          <w:rFonts w:eastAsia="Times New Roman"/>
          <w:sz w:val="24"/>
          <w:szCs w:val="24"/>
        </w:rPr>
        <w:t>Отмечается меньшая предрасположенность этих детей к включению в свой опыт социо-культурных образцов поведения, тенденция избегать обращения к сложным специализирован-ным формам поведения. В старшем дошкольном возрасте более отчетливо проявляется форма задержки психического развития. У детей с психическим инфантилизмом, психогенной и сома-тогенной формами ЗПР наблюдаются выраженные нарушения поведения, которые проявляются в повышенной аффектации, в снижении навыков самоконтроля, в наличии патохарактерологиче-ских реакций.</w:t>
      </w:r>
    </w:p>
    <w:p w:rsidR="008559CF" w:rsidRDefault="008559CF">
      <w:pPr>
        <w:spacing w:line="16" w:lineRule="exact"/>
        <w:rPr>
          <w:rFonts w:eastAsia="Times New Roman"/>
          <w:sz w:val="24"/>
          <w:szCs w:val="24"/>
        </w:rPr>
      </w:pPr>
    </w:p>
    <w:p w:rsidR="008559CF" w:rsidRDefault="008C2022">
      <w:pPr>
        <w:spacing w:line="236" w:lineRule="auto"/>
        <w:ind w:left="1" w:right="320" w:firstLine="840"/>
        <w:jc w:val="both"/>
        <w:rPr>
          <w:rFonts w:eastAsia="Times New Roman"/>
          <w:sz w:val="24"/>
          <w:szCs w:val="24"/>
        </w:rPr>
      </w:pPr>
      <w:r>
        <w:rPr>
          <w:rFonts w:eastAsia="Times New Roman"/>
          <w:sz w:val="24"/>
          <w:szCs w:val="24"/>
        </w:rPr>
        <w:t xml:space="preserve">Выше перечисленные недостатки и особенности познавательной деятельности, речи, эмоционально-волевой сферы обусловливают слабость функционального </w:t>
      </w:r>
      <w:r>
        <w:rPr>
          <w:rFonts w:eastAsia="Times New Roman"/>
          <w:sz w:val="23"/>
          <w:szCs w:val="23"/>
        </w:rPr>
        <w:t>базиса,</w:t>
      </w:r>
      <w:r>
        <w:rPr>
          <w:rFonts w:eastAsia="Times New Roman"/>
          <w:sz w:val="24"/>
          <w:szCs w:val="24"/>
        </w:rPr>
        <w:t xml:space="preserve"> обеспечивающего дальнейшую учебную деятельность детей с ЗПР </w:t>
      </w:r>
      <w:r>
        <w:rPr>
          <w:rFonts w:eastAsia="Times New Roman"/>
          <w:i/>
          <w:iCs/>
          <w:sz w:val="24"/>
          <w:szCs w:val="24"/>
        </w:rPr>
        <w:t>в коммуникативном,</w:t>
      </w:r>
    </w:p>
    <w:p w:rsidR="008559CF" w:rsidRDefault="008559CF">
      <w:pPr>
        <w:spacing w:line="13" w:lineRule="exact"/>
        <w:rPr>
          <w:rFonts w:eastAsia="Times New Roman"/>
          <w:sz w:val="24"/>
          <w:szCs w:val="24"/>
        </w:rPr>
      </w:pPr>
    </w:p>
    <w:p w:rsidR="008559CF" w:rsidRDefault="008C2022">
      <w:pPr>
        <w:ind w:left="1"/>
        <w:rPr>
          <w:rFonts w:eastAsia="Times New Roman"/>
          <w:sz w:val="24"/>
          <w:szCs w:val="24"/>
        </w:rPr>
      </w:pPr>
      <w:r>
        <w:rPr>
          <w:rFonts w:eastAsia="Times New Roman"/>
          <w:i/>
          <w:iCs/>
          <w:sz w:val="23"/>
          <w:szCs w:val="23"/>
        </w:rPr>
        <w:t xml:space="preserve">регулятивном, познавательном, личностном компонентах. </w:t>
      </w:r>
      <w:r>
        <w:rPr>
          <w:rFonts w:eastAsia="Times New Roman"/>
          <w:sz w:val="23"/>
          <w:szCs w:val="23"/>
        </w:rPr>
        <w:t>А именно на этих компонентах осно-</w:t>
      </w:r>
    </w:p>
    <w:p w:rsidR="008559CF" w:rsidRDefault="008559CF">
      <w:pPr>
        <w:spacing w:line="12" w:lineRule="exact"/>
        <w:rPr>
          <w:rFonts w:eastAsia="Times New Roman"/>
          <w:sz w:val="24"/>
          <w:szCs w:val="24"/>
        </w:rPr>
      </w:pPr>
    </w:p>
    <w:p w:rsidR="008559CF" w:rsidRDefault="008C2022">
      <w:pPr>
        <w:spacing w:line="234" w:lineRule="auto"/>
        <w:ind w:left="1" w:right="20"/>
        <w:jc w:val="both"/>
        <w:rPr>
          <w:rFonts w:eastAsia="Times New Roman"/>
          <w:sz w:val="24"/>
          <w:szCs w:val="24"/>
        </w:rPr>
      </w:pPr>
      <w:r>
        <w:rPr>
          <w:rFonts w:eastAsia="Times New Roman"/>
          <w:sz w:val="24"/>
          <w:szCs w:val="24"/>
        </w:rPr>
        <w:t>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w:t>
      </w:r>
    </w:p>
    <w:p w:rsidR="008559CF" w:rsidRDefault="008559CF">
      <w:pPr>
        <w:sectPr w:rsidR="008559CF">
          <w:pgSz w:w="11900" w:h="16841"/>
          <w:pgMar w:top="1122" w:right="559" w:bottom="525" w:left="1419" w:header="0" w:footer="0" w:gutter="0"/>
          <w:cols w:space="720" w:equalWidth="0">
            <w:col w:w="9921"/>
          </w:cols>
        </w:sectPr>
      </w:pPr>
    </w:p>
    <w:p w:rsidR="008559CF" w:rsidRDefault="008C2022">
      <w:pPr>
        <w:spacing w:line="234" w:lineRule="auto"/>
        <w:ind w:right="20"/>
        <w:rPr>
          <w:sz w:val="20"/>
          <w:szCs w:val="20"/>
        </w:rPr>
      </w:pPr>
      <w:r>
        <w:rPr>
          <w:rFonts w:eastAsia="Times New Roman"/>
          <w:sz w:val="24"/>
          <w:szCs w:val="24"/>
        </w:rPr>
        <w:lastRenderedPageBreak/>
        <w:t>для достижения целевых ориентиров дошкольного образования и формирования полноценной готовности к школьному обучению.</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1</w:t>
      </w:r>
      <w:r>
        <w:rPr>
          <w:rFonts w:eastAsia="Times New Roman"/>
          <w:b/>
          <w:bCs/>
          <w:sz w:val="24"/>
          <w:szCs w:val="24"/>
        </w:rPr>
        <w:t>.5.</w:t>
      </w:r>
      <w:r>
        <w:rPr>
          <w:rFonts w:eastAsia="Times New Roman"/>
          <w:sz w:val="24"/>
          <w:szCs w:val="24"/>
        </w:rPr>
        <w:t xml:space="preserve"> </w:t>
      </w:r>
      <w:r>
        <w:rPr>
          <w:rFonts w:eastAsia="Times New Roman"/>
          <w:b/>
          <w:bCs/>
          <w:sz w:val="24"/>
          <w:szCs w:val="24"/>
        </w:rPr>
        <w:t>Планируемые результаты освоения Программы для детей с ОВЗ</w:t>
      </w:r>
      <w:r>
        <w:rPr>
          <w:rFonts w:eastAsia="Times New Roman"/>
          <w:sz w:val="24"/>
          <w:szCs w:val="24"/>
        </w:rPr>
        <w:t xml:space="preserve"> </w:t>
      </w:r>
      <w:r>
        <w:rPr>
          <w:rFonts w:eastAsia="Times New Roman"/>
          <w:b/>
          <w:bCs/>
          <w:sz w:val="24"/>
          <w:szCs w:val="24"/>
        </w:rPr>
        <w:t>(ЗПР).</w:t>
      </w:r>
    </w:p>
    <w:p w:rsidR="008559CF" w:rsidRDefault="008559CF">
      <w:pPr>
        <w:spacing w:line="293" w:lineRule="exact"/>
        <w:rPr>
          <w:sz w:val="20"/>
          <w:szCs w:val="20"/>
        </w:rPr>
      </w:pPr>
    </w:p>
    <w:p w:rsidR="008559CF" w:rsidRDefault="008C2022">
      <w:pPr>
        <w:spacing w:line="234" w:lineRule="auto"/>
        <w:ind w:right="320" w:firstLine="720"/>
        <w:rPr>
          <w:sz w:val="20"/>
          <w:szCs w:val="20"/>
        </w:rPr>
      </w:pPr>
      <w:r>
        <w:rPr>
          <w:rFonts w:eastAsia="Times New Roman"/>
          <w:b/>
          <w:bCs/>
          <w:sz w:val="24"/>
          <w:szCs w:val="24"/>
        </w:rPr>
        <w:t>Целевые ориентиры освоения Программы детьми младшего дошкольного возраста (3-4 года)</w:t>
      </w:r>
    </w:p>
    <w:p w:rsidR="008559CF" w:rsidRDefault="008559CF">
      <w:pPr>
        <w:spacing w:line="146" w:lineRule="exact"/>
        <w:rPr>
          <w:sz w:val="20"/>
          <w:szCs w:val="20"/>
        </w:rPr>
      </w:pPr>
    </w:p>
    <w:p w:rsidR="008559CF" w:rsidRDefault="008C2022">
      <w:pPr>
        <w:spacing w:line="237" w:lineRule="auto"/>
        <w:ind w:left="60" w:right="60" w:firstLine="509"/>
        <w:rPr>
          <w:sz w:val="20"/>
          <w:szCs w:val="20"/>
        </w:rPr>
      </w:pPr>
      <w:r>
        <w:rPr>
          <w:rFonts w:eastAsia="Times New Roman"/>
          <w:b/>
          <w:bCs/>
          <w:i/>
          <w:iCs/>
          <w:sz w:val="24"/>
          <w:szCs w:val="24"/>
        </w:rPr>
        <w:t>Социально-коммуникативное развитие</w:t>
      </w:r>
      <w:r>
        <w:rPr>
          <w:rFonts w:eastAsia="Times New Roman"/>
          <w:b/>
          <w:bCs/>
          <w:sz w:val="24"/>
          <w:szCs w:val="24"/>
        </w:rPr>
        <w:t>.</w:t>
      </w:r>
      <w:r>
        <w:rPr>
          <w:rFonts w:eastAsia="Times New Roman"/>
          <w:b/>
          <w:bCs/>
          <w:i/>
          <w:iCs/>
          <w:sz w:val="24"/>
          <w:szCs w:val="24"/>
        </w:rPr>
        <w:t xml:space="preserve"> </w:t>
      </w:r>
      <w:r>
        <w:rPr>
          <w:rFonts w:eastAsia="Times New Roman"/>
          <w:sz w:val="24"/>
          <w:szCs w:val="24"/>
        </w:rPr>
        <w:t>Адаптируется в условиях группы.</w:t>
      </w:r>
      <w:r>
        <w:rPr>
          <w:rFonts w:eastAsia="Times New Roman"/>
          <w:b/>
          <w:bCs/>
          <w:i/>
          <w:iCs/>
          <w:sz w:val="24"/>
          <w:szCs w:val="24"/>
        </w:rPr>
        <w:t xml:space="preserve"> </w:t>
      </w:r>
      <w:r>
        <w:rPr>
          <w:rFonts w:eastAsia="Times New Roman"/>
          <w:sz w:val="24"/>
          <w:szCs w:val="24"/>
        </w:rPr>
        <w:t>Готов к взаи-модействию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Проявляет интерес к действиям других детей, может им подражать. Сам вступает в общение, использует вербальные средства.</w:t>
      </w:r>
    </w:p>
    <w:p w:rsidR="008559CF" w:rsidRDefault="008559CF">
      <w:pPr>
        <w:spacing w:line="18" w:lineRule="exact"/>
        <w:rPr>
          <w:sz w:val="20"/>
          <w:szCs w:val="20"/>
        </w:rPr>
      </w:pPr>
    </w:p>
    <w:p w:rsidR="008559CF" w:rsidRDefault="008C2022">
      <w:pPr>
        <w:numPr>
          <w:ilvl w:val="0"/>
          <w:numId w:val="17"/>
        </w:numPr>
        <w:tabs>
          <w:tab w:val="left" w:pos="278"/>
        </w:tabs>
        <w:spacing w:line="237" w:lineRule="auto"/>
        <w:ind w:left="60" w:hanging="4"/>
        <w:rPr>
          <w:rFonts w:eastAsia="Times New Roman"/>
          <w:sz w:val="24"/>
          <w:szCs w:val="24"/>
        </w:rPr>
      </w:pPr>
      <w:r>
        <w:rPr>
          <w:rFonts w:eastAsia="Times New Roman"/>
          <w:sz w:val="24"/>
          <w:szCs w:val="24"/>
        </w:rPr>
        <w:t>игре соблюдает элементарные правила, осуществляет перенос, сформированных ранее игро-вых действий в самостоятельные игры. Выполняет отдельные ролевые действия, носящие условный характер, участвует в разыгрывании сюжета: цепочки двух-трех действий, если вооб-ражаемую ситуацию создает взрослый.</w:t>
      </w:r>
    </w:p>
    <w:p w:rsidR="008559CF" w:rsidRDefault="008559CF">
      <w:pPr>
        <w:spacing w:line="14" w:lineRule="exact"/>
        <w:rPr>
          <w:sz w:val="20"/>
          <w:szCs w:val="20"/>
        </w:rPr>
      </w:pPr>
    </w:p>
    <w:p w:rsidR="008559CF" w:rsidRDefault="008C2022">
      <w:pPr>
        <w:spacing w:line="234" w:lineRule="auto"/>
        <w:ind w:right="20" w:firstLine="511"/>
        <w:jc w:val="both"/>
        <w:rPr>
          <w:sz w:val="20"/>
          <w:szCs w:val="20"/>
        </w:rPr>
      </w:pPr>
      <w:r>
        <w:rPr>
          <w:rFonts w:eastAsia="Times New Roman"/>
          <w:sz w:val="24"/>
          <w:szCs w:val="24"/>
        </w:rPr>
        <w:t>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w:t>
      </w:r>
    </w:p>
    <w:p w:rsidR="008559CF" w:rsidRDefault="008559CF">
      <w:pPr>
        <w:spacing w:line="14" w:lineRule="exact"/>
        <w:rPr>
          <w:sz w:val="20"/>
          <w:szCs w:val="20"/>
        </w:rPr>
      </w:pPr>
    </w:p>
    <w:p w:rsidR="008559CF" w:rsidRDefault="008C2022">
      <w:pPr>
        <w:spacing w:line="238" w:lineRule="auto"/>
        <w:jc w:val="both"/>
        <w:rPr>
          <w:sz w:val="20"/>
          <w:szCs w:val="20"/>
        </w:rPr>
      </w:pPr>
      <w:r>
        <w:rPr>
          <w:rFonts w:eastAsia="Times New Roman"/>
          <w:sz w:val="24"/>
          <w:szCs w:val="24"/>
        </w:rPr>
        <w:t>Становится более самостоятельным в некоторых бытовых и игровых действиях, настойчивее стремится к результату, особенно при эмоциональной поддержке взрослого. Осваивает куль-турно-гигиенические навыки и навыки самообслуживания, соответствующие возрастным воз-можностям, выполняет основные культурно-гигиенические действия,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выполняет дей-ствия с ними с незначительной помощью взрослого.</w:t>
      </w:r>
    </w:p>
    <w:p w:rsidR="008559CF" w:rsidRDefault="008559CF">
      <w:pPr>
        <w:spacing w:line="17" w:lineRule="exact"/>
        <w:rPr>
          <w:sz w:val="20"/>
          <w:szCs w:val="20"/>
        </w:rPr>
      </w:pPr>
    </w:p>
    <w:p w:rsidR="008559CF" w:rsidRDefault="008C2022">
      <w:pPr>
        <w:spacing w:line="237" w:lineRule="auto"/>
        <w:ind w:firstLine="720"/>
        <w:rPr>
          <w:sz w:val="20"/>
          <w:szCs w:val="20"/>
        </w:rPr>
      </w:pPr>
      <w:r>
        <w:rPr>
          <w:rFonts w:eastAsia="Times New Roman"/>
          <w:b/>
          <w:bCs/>
          <w:i/>
          <w:iCs/>
          <w:sz w:val="24"/>
          <w:szCs w:val="24"/>
        </w:rPr>
        <w:t xml:space="preserve">Речевое развитие. </w:t>
      </w:r>
      <w:r>
        <w:rPr>
          <w:rFonts w:eastAsia="Times New Roman"/>
          <w:sz w:val="24"/>
          <w:szCs w:val="24"/>
        </w:rPr>
        <w:t>Понимает и выполняет словесную инструкцию взрослого из</w:t>
      </w:r>
      <w:r>
        <w:rPr>
          <w:rFonts w:eastAsia="Times New Roman"/>
          <w:b/>
          <w:bCs/>
          <w:i/>
          <w:iCs/>
          <w:sz w:val="24"/>
          <w:szCs w:val="24"/>
        </w:rPr>
        <w:t xml:space="preserve"> </w:t>
      </w:r>
      <w:r>
        <w:rPr>
          <w:rFonts w:eastAsia="Times New Roman"/>
          <w:sz w:val="24"/>
          <w:szCs w:val="24"/>
        </w:rPr>
        <w:t>2-3-х</w:t>
      </w:r>
      <w:r>
        <w:rPr>
          <w:rFonts w:eastAsia="Times New Roman"/>
          <w:b/>
          <w:bCs/>
          <w:i/>
          <w:iCs/>
          <w:sz w:val="24"/>
          <w:szCs w:val="24"/>
        </w:rPr>
        <w:t xml:space="preserve"> </w:t>
      </w:r>
      <w:r>
        <w:rPr>
          <w:rFonts w:eastAsia="Times New Roman"/>
          <w:sz w:val="24"/>
          <w:szCs w:val="24"/>
        </w:rPr>
        <w:t xml:space="preserve">звеньев. Способен к слуховому сосредоточению и различению речевых и неречевых звучаний, узнает знакомых людей и детей по голосу, дифференцирует шумы. Расширяется запас пассив-ного словаря: понимает названия предметов обихода, игрушек, частей тела человека и животных, глаголов, обозначающих движения, действия, эмоциональные </w:t>
      </w:r>
      <w:r w:rsidR="001A380E">
        <w:rPr>
          <w:rFonts w:eastAsia="Times New Roman"/>
          <w:sz w:val="24"/>
          <w:szCs w:val="24"/>
        </w:rPr>
        <w:t>состояния человека, прилагатель</w:t>
      </w:r>
      <w:r>
        <w:rPr>
          <w:rFonts w:eastAsia="Times New Roman"/>
          <w:sz w:val="24"/>
          <w:szCs w:val="24"/>
        </w:rPr>
        <w:t>ных, обозначающих некоторые свойства предметов.</w:t>
      </w:r>
    </w:p>
    <w:p w:rsidR="008559CF" w:rsidRDefault="008559CF">
      <w:pPr>
        <w:spacing w:line="18" w:lineRule="exact"/>
        <w:rPr>
          <w:sz w:val="20"/>
          <w:szCs w:val="20"/>
        </w:rPr>
      </w:pPr>
    </w:p>
    <w:p w:rsidR="008559CF" w:rsidRDefault="008C2022">
      <w:pPr>
        <w:spacing w:line="237" w:lineRule="auto"/>
        <w:ind w:firstLine="566"/>
        <w:rPr>
          <w:sz w:val="20"/>
          <w:szCs w:val="20"/>
        </w:rPr>
      </w:pPr>
      <w:r>
        <w:rPr>
          <w:rFonts w:eastAsia="Times New Roman"/>
          <w:sz w:val="24"/>
          <w:szCs w:val="24"/>
        </w:rPr>
        <w:t xml:space="preserve">Понимает многие грамматические формы слов (косвенные падежи </w:t>
      </w:r>
      <w:r>
        <w:rPr>
          <w:rFonts w:eastAsia="Times New Roman"/>
          <w:sz w:val="23"/>
          <w:szCs w:val="23"/>
        </w:rPr>
        <w:t>существительных,</w:t>
      </w:r>
      <w:r>
        <w:rPr>
          <w:rFonts w:eastAsia="Times New Roman"/>
          <w:sz w:val="24"/>
          <w:szCs w:val="24"/>
        </w:rPr>
        <w:t xml:space="preserve">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выполненные персонажами сказок или другими объектами.</w:t>
      </w:r>
    </w:p>
    <w:p w:rsidR="008559CF" w:rsidRDefault="008559CF">
      <w:pPr>
        <w:spacing w:line="18" w:lineRule="exact"/>
        <w:rPr>
          <w:sz w:val="20"/>
          <w:szCs w:val="20"/>
        </w:rPr>
      </w:pPr>
    </w:p>
    <w:p w:rsidR="008559CF" w:rsidRDefault="008C2022">
      <w:pPr>
        <w:spacing w:line="237" w:lineRule="auto"/>
        <w:ind w:firstLine="566"/>
        <w:jc w:val="both"/>
        <w:rPr>
          <w:sz w:val="20"/>
          <w:szCs w:val="20"/>
        </w:rPr>
      </w:pPr>
      <w:r>
        <w:rPr>
          <w:rFonts w:eastAsia="Times New Roman"/>
          <w:sz w:val="24"/>
          <w:szCs w:val="24"/>
        </w:rPr>
        <w:t>Включается в диалог – отвечает на вопросы после прочтения сказки или просмотра мульт-фильма, используя не только отдельные слова, но и простые предложения, состоящие из двух-трех слов, которые могут дополняться жестами. Строит простые распространенные предложения несложных моделей. Речевое сопровождение включается в предм</w:t>
      </w:r>
      <w:r w:rsidR="001A380E">
        <w:rPr>
          <w:rFonts w:eastAsia="Times New Roman"/>
          <w:sz w:val="24"/>
          <w:szCs w:val="24"/>
        </w:rPr>
        <w:t>етно-практическую деятель</w:t>
      </w:r>
      <w:r>
        <w:rPr>
          <w:rFonts w:eastAsia="Times New Roman"/>
          <w:sz w:val="24"/>
          <w:szCs w:val="24"/>
        </w:rPr>
        <w:t>ность.</w:t>
      </w:r>
    </w:p>
    <w:p w:rsidR="008559CF" w:rsidRDefault="008559CF">
      <w:pPr>
        <w:spacing w:line="17" w:lineRule="exact"/>
        <w:rPr>
          <w:sz w:val="20"/>
          <w:szCs w:val="20"/>
        </w:rPr>
      </w:pPr>
    </w:p>
    <w:p w:rsidR="008559CF" w:rsidRDefault="008C2022">
      <w:pPr>
        <w:spacing w:line="236" w:lineRule="auto"/>
        <w:ind w:right="20" w:firstLine="708"/>
        <w:jc w:val="both"/>
        <w:rPr>
          <w:sz w:val="20"/>
          <w:szCs w:val="20"/>
        </w:rPr>
      </w:pPr>
      <w:r>
        <w:rPr>
          <w:rFonts w:eastAsia="Times New Roman"/>
          <w:sz w:val="24"/>
          <w:szCs w:val="24"/>
        </w:rPr>
        <w:t>Повторяет двустишья и простые потешки. Произносит простые по артикуляции звуки, воспроизводит звукослоговую структуру двухсложных слов, состоящих из открытых, закрытых слогов, с ударением на гласном звуке.</w:t>
      </w:r>
    </w:p>
    <w:p w:rsidR="008559CF" w:rsidRDefault="008559CF">
      <w:pPr>
        <w:spacing w:line="14" w:lineRule="exact"/>
        <w:rPr>
          <w:sz w:val="20"/>
          <w:szCs w:val="20"/>
        </w:rPr>
      </w:pPr>
    </w:p>
    <w:p w:rsidR="008559CF" w:rsidRDefault="008C2022">
      <w:pPr>
        <w:spacing w:line="250" w:lineRule="auto"/>
        <w:ind w:firstLine="708"/>
        <w:jc w:val="both"/>
        <w:rPr>
          <w:sz w:val="20"/>
          <w:szCs w:val="20"/>
        </w:rPr>
      </w:pPr>
      <w:r>
        <w:rPr>
          <w:rFonts w:eastAsia="Times New Roman"/>
          <w:b/>
          <w:bCs/>
          <w:i/>
          <w:iCs/>
          <w:sz w:val="23"/>
          <w:szCs w:val="23"/>
        </w:rPr>
        <w:t xml:space="preserve">Познавательное развитие. </w:t>
      </w:r>
      <w:r>
        <w:rPr>
          <w:rFonts w:eastAsia="Times New Roman"/>
          <w:sz w:val="23"/>
          <w:szCs w:val="23"/>
        </w:rPr>
        <w:t>Может заниматься,</w:t>
      </w:r>
      <w:r>
        <w:rPr>
          <w:rFonts w:eastAsia="Times New Roman"/>
          <w:b/>
          <w:bCs/>
          <w:i/>
          <w:iCs/>
          <w:sz w:val="23"/>
          <w:szCs w:val="23"/>
        </w:rPr>
        <w:t xml:space="preserve"> </w:t>
      </w:r>
      <w:r>
        <w:rPr>
          <w:rFonts w:eastAsia="Times New Roman"/>
          <w:sz w:val="23"/>
          <w:szCs w:val="23"/>
        </w:rPr>
        <w:t>не отвлекаясь,</w:t>
      </w:r>
      <w:r>
        <w:rPr>
          <w:rFonts w:eastAsia="Times New Roman"/>
          <w:b/>
          <w:bCs/>
          <w:i/>
          <w:iCs/>
          <w:sz w:val="23"/>
          <w:szCs w:val="23"/>
        </w:rPr>
        <w:t xml:space="preserve"> </w:t>
      </w:r>
      <w:r>
        <w:rPr>
          <w:rFonts w:eastAsia="Times New Roman"/>
          <w:sz w:val="23"/>
          <w:szCs w:val="23"/>
        </w:rPr>
        <w:t>в течение пяти</w:t>
      </w:r>
      <w:r>
        <w:rPr>
          <w:rFonts w:eastAsia="Times New Roman"/>
          <w:b/>
          <w:bCs/>
          <w:i/>
          <w:iCs/>
          <w:sz w:val="23"/>
          <w:szCs w:val="23"/>
        </w:rPr>
        <w:t xml:space="preserve"> </w:t>
      </w:r>
      <w:r>
        <w:rPr>
          <w:rFonts w:eastAsia="Times New Roman"/>
          <w:sz w:val="23"/>
          <w:szCs w:val="23"/>
        </w:rPr>
        <w:t>-десяти ми-нут. Показывает по словесной инструкции и может назвать два-четыре основных цвета и две-три плоскостные геометрические фигуры, а также шар и куб, некоторые детали конструктора. Срав-нивает предметы по величине, выбирает из трех предметов разной величины «самый большой «(«самый маленький «), выстраивает сериационный ряд (строит матрешек по росту. Включает элемент в ряд). На основе не только практической, но и зрительной ориентировки в свойствах предметов подбирает по предметы форме ( «Доска Сегена «, «Почтовый ящик « и т. п.), величине (недифференцированные параметры: большой-маленький), идентифицирует цвет предмета с цветом образца-эталона, называет некоторые цвета спектра. Использует приемы зрительного</w:t>
      </w:r>
    </w:p>
    <w:p w:rsidR="008559CF" w:rsidRDefault="008559CF">
      <w:pPr>
        <w:sectPr w:rsidR="008559CF">
          <w:pgSz w:w="11900" w:h="16841"/>
          <w:pgMar w:top="1135" w:right="559" w:bottom="381" w:left="1420" w:header="0" w:footer="0" w:gutter="0"/>
          <w:cols w:space="720" w:equalWidth="0">
            <w:col w:w="9920"/>
          </w:cols>
        </w:sectPr>
      </w:pPr>
    </w:p>
    <w:p w:rsidR="008559CF" w:rsidRDefault="008C2022">
      <w:pPr>
        <w:spacing w:line="234" w:lineRule="auto"/>
        <w:ind w:left="1"/>
        <w:jc w:val="both"/>
        <w:rPr>
          <w:sz w:val="20"/>
          <w:szCs w:val="20"/>
        </w:rPr>
      </w:pPr>
      <w:r>
        <w:rPr>
          <w:rFonts w:eastAsia="Times New Roman"/>
          <w:sz w:val="24"/>
          <w:szCs w:val="24"/>
        </w:rPr>
        <w:lastRenderedPageBreak/>
        <w:t>примеривания при обследовании предметов, выделяя их признаки и свойства. Планирует основ-ные этапы предстоящей работы с помощью взрослого.</w:t>
      </w:r>
    </w:p>
    <w:p w:rsidR="008559CF" w:rsidRDefault="008559CF">
      <w:pPr>
        <w:spacing w:line="14" w:lineRule="exact"/>
        <w:rPr>
          <w:sz w:val="20"/>
          <w:szCs w:val="20"/>
        </w:rPr>
      </w:pPr>
    </w:p>
    <w:p w:rsidR="008559CF" w:rsidRDefault="008C2022">
      <w:pPr>
        <w:spacing w:line="236" w:lineRule="auto"/>
        <w:ind w:left="1" w:right="20" w:firstLine="566"/>
        <w:jc w:val="both"/>
        <w:rPr>
          <w:sz w:val="20"/>
          <w:szCs w:val="20"/>
        </w:rPr>
      </w:pPr>
      <w:r>
        <w:rPr>
          <w:rFonts w:eastAsia="Times New Roman"/>
          <w:sz w:val="24"/>
          <w:szCs w:val="24"/>
        </w:rPr>
        <w:t>Усваивает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 солнечную и дождливую погоду.</w:t>
      </w:r>
    </w:p>
    <w:p w:rsidR="008559CF" w:rsidRDefault="008559CF">
      <w:pPr>
        <w:spacing w:line="14" w:lineRule="exact"/>
        <w:rPr>
          <w:sz w:val="20"/>
          <w:szCs w:val="20"/>
        </w:rPr>
      </w:pPr>
    </w:p>
    <w:p w:rsidR="008559CF" w:rsidRDefault="008C2022">
      <w:pPr>
        <w:spacing w:line="234" w:lineRule="auto"/>
        <w:ind w:left="1" w:right="20" w:firstLine="708"/>
        <w:jc w:val="both"/>
        <w:rPr>
          <w:sz w:val="20"/>
          <w:szCs w:val="20"/>
        </w:rPr>
      </w:pPr>
      <w:r>
        <w:rPr>
          <w:rFonts w:eastAsia="Times New Roman"/>
          <w:sz w:val="24"/>
          <w:szCs w:val="24"/>
        </w:rPr>
        <w:t>Осваивает пересчет предметов до 5, называет итоговое число. Ориентируется в телесном пространстве, определяет положение предметов в пространстве по отношению к себе; понимает</w:t>
      </w:r>
    </w:p>
    <w:p w:rsidR="008559CF" w:rsidRDefault="008559CF">
      <w:pPr>
        <w:spacing w:line="14" w:lineRule="exact"/>
        <w:rPr>
          <w:sz w:val="20"/>
          <w:szCs w:val="20"/>
        </w:rPr>
      </w:pPr>
    </w:p>
    <w:p w:rsidR="008559CF" w:rsidRDefault="008C2022">
      <w:pPr>
        <w:numPr>
          <w:ilvl w:val="0"/>
          <w:numId w:val="18"/>
        </w:numPr>
        <w:tabs>
          <w:tab w:val="left" w:pos="246"/>
        </w:tabs>
        <w:spacing w:line="234" w:lineRule="auto"/>
        <w:ind w:left="1" w:right="20" w:hanging="1"/>
        <w:rPr>
          <w:rFonts w:eastAsia="Times New Roman"/>
          <w:sz w:val="24"/>
          <w:szCs w:val="24"/>
        </w:rPr>
      </w:pPr>
      <w:r>
        <w:rPr>
          <w:rFonts w:eastAsia="Times New Roman"/>
          <w:sz w:val="24"/>
          <w:szCs w:val="24"/>
        </w:rPr>
        <w:t>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8559CF" w:rsidRDefault="008559CF">
      <w:pPr>
        <w:spacing w:line="13" w:lineRule="exact"/>
        <w:rPr>
          <w:rFonts w:eastAsia="Times New Roman"/>
          <w:sz w:val="24"/>
          <w:szCs w:val="24"/>
        </w:rPr>
      </w:pPr>
    </w:p>
    <w:p w:rsidR="008559CF" w:rsidRDefault="008C2022">
      <w:pPr>
        <w:spacing w:line="238" w:lineRule="auto"/>
        <w:ind w:left="1" w:firstLine="708"/>
        <w:jc w:val="both"/>
        <w:rPr>
          <w:rFonts w:eastAsia="Times New Roman"/>
          <w:sz w:val="24"/>
          <w:szCs w:val="24"/>
        </w:rPr>
      </w:pPr>
      <w:r>
        <w:rPr>
          <w:rFonts w:eastAsia="Times New Roman"/>
          <w:b/>
          <w:bCs/>
          <w:i/>
          <w:iCs/>
          <w:sz w:val="24"/>
          <w:szCs w:val="24"/>
        </w:rPr>
        <w:t>Физическое развитие</w:t>
      </w:r>
      <w:r>
        <w:rPr>
          <w:rFonts w:eastAsia="Times New Roman"/>
          <w:b/>
          <w:bCs/>
          <w:sz w:val="24"/>
          <w:szCs w:val="24"/>
        </w:rPr>
        <w:t>.</w:t>
      </w:r>
      <w:r>
        <w:rPr>
          <w:rFonts w:eastAsia="Times New Roman"/>
          <w:b/>
          <w:bCs/>
          <w:i/>
          <w:iCs/>
          <w:sz w:val="24"/>
          <w:szCs w:val="24"/>
        </w:rPr>
        <w:t xml:space="preserve"> </w:t>
      </w:r>
      <w:r>
        <w:rPr>
          <w:rFonts w:eastAsia="Times New Roman"/>
          <w:sz w:val="24"/>
          <w:szCs w:val="24"/>
        </w:rPr>
        <w:t>Осваивает все основные движения,</w:t>
      </w:r>
      <w:r>
        <w:rPr>
          <w:rFonts w:eastAsia="Times New Roman"/>
          <w:b/>
          <w:bCs/>
          <w:i/>
          <w:iCs/>
          <w:sz w:val="24"/>
          <w:szCs w:val="24"/>
        </w:rPr>
        <w:t xml:space="preserve"> </w:t>
      </w:r>
      <w:r>
        <w:rPr>
          <w:rFonts w:eastAsia="Times New Roman"/>
          <w:sz w:val="24"/>
          <w:szCs w:val="24"/>
        </w:rPr>
        <w:t>хотя их техническая сторона</w:t>
      </w:r>
      <w:r>
        <w:rPr>
          <w:rFonts w:eastAsia="Times New Roman"/>
          <w:b/>
          <w:bCs/>
          <w:i/>
          <w:iCs/>
          <w:sz w:val="24"/>
          <w:szCs w:val="24"/>
        </w:rPr>
        <w:t xml:space="preserve"> </w:t>
      </w:r>
      <w:r>
        <w:rPr>
          <w:rFonts w:eastAsia="Times New Roman"/>
          <w:sz w:val="24"/>
          <w:szCs w:val="24"/>
        </w:rPr>
        <w:t>требует совершенствования. Обладает навыками практической ориентировки и перемещением в пространстве. Учится реагировать на сигнал и действовать в соответствии с ним. Выполняет по образцу взрослого простейшие построения и перестроения, физические упражнения по показу в сочетании со словесной инструкцией инструктора по физической культуре (воспитателя); Стре-мится принимать активное участие в подвижных играх с правилами. Осваивает координирован-ные движения рук при выполнении простых действий с конструктором «Лего», крупной мозаи-кой, предметами одежды и обуви.</w:t>
      </w:r>
    </w:p>
    <w:p w:rsidR="008559CF" w:rsidRDefault="008559CF">
      <w:pPr>
        <w:spacing w:line="19" w:lineRule="exact"/>
        <w:rPr>
          <w:rFonts w:eastAsia="Times New Roman"/>
          <w:sz w:val="24"/>
          <w:szCs w:val="24"/>
        </w:rPr>
      </w:pPr>
    </w:p>
    <w:p w:rsidR="008559CF" w:rsidRDefault="008C2022">
      <w:pPr>
        <w:spacing w:line="238" w:lineRule="auto"/>
        <w:ind w:left="1" w:right="20" w:firstLine="708"/>
        <w:rPr>
          <w:rFonts w:eastAsia="Times New Roman"/>
          <w:sz w:val="24"/>
          <w:szCs w:val="24"/>
        </w:rPr>
      </w:pPr>
      <w:r>
        <w:rPr>
          <w:rFonts w:eastAsia="Times New Roman"/>
          <w:b/>
          <w:bCs/>
          <w:i/>
          <w:iCs/>
          <w:sz w:val="24"/>
          <w:szCs w:val="24"/>
        </w:rPr>
        <w:t xml:space="preserve">Художественно-эстетическое развитие. </w:t>
      </w:r>
      <w:r>
        <w:rPr>
          <w:rFonts w:eastAsia="Times New Roman"/>
          <w:sz w:val="24"/>
          <w:szCs w:val="24"/>
        </w:rPr>
        <w:t>Рассматривает картинки,</w:t>
      </w:r>
      <w:r>
        <w:rPr>
          <w:rFonts w:eastAsia="Times New Roman"/>
          <w:b/>
          <w:bCs/>
          <w:i/>
          <w:iCs/>
          <w:sz w:val="24"/>
          <w:szCs w:val="24"/>
        </w:rPr>
        <w:t xml:space="preserve"> </w:t>
      </w:r>
      <w:r>
        <w:rPr>
          <w:rFonts w:eastAsia="Times New Roman"/>
          <w:sz w:val="24"/>
          <w:szCs w:val="24"/>
        </w:rPr>
        <w:t>проявляет интерес к</w:t>
      </w:r>
      <w:r>
        <w:rPr>
          <w:rFonts w:eastAsia="Times New Roman"/>
          <w:b/>
          <w:bCs/>
          <w:i/>
          <w:iCs/>
          <w:sz w:val="24"/>
          <w:szCs w:val="24"/>
        </w:rPr>
        <w:t xml:space="preserve"> </w:t>
      </w:r>
      <w:r>
        <w:rPr>
          <w:rFonts w:eastAsia="Times New Roman"/>
          <w:sz w:val="24"/>
          <w:szCs w:val="24"/>
        </w:rPr>
        <w:t>красочным иллюстрациям. Проявляет интерес к изобразительной деятельности, эмоционально положительно относится к ее процессу и результатам. Осваивает несложные изоб-разительные навыки, владеет некоторыми операционально-техническими сторонами изобрази-тельной деятельности,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Доступен предметный рисунок.</w:t>
      </w:r>
    </w:p>
    <w:p w:rsidR="008559CF" w:rsidRDefault="008559CF">
      <w:pPr>
        <w:spacing w:line="16" w:lineRule="exact"/>
        <w:rPr>
          <w:rFonts w:eastAsia="Times New Roman"/>
          <w:sz w:val="24"/>
          <w:szCs w:val="24"/>
        </w:rPr>
      </w:pPr>
    </w:p>
    <w:p w:rsidR="008559CF" w:rsidRDefault="008C2022">
      <w:pPr>
        <w:spacing w:line="237" w:lineRule="auto"/>
        <w:ind w:left="1" w:firstLine="708"/>
        <w:jc w:val="both"/>
        <w:rPr>
          <w:rFonts w:eastAsia="Times New Roman"/>
          <w:sz w:val="24"/>
          <w:szCs w:val="24"/>
        </w:rPr>
      </w:pPr>
      <w:r>
        <w:rPr>
          <w:rFonts w:eastAsia="Times New Roman"/>
          <w:sz w:val="24"/>
          <w:szCs w:val="24"/>
        </w:rPr>
        <w:t>Может сосредоточиться и слушать стихи, песни, мелодии, эмоционально на них реагиро-вать.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8559CF" w:rsidRDefault="008559CF">
      <w:pPr>
        <w:spacing w:line="253" w:lineRule="exact"/>
        <w:rPr>
          <w:sz w:val="20"/>
          <w:szCs w:val="20"/>
        </w:rPr>
      </w:pPr>
    </w:p>
    <w:p w:rsidR="008559CF" w:rsidRDefault="008C2022">
      <w:pPr>
        <w:spacing w:line="234" w:lineRule="auto"/>
        <w:ind w:left="1" w:right="1260" w:firstLine="720"/>
        <w:rPr>
          <w:sz w:val="20"/>
          <w:szCs w:val="20"/>
        </w:rPr>
      </w:pPr>
      <w:r>
        <w:rPr>
          <w:rFonts w:eastAsia="Times New Roman"/>
          <w:b/>
          <w:bCs/>
          <w:sz w:val="24"/>
          <w:szCs w:val="24"/>
        </w:rPr>
        <w:t>Целевые ориентиры образовательной и коррекционной работы с детьми старшего дошкольного возраста с ЗПР.</w:t>
      </w:r>
    </w:p>
    <w:p w:rsidR="008559CF" w:rsidRDefault="008559CF">
      <w:pPr>
        <w:spacing w:line="239" w:lineRule="exact"/>
        <w:rPr>
          <w:sz w:val="20"/>
          <w:szCs w:val="20"/>
        </w:rPr>
      </w:pPr>
    </w:p>
    <w:p w:rsidR="008559CF" w:rsidRDefault="008C2022">
      <w:pPr>
        <w:numPr>
          <w:ilvl w:val="1"/>
          <w:numId w:val="19"/>
        </w:numPr>
        <w:tabs>
          <w:tab w:val="left" w:pos="1062"/>
        </w:tabs>
        <w:spacing w:line="236" w:lineRule="auto"/>
        <w:ind w:left="1" w:right="280" w:firstLine="719"/>
        <w:jc w:val="both"/>
        <w:rPr>
          <w:rFonts w:eastAsia="Times New Roman"/>
          <w:sz w:val="24"/>
          <w:szCs w:val="24"/>
        </w:rPr>
      </w:pPr>
      <w:r>
        <w:rPr>
          <w:rFonts w:eastAsia="Times New Roman"/>
          <w:sz w:val="24"/>
          <w:szCs w:val="24"/>
        </w:rPr>
        <w:t>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но НЕ подлежат непосредственной оценке.</w:t>
      </w:r>
    </w:p>
    <w:p w:rsidR="008559CF" w:rsidRDefault="008559CF">
      <w:pPr>
        <w:spacing w:line="14" w:lineRule="exact"/>
        <w:rPr>
          <w:rFonts w:eastAsia="Times New Roman"/>
          <w:sz w:val="24"/>
          <w:szCs w:val="24"/>
        </w:rPr>
      </w:pPr>
    </w:p>
    <w:p w:rsidR="008559CF" w:rsidRDefault="008C2022">
      <w:pPr>
        <w:spacing w:line="236" w:lineRule="auto"/>
        <w:ind w:left="1" w:right="20"/>
        <w:jc w:val="both"/>
        <w:rPr>
          <w:rFonts w:eastAsia="Times New Roman"/>
          <w:sz w:val="24"/>
          <w:szCs w:val="24"/>
        </w:rPr>
      </w:pPr>
      <w:r>
        <w:rPr>
          <w:rFonts w:eastAsia="Times New Roman"/>
          <w:sz w:val="24"/>
          <w:szCs w:val="24"/>
        </w:rPr>
        <w:t>Освоение воспитанниками адаптированной образовательной программы дошкольного образова-ния, реализуемой в образовательной организации возможно при условии своевременно начатой коррекционной работы.</w:t>
      </w:r>
    </w:p>
    <w:p w:rsidR="008559CF" w:rsidRDefault="008559CF">
      <w:pPr>
        <w:spacing w:line="6" w:lineRule="exact"/>
        <w:rPr>
          <w:rFonts w:eastAsia="Times New Roman"/>
          <w:sz w:val="24"/>
          <w:szCs w:val="24"/>
        </w:rPr>
      </w:pPr>
    </w:p>
    <w:p w:rsidR="008559CF" w:rsidRDefault="008C2022">
      <w:pPr>
        <w:ind w:left="721"/>
        <w:rPr>
          <w:rFonts w:eastAsia="Times New Roman"/>
          <w:sz w:val="24"/>
          <w:szCs w:val="24"/>
        </w:rPr>
      </w:pPr>
      <w:r>
        <w:rPr>
          <w:rFonts w:eastAsia="Times New Roman"/>
          <w:b/>
          <w:bCs/>
          <w:sz w:val="24"/>
          <w:szCs w:val="24"/>
        </w:rPr>
        <w:t>Целевые ориентиры образовательной деятельности с детьми 4-5 лет.</w:t>
      </w:r>
    </w:p>
    <w:p w:rsidR="008559CF" w:rsidRDefault="008559CF">
      <w:pPr>
        <w:spacing w:line="7" w:lineRule="exact"/>
        <w:rPr>
          <w:rFonts w:eastAsia="Times New Roman"/>
          <w:sz w:val="24"/>
          <w:szCs w:val="24"/>
        </w:rPr>
      </w:pPr>
    </w:p>
    <w:p w:rsidR="008559CF" w:rsidRDefault="008C2022">
      <w:pPr>
        <w:numPr>
          <w:ilvl w:val="0"/>
          <w:numId w:val="19"/>
        </w:numPr>
        <w:tabs>
          <w:tab w:val="left" w:pos="270"/>
        </w:tabs>
        <w:spacing w:line="236" w:lineRule="auto"/>
        <w:ind w:left="1" w:right="60" w:firstLine="49"/>
        <w:jc w:val="both"/>
        <w:rPr>
          <w:rFonts w:eastAsia="Times New Roman"/>
          <w:sz w:val="24"/>
          <w:szCs w:val="24"/>
        </w:rPr>
      </w:pPr>
      <w:r>
        <w:rPr>
          <w:rFonts w:eastAsia="Times New Roman"/>
          <w:sz w:val="24"/>
          <w:szCs w:val="24"/>
        </w:rPr>
        <w:t>игровой деятельности детей среднего дошкольного возраста появляются ролевые взаимодей-ствия Игровые действия начинают выполняться не ради них самих, а ради смысла игры. Проис-ходит разделение игровых и реальных взаимодействий детей.</w:t>
      </w:r>
    </w:p>
    <w:p w:rsidR="008559CF" w:rsidRDefault="008559CF">
      <w:pPr>
        <w:spacing w:line="13" w:lineRule="exact"/>
        <w:rPr>
          <w:rFonts w:eastAsia="Times New Roman"/>
          <w:sz w:val="24"/>
          <w:szCs w:val="24"/>
        </w:rPr>
      </w:pPr>
    </w:p>
    <w:p w:rsidR="008559CF" w:rsidRDefault="008C2022">
      <w:pPr>
        <w:spacing w:line="237" w:lineRule="auto"/>
        <w:ind w:left="1" w:right="20" w:firstLine="708"/>
        <w:jc w:val="both"/>
        <w:rPr>
          <w:rFonts w:eastAsia="Times New Roman"/>
          <w:sz w:val="24"/>
          <w:szCs w:val="24"/>
        </w:rPr>
      </w:pPr>
      <w:r>
        <w:rPr>
          <w:rFonts w:eastAsia="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8559CF" w:rsidRDefault="008559CF">
      <w:pPr>
        <w:spacing w:line="17" w:lineRule="exact"/>
        <w:rPr>
          <w:rFonts w:eastAsia="Times New Roman"/>
          <w:sz w:val="24"/>
          <w:szCs w:val="24"/>
        </w:rPr>
      </w:pPr>
    </w:p>
    <w:p w:rsidR="008559CF" w:rsidRDefault="008C2022">
      <w:pPr>
        <w:spacing w:line="236" w:lineRule="auto"/>
        <w:ind w:left="1" w:right="20" w:firstLine="708"/>
        <w:jc w:val="both"/>
        <w:rPr>
          <w:rFonts w:eastAsia="Times New Roman"/>
          <w:sz w:val="24"/>
          <w:szCs w:val="24"/>
        </w:rPr>
      </w:pPr>
      <w:r>
        <w:rPr>
          <w:rFonts w:eastAsia="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8559CF" w:rsidRDefault="008559CF">
      <w:pPr>
        <w:spacing w:line="13" w:lineRule="exact"/>
        <w:rPr>
          <w:rFonts w:eastAsia="Times New Roman"/>
          <w:sz w:val="24"/>
          <w:szCs w:val="24"/>
        </w:rPr>
      </w:pPr>
    </w:p>
    <w:p w:rsidR="008559CF" w:rsidRDefault="008C2022">
      <w:pPr>
        <w:spacing w:line="234" w:lineRule="auto"/>
        <w:ind w:left="1" w:right="20" w:firstLine="708"/>
        <w:jc w:val="both"/>
        <w:rPr>
          <w:rFonts w:eastAsia="Times New Roman"/>
          <w:sz w:val="24"/>
          <w:szCs w:val="24"/>
        </w:rPr>
      </w:pPr>
      <w:r>
        <w:rPr>
          <w:rFonts w:eastAsia="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w:t>
      </w:r>
    </w:p>
    <w:p w:rsidR="008559CF" w:rsidRDefault="008559CF">
      <w:pPr>
        <w:sectPr w:rsidR="008559CF">
          <w:pgSz w:w="11900" w:h="16841"/>
          <w:pgMar w:top="1135" w:right="559" w:bottom="616" w:left="1419" w:header="0" w:footer="0" w:gutter="0"/>
          <w:cols w:space="720" w:equalWidth="0">
            <w:col w:w="9921"/>
          </w:cols>
        </w:sectPr>
      </w:pPr>
    </w:p>
    <w:p w:rsidR="008559CF" w:rsidRDefault="008C2022">
      <w:pPr>
        <w:rPr>
          <w:sz w:val="20"/>
          <w:szCs w:val="20"/>
        </w:rPr>
      </w:pPr>
      <w:r>
        <w:rPr>
          <w:rFonts w:eastAsia="Times New Roman"/>
          <w:sz w:val="24"/>
          <w:szCs w:val="24"/>
        </w:rPr>
        <w:lastRenderedPageBreak/>
        <w:t>младшие  дошкольники,  удерживают  равновесие,  перешагивают  через  небольшие  преграды.</w:t>
      </w:r>
    </w:p>
    <w:p w:rsidR="008559CF" w:rsidRDefault="008C2022">
      <w:pPr>
        <w:rPr>
          <w:sz w:val="20"/>
          <w:szCs w:val="20"/>
        </w:rPr>
      </w:pPr>
      <w:r>
        <w:rPr>
          <w:rFonts w:eastAsia="Times New Roman"/>
          <w:sz w:val="24"/>
          <w:szCs w:val="24"/>
        </w:rPr>
        <w:t>Усложняются игры с мячом.</w:t>
      </w:r>
    </w:p>
    <w:p w:rsidR="008559CF" w:rsidRDefault="008559CF">
      <w:pPr>
        <w:spacing w:line="12" w:lineRule="exact"/>
        <w:rPr>
          <w:sz w:val="20"/>
          <w:szCs w:val="20"/>
        </w:rPr>
      </w:pPr>
    </w:p>
    <w:p w:rsidR="008559CF" w:rsidRDefault="008C2022">
      <w:pPr>
        <w:numPr>
          <w:ilvl w:val="0"/>
          <w:numId w:val="20"/>
        </w:numPr>
        <w:tabs>
          <w:tab w:val="left" w:pos="957"/>
        </w:tabs>
        <w:spacing w:line="237" w:lineRule="auto"/>
        <w:ind w:right="20" w:firstLine="707"/>
        <w:rPr>
          <w:rFonts w:eastAsia="Times New Roman"/>
          <w:sz w:val="24"/>
          <w:szCs w:val="24"/>
        </w:rPr>
      </w:pPr>
      <w:r>
        <w:rPr>
          <w:rFonts w:eastAsia="Times New Roman"/>
          <w:sz w:val="24"/>
          <w:szCs w:val="24"/>
        </w:rPr>
        <w:t>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w:t>
      </w:r>
    </w:p>
    <w:p w:rsidR="008559CF" w:rsidRDefault="008559CF">
      <w:pPr>
        <w:spacing w:line="13" w:lineRule="exact"/>
        <w:rPr>
          <w:rFonts w:eastAsia="Times New Roman"/>
          <w:sz w:val="24"/>
          <w:szCs w:val="24"/>
        </w:rPr>
      </w:pPr>
    </w:p>
    <w:p w:rsidR="008559CF" w:rsidRDefault="008C2022">
      <w:pPr>
        <w:spacing w:line="234" w:lineRule="auto"/>
        <w:ind w:right="20"/>
        <w:rPr>
          <w:rFonts w:eastAsia="Times New Roman"/>
          <w:sz w:val="24"/>
          <w:szCs w:val="24"/>
        </w:rPr>
      </w:pPr>
      <w:r>
        <w:rPr>
          <w:rFonts w:eastAsia="Times New Roman"/>
          <w:sz w:val="24"/>
          <w:szCs w:val="24"/>
        </w:rPr>
        <w:t>признаку – величине, цвету; выделить такие параметры, как высота, длина и ширина. Совершен-ствуется ориентация в пространстве.</w:t>
      </w:r>
    </w:p>
    <w:p w:rsidR="008559CF" w:rsidRDefault="008559CF">
      <w:pPr>
        <w:spacing w:line="13" w:lineRule="exact"/>
        <w:rPr>
          <w:rFonts w:eastAsia="Times New Roman"/>
          <w:sz w:val="24"/>
          <w:szCs w:val="24"/>
        </w:rPr>
      </w:pPr>
    </w:p>
    <w:p w:rsidR="008559CF" w:rsidRDefault="008C2022">
      <w:pPr>
        <w:spacing w:line="236" w:lineRule="auto"/>
        <w:ind w:right="20" w:firstLine="708"/>
        <w:rPr>
          <w:rFonts w:eastAsia="Times New Roman"/>
          <w:sz w:val="24"/>
          <w:szCs w:val="24"/>
        </w:rPr>
      </w:pPr>
      <w:r>
        <w:rPr>
          <w:rFonts w:eastAsia="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8559CF" w:rsidRDefault="008559CF">
      <w:pPr>
        <w:spacing w:line="13" w:lineRule="exact"/>
        <w:rPr>
          <w:rFonts w:eastAsia="Times New Roman"/>
          <w:sz w:val="24"/>
          <w:szCs w:val="24"/>
        </w:rPr>
      </w:pPr>
    </w:p>
    <w:p w:rsidR="008559CF" w:rsidRDefault="008C2022">
      <w:pPr>
        <w:spacing w:line="234" w:lineRule="auto"/>
        <w:ind w:right="360" w:firstLine="720"/>
        <w:rPr>
          <w:rFonts w:eastAsia="Times New Roman"/>
          <w:sz w:val="24"/>
          <w:szCs w:val="24"/>
        </w:rPr>
      </w:pPr>
      <w:r>
        <w:rPr>
          <w:rFonts w:eastAsia="Times New Roman"/>
          <w:sz w:val="24"/>
          <w:szCs w:val="24"/>
        </w:rPr>
        <w:t>Начинает развиваться образное мышление. Продолжает развиваться воображение. Формируются такие его особенности, как оригинальность и произвольность.</w:t>
      </w:r>
    </w:p>
    <w:p w:rsidR="008559CF" w:rsidRDefault="008559CF">
      <w:pPr>
        <w:spacing w:line="14" w:lineRule="exact"/>
        <w:rPr>
          <w:rFonts w:eastAsia="Times New Roman"/>
          <w:sz w:val="24"/>
          <w:szCs w:val="24"/>
        </w:rPr>
      </w:pPr>
    </w:p>
    <w:p w:rsidR="008559CF" w:rsidRDefault="008C2022">
      <w:pPr>
        <w:spacing w:line="236" w:lineRule="auto"/>
        <w:ind w:firstLine="708"/>
        <w:jc w:val="both"/>
        <w:rPr>
          <w:rFonts w:eastAsia="Times New Roman"/>
          <w:sz w:val="24"/>
          <w:szCs w:val="24"/>
        </w:rPr>
      </w:pPr>
      <w:r>
        <w:rPr>
          <w:rFonts w:eastAsia="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8559CF" w:rsidRDefault="008559CF">
      <w:pPr>
        <w:spacing w:line="13" w:lineRule="exact"/>
        <w:rPr>
          <w:rFonts w:eastAsia="Times New Roman"/>
          <w:sz w:val="24"/>
          <w:szCs w:val="24"/>
        </w:rPr>
      </w:pPr>
    </w:p>
    <w:p w:rsidR="008559CF" w:rsidRDefault="008C2022">
      <w:pPr>
        <w:spacing w:line="236" w:lineRule="auto"/>
        <w:ind w:right="20" w:firstLine="708"/>
        <w:jc w:val="both"/>
        <w:rPr>
          <w:rFonts w:eastAsia="Times New Roman"/>
          <w:sz w:val="24"/>
          <w:szCs w:val="24"/>
        </w:rPr>
      </w:pPr>
      <w:r>
        <w:rPr>
          <w:rFonts w:eastAsia="Times New Roman"/>
          <w:sz w:val="24"/>
          <w:szCs w:val="24"/>
        </w:rPr>
        <w:t>В среднем дошкольном возрасте улучшается произношение звуков и дикция. Они удачно имитируют голоса животных, интонационно выделяют речь тех или иных персонажей. Интерес вызывают ритмическая структура речи, рифмы. Дети могут самостоятельно придумать</w:t>
      </w:r>
    </w:p>
    <w:p w:rsidR="008559CF" w:rsidRDefault="008559CF">
      <w:pPr>
        <w:spacing w:line="13" w:lineRule="exact"/>
        <w:rPr>
          <w:rFonts w:eastAsia="Times New Roman"/>
          <w:sz w:val="24"/>
          <w:szCs w:val="24"/>
        </w:rPr>
      </w:pPr>
    </w:p>
    <w:p w:rsidR="008559CF" w:rsidRDefault="008C2022">
      <w:pPr>
        <w:spacing w:line="236" w:lineRule="auto"/>
        <w:ind w:right="20" w:firstLine="708"/>
        <w:jc w:val="both"/>
        <w:rPr>
          <w:rFonts w:eastAsia="Times New Roman"/>
          <w:sz w:val="24"/>
          <w:szCs w:val="24"/>
        </w:rPr>
      </w:pPr>
      <w:r>
        <w:rPr>
          <w:rFonts w:eastAsia="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8559CF" w:rsidRDefault="008559CF">
      <w:pPr>
        <w:spacing w:line="13" w:lineRule="exact"/>
        <w:rPr>
          <w:rFonts w:eastAsia="Times New Roman"/>
          <w:sz w:val="24"/>
          <w:szCs w:val="24"/>
        </w:rPr>
      </w:pPr>
    </w:p>
    <w:p w:rsidR="008559CF" w:rsidRDefault="008C2022">
      <w:pPr>
        <w:spacing w:line="237" w:lineRule="auto"/>
        <w:ind w:right="20" w:firstLine="708"/>
        <w:jc w:val="both"/>
        <w:rPr>
          <w:rFonts w:eastAsia="Times New Roman"/>
          <w:sz w:val="24"/>
          <w:szCs w:val="24"/>
        </w:rPr>
      </w:pPr>
      <w:r>
        <w:rPr>
          <w:rFonts w:eastAsia="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У детей формируется потребность в уважении со стороны взрослого, для них оказывается чрезвы-чайно важной его похвала.</w:t>
      </w:r>
    </w:p>
    <w:p w:rsidR="008559CF" w:rsidRDefault="008559CF">
      <w:pPr>
        <w:spacing w:line="14" w:lineRule="exact"/>
        <w:rPr>
          <w:rFonts w:eastAsia="Times New Roman"/>
          <w:sz w:val="24"/>
          <w:szCs w:val="24"/>
        </w:rPr>
      </w:pPr>
    </w:p>
    <w:p w:rsidR="008559CF" w:rsidRDefault="008C2022">
      <w:pPr>
        <w:spacing w:line="250" w:lineRule="auto"/>
        <w:ind w:right="20" w:firstLine="708"/>
        <w:jc w:val="both"/>
        <w:rPr>
          <w:rFonts w:eastAsia="Times New Roman"/>
          <w:sz w:val="24"/>
          <w:szCs w:val="24"/>
        </w:rPr>
      </w:pPr>
      <w:r>
        <w:rPr>
          <w:rFonts w:eastAsia="Times New Roman"/>
          <w:sz w:val="23"/>
          <w:szCs w:val="23"/>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8559CF" w:rsidRDefault="008559CF">
      <w:pPr>
        <w:spacing w:line="225" w:lineRule="exact"/>
        <w:rPr>
          <w:sz w:val="20"/>
          <w:szCs w:val="20"/>
        </w:rPr>
      </w:pPr>
    </w:p>
    <w:p w:rsidR="008559CF" w:rsidRDefault="008C2022">
      <w:pPr>
        <w:ind w:left="720"/>
        <w:rPr>
          <w:sz w:val="20"/>
          <w:szCs w:val="20"/>
        </w:rPr>
      </w:pPr>
      <w:r>
        <w:rPr>
          <w:rFonts w:eastAsia="Times New Roman"/>
          <w:b/>
          <w:bCs/>
          <w:sz w:val="24"/>
          <w:szCs w:val="24"/>
        </w:rPr>
        <w:t>Целевые ориентиры образовательной деятельности с детьми 5-6 лет.</w:t>
      </w:r>
    </w:p>
    <w:p w:rsidR="008559CF" w:rsidRDefault="008559CF">
      <w:pPr>
        <w:spacing w:line="238" w:lineRule="exact"/>
        <w:rPr>
          <w:sz w:val="20"/>
          <w:szCs w:val="20"/>
        </w:rPr>
      </w:pPr>
    </w:p>
    <w:p w:rsidR="008559CF" w:rsidRDefault="008C2022">
      <w:pPr>
        <w:spacing w:line="238" w:lineRule="auto"/>
        <w:ind w:right="20" w:firstLine="708"/>
        <w:rPr>
          <w:sz w:val="20"/>
          <w:szCs w:val="20"/>
        </w:rPr>
      </w:pPr>
      <w:r>
        <w:rPr>
          <w:rFonts w:eastAsia="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Действия детей в играх становятся разнообразными.</w:t>
      </w:r>
    </w:p>
    <w:p w:rsidR="008559CF" w:rsidRDefault="008559CF">
      <w:pPr>
        <w:spacing w:line="15" w:lineRule="exact"/>
        <w:rPr>
          <w:sz w:val="20"/>
          <w:szCs w:val="20"/>
        </w:rPr>
      </w:pPr>
    </w:p>
    <w:p w:rsidR="008559CF" w:rsidRDefault="008C2022">
      <w:pPr>
        <w:spacing w:line="250" w:lineRule="auto"/>
        <w:ind w:right="20"/>
        <w:jc w:val="both"/>
        <w:rPr>
          <w:sz w:val="20"/>
          <w:szCs w:val="20"/>
        </w:rPr>
      </w:pPr>
      <w:r>
        <w:rPr>
          <w:rFonts w:eastAsia="Times New Roman"/>
          <w:sz w:val="23"/>
          <w:szCs w:val="23"/>
        </w:rPr>
        <w:t>Развивается изобразительная деятельность детей. Это возраст наиболее активного рисования.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w:t>
      </w:r>
    </w:p>
    <w:p w:rsidR="008559CF" w:rsidRDefault="008559CF">
      <w:pPr>
        <w:sectPr w:rsidR="008559CF">
          <w:pgSz w:w="11900" w:h="16841"/>
          <w:pgMar w:top="1122" w:right="559" w:bottom="609" w:left="1420" w:header="0" w:footer="0" w:gutter="0"/>
          <w:cols w:space="720" w:equalWidth="0">
            <w:col w:w="9920"/>
          </w:cols>
        </w:sectPr>
      </w:pPr>
    </w:p>
    <w:p w:rsidR="008559CF" w:rsidRDefault="008C2022">
      <w:pPr>
        <w:spacing w:line="237" w:lineRule="auto"/>
        <w:ind w:left="1"/>
        <w:jc w:val="both"/>
        <w:rPr>
          <w:sz w:val="20"/>
          <w:szCs w:val="20"/>
        </w:rPr>
      </w:pPr>
      <w:r>
        <w:rPr>
          <w:rFonts w:eastAsia="Times New Roman"/>
          <w:sz w:val="24"/>
          <w:szCs w:val="24"/>
        </w:rPr>
        <w:lastRenderedPageBreak/>
        <w:t>(два,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8559CF" w:rsidRDefault="008559CF">
      <w:pPr>
        <w:spacing w:line="17" w:lineRule="exact"/>
        <w:rPr>
          <w:sz w:val="20"/>
          <w:szCs w:val="20"/>
        </w:rPr>
      </w:pPr>
    </w:p>
    <w:p w:rsidR="008559CF" w:rsidRDefault="008C2022">
      <w:pPr>
        <w:ind w:left="701"/>
        <w:rPr>
          <w:sz w:val="20"/>
          <w:szCs w:val="20"/>
        </w:rPr>
      </w:pPr>
      <w:r>
        <w:rPr>
          <w:rFonts w:eastAsia="Times New Roman"/>
          <w:sz w:val="23"/>
          <w:szCs w:val="23"/>
        </w:rPr>
        <w:t>Продолжает совершенствоваться восприятие цвета, формы и величины, строения предме-</w:t>
      </w:r>
    </w:p>
    <w:p w:rsidR="008559CF" w:rsidRDefault="008C2022">
      <w:pPr>
        <w:ind w:left="1"/>
        <w:rPr>
          <w:sz w:val="20"/>
          <w:szCs w:val="20"/>
        </w:rPr>
      </w:pPr>
      <w:r>
        <w:rPr>
          <w:rFonts w:eastAsia="Times New Roman"/>
          <w:sz w:val="24"/>
          <w:szCs w:val="24"/>
        </w:rPr>
        <w:t>тов; систематизируются представления детей. Они называют не только основные цвета и их от-</w:t>
      </w:r>
    </w:p>
    <w:p w:rsidR="008559CF" w:rsidRDefault="008C2022">
      <w:pPr>
        <w:ind w:left="1"/>
        <w:rPr>
          <w:sz w:val="20"/>
          <w:szCs w:val="20"/>
        </w:rPr>
      </w:pPr>
      <w:r>
        <w:rPr>
          <w:rFonts w:eastAsia="Times New Roman"/>
          <w:sz w:val="24"/>
          <w:szCs w:val="24"/>
        </w:rPr>
        <w:t>тенки, но и промежуточные цветовые оттенки; форму прямоугольников, овалов,</w:t>
      </w:r>
    </w:p>
    <w:p w:rsidR="008559CF" w:rsidRDefault="008C2022">
      <w:pPr>
        <w:ind w:left="1"/>
        <w:rPr>
          <w:sz w:val="20"/>
          <w:szCs w:val="20"/>
        </w:rPr>
      </w:pPr>
      <w:r>
        <w:rPr>
          <w:rFonts w:eastAsia="Times New Roman"/>
          <w:sz w:val="24"/>
          <w:szCs w:val="24"/>
        </w:rPr>
        <w:t>треугольников. Воспринимают величину объектов, легко выстраивают в ряд – по возрастанию</w:t>
      </w:r>
    </w:p>
    <w:p w:rsidR="008559CF" w:rsidRDefault="008C2022">
      <w:pPr>
        <w:ind w:left="1"/>
        <w:rPr>
          <w:sz w:val="20"/>
          <w:szCs w:val="20"/>
        </w:rPr>
      </w:pPr>
      <w:r>
        <w:rPr>
          <w:rFonts w:eastAsia="Times New Roman"/>
          <w:sz w:val="24"/>
          <w:szCs w:val="24"/>
        </w:rPr>
        <w:t>или убыванию – до 10 различных предметов.</w:t>
      </w:r>
    </w:p>
    <w:p w:rsidR="008559CF" w:rsidRDefault="008559CF">
      <w:pPr>
        <w:spacing w:line="12" w:lineRule="exact"/>
        <w:rPr>
          <w:sz w:val="20"/>
          <w:szCs w:val="20"/>
        </w:rPr>
      </w:pPr>
    </w:p>
    <w:p w:rsidR="008559CF" w:rsidRDefault="008C2022">
      <w:pPr>
        <w:spacing w:line="234" w:lineRule="auto"/>
        <w:ind w:left="1" w:right="20" w:firstLine="708"/>
        <w:rPr>
          <w:sz w:val="20"/>
          <w:szCs w:val="20"/>
        </w:rPr>
      </w:pPr>
      <w:r>
        <w:rPr>
          <w:rFonts w:eastAsia="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w:t>
      </w:r>
    </w:p>
    <w:p w:rsidR="008559CF" w:rsidRDefault="008559CF">
      <w:pPr>
        <w:spacing w:line="14" w:lineRule="exact"/>
        <w:rPr>
          <w:sz w:val="20"/>
          <w:szCs w:val="20"/>
        </w:rPr>
      </w:pPr>
    </w:p>
    <w:p w:rsidR="008559CF" w:rsidRDefault="008C2022">
      <w:pPr>
        <w:numPr>
          <w:ilvl w:val="0"/>
          <w:numId w:val="21"/>
        </w:numPr>
        <w:tabs>
          <w:tab w:val="left" w:pos="239"/>
        </w:tabs>
        <w:spacing w:line="236" w:lineRule="auto"/>
        <w:ind w:left="1" w:right="20" w:hanging="1"/>
        <w:jc w:val="both"/>
        <w:rPr>
          <w:rFonts w:eastAsia="Times New Roman"/>
          <w:sz w:val="24"/>
          <w:szCs w:val="24"/>
        </w:rPr>
      </w:pPr>
      <w:r>
        <w:rPr>
          <w:rFonts w:eastAsia="Times New Roman"/>
          <w:sz w:val="24"/>
          <w:szCs w:val="24"/>
        </w:rPr>
        <w:t>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p>
    <w:p w:rsidR="008559CF" w:rsidRDefault="008559CF">
      <w:pPr>
        <w:spacing w:line="13" w:lineRule="exact"/>
        <w:rPr>
          <w:rFonts w:eastAsia="Times New Roman"/>
          <w:sz w:val="24"/>
          <w:szCs w:val="24"/>
        </w:rPr>
      </w:pPr>
    </w:p>
    <w:p w:rsidR="008559CF" w:rsidRDefault="008C2022">
      <w:pPr>
        <w:spacing w:line="238" w:lineRule="auto"/>
        <w:ind w:left="1" w:right="20"/>
        <w:rPr>
          <w:rFonts w:eastAsia="Times New Roman"/>
          <w:sz w:val="24"/>
          <w:szCs w:val="24"/>
        </w:rPr>
      </w:pPr>
      <w:r>
        <w:rPr>
          <w:rFonts w:eastAsia="Times New Roman"/>
          <w:sz w:val="24"/>
          <w:szCs w:val="24"/>
        </w:rPr>
        <w:t>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w:t>
      </w:r>
    </w:p>
    <w:p w:rsidR="008559CF" w:rsidRDefault="008559CF">
      <w:pPr>
        <w:spacing w:line="13" w:lineRule="exact"/>
        <w:rPr>
          <w:rFonts w:eastAsia="Times New Roman"/>
          <w:sz w:val="24"/>
          <w:szCs w:val="24"/>
        </w:rPr>
      </w:pPr>
    </w:p>
    <w:p w:rsidR="008559CF" w:rsidRDefault="008C2022">
      <w:pPr>
        <w:spacing w:line="238" w:lineRule="auto"/>
        <w:ind w:left="1" w:right="20"/>
        <w:rPr>
          <w:rFonts w:eastAsia="Times New Roman"/>
          <w:sz w:val="24"/>
          <w:szCs w:val="24"/>
        </w:rPr>
      </w:pPr>
      <w:r>
        <w:rPr>
          <w:rFonts w:eastAsia="Times New Roman"/>
          <w:sz w:val="24"/>
          <w:szCs w:val="24"/>
        </w:rPr>
        <w:t>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w:t>
      </w:r>
    </w:p>
    <w:p w:rsidR="008559CF" w:rsidRDefault="008559CF">
      <w:pPr>
        <w:spacing w:line="16" w:lineRule="exact"/>
        <w:rPr>
          <w:rFonts w:eastAsia="Times New Roman"/>
          <w:sz w:val="24"/>
          <w:szCs w:val="24"/>
        </w:rPr>
      </w:pPr>
    </w:p>
    <w:p w:rsidR="008559CF" w:rsidRDefault="008C2022">
      <w:pPr>
        <w:spacing w:line="234" w:lineRule="auto"/>
        <w:ind w:left="1" w:right="20"/>
        <w:rPr>
          <w:rFonts w:eastAsia="Times New Roman"/>
          <w:sz w:val="24"/>
          <w:szCs w:val="24"/>
        </w:rPr>
      </w:pPr>
      <w:r>
        <w:rPr>
          <w:rFonts w:eastAsia="Times New Roman"/>
          <w:sz w:val="24"/>
          <w:szCs w:val="24"/>
        </w:rPr>
        <w:t>(материал) и т.д. Дети могут давать адекватные причинные объяснения, если анализируемые от-ношения не выходят за пределы их наглядного опыта.</w:t>
      </w:r>
    </w:p>
    <w:p w:rsidR="008559CF" w:rsidRDefault="008559CF">
      <w:pPr>
        <w:spacing w:line="13" w:lineRule="exact"/>
        <w:rPr>
          <w:rFonts w:eastAsia="Times New Roman"/>
          <w:sz w:val="24"/>
          <w:szCs w:val="24"/>
        </w:rPr>
      </w:pPr>
    </w:p>
    <w:p w:rsidR="008559CF" w:rsidRDefault="008C2022">
      <w:pPr>
        <w:spacing w:line="234" w:lineRule="auto"/>
        <w:ind w:left="1" w:right="20" w:firstLine="768"/>
        <w:rPr>
          <w:rFonts w:eastAsia="Times New Roman"/>
          <w:sz w:val="24"/>
          <w:szCs w:val="24"/>
        </w:rPr>
      </w:pPr>
      <w:r>
        <w:rPr>
          <w:rFonts w:eastAsia="Times New Roman"/>
          <w:sz w:val="24"/>
          <w:szCs w:val="24"/>
        </w:rPr>
        <w:t>Несмотря на то, что дети способны к созданию новых образов, воображение будет ак-тивно развиваться лишь при условии проведения специальной работы по его активизации.</w:t>
      </w:r>
    </w:p>
    <w:p w:rsidR="008559CF" w:rsidRDefault="008559CF">
      <w:pPr>
        <w:spacing w:line="13" w:lineRule="exact"/>
        <w:rPr>
          <w:rFonts w:eastAsia="Times New Roman"/>
          <w:sz w:val="24"/>
          <w:szCs w:val="24"/>
        </w:rPr>
      </w:pPr>
    </w:p>
    <w:p w:rsidR="008559CF" w:rsidRDefault="008C2022">
      <w:pPr>
        <w:spacing w:line="234" w:lineRule="auto"/>
        <w:ind w:left="1" w:right="480" w:firstLine="720"/>
        <w:rPr>
          <w:rFonts w:eastAsia="Times New Roman"/>
          <w:sz w:val="24"/>
          <w:szCs w:val="24"/>
        </w:rPr>
      </w:pPr>
      <w:r>
        <w:rPr>
          <w:rFonts w:eastAsia="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8559CF" w:rsidRDefault="008559CF">
      <w:pPr>
        <w:spacing w:line="13" w:lineRule="exact"/>
        <w:rPr>
          <w:rFonts w:eastAsia="Times New Roman"/>
          <w:sz w:val="24"/>
          <w:szCs w:val="24"/>
        </w:rPr>
      </w:pPr>
    </w:p>
    <w:p w:rsidR="008559CF" w:rsidRDefault="008C2022">
      <w:pPr>
        <w:spacing w:line="237" w:lineRule="auto"/>
        <w:ind w:left="1" w:right="20" w:firstLine="708"/>
        <w:jc w:val="both"/>
        <w:rPr>
          <w:rFonts w:eastAsia="Times New Roman"/>
          <w:sz w:val="24"/>
          <w:szCs w:val="24"/>
        </w:rPr>
      </w:pPr>
      <w:r>
        <w:rPr>
          <w:rFonts w:eastAsia="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8559CF" w:rsidRDefault="008559CF">
      <w:pPr>
        <w:spacing w:line="14" w:lineRule="exact"/>
        <w:rPr>
          <w:rFonts w:eastAsia="Times New Roman"/>
          <w:sz w:val="24"/>
          <w:szCs w:val="24"/>
        </w:rPr>
      </w:pPr>
    </w:p>
    <w:p w:rsidR="008559CF" w:rsidRDefault="008C2022">
      <w:pPr>
        <w:spacing w:line="237" w:lineRule="auto"/>
        <w:ind w:left="1" w:right="20" w:firstLine="708"/>
        <w:jc w:val="both"/>
        <w:rPr>
          <w:rFonts w:eastAsia="Times New Roman"/>
          <w:sz w:val="24"/>
          <w:szCs w:val="24"/>
        </w:rPr>
      </w:pPr>
      <w:r>
        <w:rPr>
          <w:rFonts w:eastAsia="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8559CF" w:rsidRDefault="008559CF">
      <w:pPr>
        <w:spacing w:line="6" w:lineRule="exact"/>
        <w:rPr>
          <w:rFonts w:eastAsia="Times New Roman"/>
          <w:sz w:val="24"/>
          <w:szCs w:val="24"/>
        </w:rPr>
      </w:pPr>
    </w:p>
    <w:p w:rsidR="008559CF" w:rsidRDefault="008C2022">
      <w:pPr>
        <w:ind w:left="721"/>
        <w:rPr>
          <w:rFonts w:eastAsia="Times New Roman"/>
          <w:sz w:val="24"/>
          <w:szCs w:val="24"/>
        </w:rPr>
      </w:pPr>
      <w:r>
        <w:rPr>
          <w:rFonts w:eastAsia="Times New Roman"/>
          <w:b/>
          <w:bCs/>
          <w:sz w:val="24"/>
          <w:szCs w:val="24"/>
        </w:rPr>
        <w:t>Целевые ориентиры образовательной деятельности с детьми 6-7 лет.</w:t>
      </w:r>
    </w:p>
    <w:p w:rsidR="008559CF" w:rsidRDefault="008559CF">
      <w:pPr>
        <w:spacing w:line="7" w:lineRule="exact"/>
        <w:rPr>
          <w:rFonts w:eastAsia="Times New Roman"/>
          <w:sz w:val="24"/>
          <w:szCs w:val="24"/>
        </w:rPr>
      </w:pPr>
    </w:p>
    <w:p w:rsidR="008559CF" w:rsidRDefault="008C2022">
      <w:pPr>
        <w:numPr>
          <w:ilvl w:val="1"/>
          <w:numId w:val="21"/>
        </w:numPr>
        <w:tabs>
          <w:tab w:val="left" w:pos="951"/>
        </w:tabs>
        <w:spacing w:line="236" w:lineRule="auto"/>
        <w:ind w:left="1" w:right="20" w:firstLine="707"/>
        <w:jc w:val="both"/>
        <w:rPr>
          <w:rFonts w:eastAsia="Times New Roman"/>
          <w:sz w:val="24"/>
          <w:szCs w:val="24"/>
        </w:rPr>
      </w:pPr>
      <w:r>
        <w:rPr>
          <w:rFonts w:eastAsia="Times New Roman"/>
          <w:sz w:val="24"/>
          <w:szCs w:val="24"/>
        </w:rPr>
        <w:t>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w:t>
      </w:r>
    </w:p>
    <w:p w:rsidR="008559CF" w:rsidRDefault="008559CF">
      <w:pPr>
        <w:spacing w:line="14" w:lineRule="exact"/>
        <w:rPr>
          <w:rFonts w:eastAsia="Times New Roman"/>
          <w:sz w:val="24"/>
          <w:szCs w:val="24"/>
        </w:rPr>
      </w:pPr>
    </w:p>
    <w:p w:rsidR="008559CF" w:rsidRDefault="008C2022">
      <w:pPr>
        <w:spacing w:line="234" w:lineRule="auto"/>
        <w:ind w:left="1" w:right="320" w:firstLine="720"/>
        <w:rPr>
          <w:rFonts w:eastAsia="Times New Roman"/>
          <w:sz w:val="24"/>
          <w:szCs w:val="24"/>
        </w:rPr>
      </w:pPr>
      <w:r>
        <w:rPr>
          <w:rFonts w:eastAsia="Times New Roman"/>
          <w:sz w:val="24"/>
          <w:szCs w:val="24"/>
        </w:rPr>
        <w:t>Игровые действия детей становятся более сложными, обретают особый смысл, который не всегда открывается взрослому.</w:t>
      </w:r>
    </w:p>
    <w:p w:rsidR="008559CF" w:rsidRDefault="008559CF">
      <w:pPr>
        <w:spacing w:line="13" w:lineRule="exact"/>
        <w:rPr>
          <w:rFonts w:eastAsia="Times New Roman"/>
          <w:sz w:val="24"/>
          <w:szCs w:val="24"/>
        </w:rPr>
      </w:pPr>
    </w:p>
    <w:p w:rsidR="008559CF" w:rsidRDefault="008C2022">
      <w:pPr>
        <w:spacing w:line="250" w:lineRule="auto"/>
        <w:ind w:left="1" w:right="20" w:firstLine="708"/>
        <w:jc w:val="both"/>
        <w:rPr>
          <w:rFonts w:eastAsia="Times New Roman"/>
          <w:sz w:val="24"/>
          <w:szCs w:val="24"/>
        </w:rPr>
      </w:pPr>
      <w:r>
        <w:rPr>
          <w:rFonts w:eastAsia="Times New Roman"/>
          <w:sz w:val="23"/>
          <w:szCs w:val="23"/>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w:t>
      </w:r>
    </w:p>
    <w:p w:rsidR="008559CF" w:rsidRDefault="008559CF">
      <w:pPr>
        <w:sectPr w:rsidR="008559CF">
          <w:pgSz w:w="11900" w:h="16841"/>
          <w:pgMar w:top="1135" w:right="559" w:bottom="1064" w:left="1419" w:header="0" w:footer="0" w:gutter="0"/>
          <w:cols w:space="720" w:equalWidth="0">
            <w:col w:w="9921"/>
          </w:cols>
        </w:sectPr>
      </w:pPr>
    </w:p>
    <w:p w:rsidR="008559CF" w:rsidRDefault="008C2022">
      <w:pPr>
        <w:spacing w:line="234" w:lineRule="auto"/>
        <w:ind w:right="120"/>
        <w:rPr>
          <w:sz w:val="20"/>
          <w:szCs w:val="20"/>
        </w:rPr>
      </w:pPr>
      <w:r>
        <w:rPr>
          <w:rFonts w:eastAsia="Times New Roman"/>
          <w:sz w:val="24"/>
          <w:szCs w:val="24"/>
        </w:rPr>
        <w:lastRenderedPageBreak/>
        <w:t>ками мальчиков и девочек. Мальчики охотно изображают технику,космос, военные дей-ствия и т.п. Девочки обычно рисуют женские образы: прин-</w:t>
      </w:r>
    </w:p>
    <w:p w:rsidR="008559CF" w:rsidRDefault="008559CF">
      <w:pPr>
        <w:spacing w:line="14" w:lineRule="exact"/>
        <w:rPr>
          <w:sz w:val="20"/>
          <w:szCs w:val="20"/>
        </w:rPr>
      </w:pPr>
    </w:p>
    <w:p w:rsidR="008559CF" w:rsidRDefault="008C2022">
      <w:pPr>
        <w:spacing w:line="236" w:lineRule="auto"/>
        <w:ind w:right="20"/>
        <w:rPr>
          <w:sz w:val="20"/>
          <w:szCs w:val="20"/>
        </w:rPr>
      </w:pPr>
      <w:r>
        <w:rPr>
          <w:rFonts w:eastAsia="Times New Roman"/>
          <w:sz w:val="24"/>
          <w:szCs w:val="24"/>
        </w:rPr>
        <w:t>цесс, балерин, моделей и т.д. Часто встречаются и бытовые сюжеты: мама и дочка, комната и т.д.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w:t>
      </w:r>
    </w:p>
    <w:p w:rsidR="008559CF" w:rsidRDefault="008559CF">
      <w:pPr>
        <w:spacing w:line="14" w:lineRule="exact"/>
        <w:rPr>
          <w:sz w:val="20"/>
          <w:szCs w:val="20"/>
        </w:rPr>
      </w:pPr>
    </w:p>
    <w:p w:rsidR="008559CF" w:rsidRDefault="008C2022">
      <w:pPr>
        <w:spacing w:line="234" w:lineRule="auto"/>
        <w:ind w:right="100"/>
        <w:rPr>
          <w:sz w:val="20"/>
          <w:szCs w:val="20"/>
        </w:rPr>
      </w:pPr>
      <w:r>
        <w:rPr>
          <w:rFonts w:eastAsia="Times New Roman"/>
          <w:sz w:val="24"/>
          <w:szCs w:val="24"/>
        </w:rPr>
        <w:t>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8559CF" w:rsidRDefault="008559CF">
      <w:pPr>
        <w:spacing w:line="14" w:lineRule="exact"/>
        <w:rPr>
          <w:sz w:val="20"/>
          <w:szCs w:val="20"/>
        </w:rPr>
      </w:pPr>
    </w:p>
    <w:p w:rsidR="008559CF" w:rsidRDefault="008C2022">
      <w:pPr>
        <w:numPr>
          <w:ilvl w:val="0"/>
          <w:numId w:val="22"/>
        </w:numPr>
        <w:tabs>
          <w:tab w:val="left" w:pos="926"/>
        </w:tabs>
        <w:spacing w:line="250" w:lineRule="auto"/>
        <w:ind w:right="20" w:firstLine="707"/>
        <w:jc w:val="both"/>
        <w:rPr>
          <w:rFonts w:eastAsia="Times New Roman"/>
          <w:sz w:val="23"/>
          <w:szCs w:val="23"/>
        </w:rPr>
      </w:pPr>
      <w:r>
        <w:rPr>
          <w:rFonts w:eastAsia="Times New Roman"/>
          <w:sz w:val="23"/>
          <w:szCs w:val="23"/>
        </w:rPr>
        <w:t>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8559CF" w:rsidRDefault="008559CF">
      <w:pPr>
        <w:spacing w:line="3" w:lineRule="exact"/>
        <w:rPr>
          <w:rFonts w:eastAsia="Times New Roman"/>
          <w:sz w:val="23"/>
          <w:szCs w:val="23"/>
        </w:rPr>
      </w:pPr>
    </w:p>
    <w:p w:rsidR="008559CF" w:rsidRDefault="008C2022">
      <w:pPr>
        <w:spacing w:line="237" w:lineRule="auto"/>
        <w:ind w:firstLine="708"/>
        <w:jc w:val="both"/>
        <w:rPr>
          <w:rFonts w:eastAsia="Times New Roman"/>
          <w:sz w:val="23"/>
          <w:szCs w:val="23"/>
        </w:rPr>
      </w:pPr>
      <w:r>
        <w:rPr>
          <w:rFonts w:eastAsia="Times New Roman"/>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ко-торые понадобится для ее выполнения; способны выполнять различные по степени сложности постройки, как по собственному замыслу, так и по условиям.</w:t>
      </w:r>
    </w:p>
    <w:p w:rsidR="008559CF" w:rsidRDefault="008559CF">
      <w:pPr>
        <w:spacing w:line="13" w:lineRule="exact"/>
        <w:rPr>
          <w:rFonts w:eastAsia="Times New Roman"/>
          <w:sz w:val="23"/>
          <w:szCs w:val="23"/>
        </w:rPr>
      </w:pPr>
    </w:p>
    <w:p w:rsidR="008559CF" w:rsidRDefault="008C2022">
      <w:pPr>
        <w:spacing w:line="236" w:lineRule="auto"/>
        <w:ind w:right="20" w:firstLine="708"/>
        <w:jc w:val="both"/>
        <w:rPr>
          <w:rFonts w:eastAsia="Times New Roman"/>
          <w:sz w:val="23"/>
          <w:szCs w:val="23"/>
        </w:rPr>
      </w:pPr>
      <w:r>
        <w:rPr>
          <w:rFonts w:eastAsia="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8559CF" w:rsidRDefault="008559CF">
      <w:pPr>
        <w:spacing w:line="13" w:lineRule="exact"/>
        <w:rPr>
          <w:rFonts w:eastAsia="Times New Roman"/>
          <w:sz w:val="23"/>
          <w:szCs w:val="23"/>
        </w:rPr>
      </w:pPr>
    </w:p>
    <w:p w:rsidR="008559CF" w:rsidRDefault="008C2022">
      <w:pPr>
        <w:spacing w:line="236" w:lineRule="auto"/>
        <w:ind w:right="20" w:firstLine="708"/>
        <w:jc w:val="both"/>
        <w:rPr>
          <w:rFonts w:eastAsia="Times New Roman"/>
          <w:sz w:val="23"/>
          <w:szCs w:val="23"/>
        </w:rPr>
      </w:pPr>
      <w:r>
        <w:rPr>
          <w:rFonts w:eastAsia="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8559CF" w:rsidRDefault="008559CF">
      <w:pPr>
        <w:spacing w:line="13" w:lineRule="exact"/>
        <w:rPr>
          <w:rFonts w:eastAsia="Times New Roman"/>
          <w:sz w:val="23"/>
          <w:szCs w:val="23"/>
        </w:rPr>
      </w:pPr>
    </w:p>
    <w:p w:rsidR="008559CF" w:rsidRDefault="008C2022">
      <w:pPr>
        <w:spacing w:line="234" w:lineRule="auto"/>
        <w:ind w:right="20" w:firstLine="708"/>
        <w:rPr>
          <w:rFonts w:eastAsia="Times New Roman"/>
          <w:sz w:val="23"/>
          <w:szCs w:val="23"/>
        </w:rPr>
      </w:pPr>
      <w:r>
        <w:rPr>
          <w:rFonts w:eastAsia="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8559CF" w:rsidRDefault="008559CF">
      <w:pPr>
        <w:spacing w:line="14" w:lineRule="exact"/>
        <w:rPr>
          <w:rFonts w:eastAsia="Times New Roman"/>
          <w:sz w:val="23"/>
          <w:szCs w:val="23"/>
        </w:rPr>
      </w:pPr>
    </w:p>
    <w:p w:rsidR="008559CF" w:rsidRDefault="008C2022">
      <w:pPr>
        <w:spacing w:line="237" w:lineRule="auto"/>
        <w:ind w:right="20" w:firstLine="708"/>
        <w:rPr>
          <w:rFonts w:eastAsia="Times New Roman"/>
          <w:sz w:val="23"/>
          <w:szCs w:val="23"/>
        </w:rPr>
      </w:pPr>
      <w:r>
        <w:rPr>
          <w:rFonts w:eastAsia="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8559CF" w:rsidRDefault="008559CF">
      <w:pPr>
        <w:spacing w:line="17" w:lineRule="exact"/>
        <w:rPr>
          <w:rFonts w:eastAsia="Times New Roman"/>
          <w:sz w:val="23"/>
          <w:szCs w:val="23"/>
        </w:rPr>
      </w:pPr>
    </w:p>
    <w:p w:rsidR="008559CF" w:rsidRDefault="008C2022">
      <w:pPr>
        <w:spacing w:line="234" w:lineRule="auto"/>
        <w:ind w:right="20" w:firstLine="708"/>
        <w:rPr>
          <w:rFonts w:eastAsia="Times New Roman"/>
          <w:sz w:val="23"/>
          <w:szCs w:val="23"/>
        </w:rPr>
      </w:pPr>
      <w:r>
        <w:rPr>
          <w:rFonts w:eastAsia="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8559CF" w:rsidRDefault="008559CF">
      <w:pPr>
        <w:spacing w:line="13" w:lineRule="exact"/>
        <w:rPr>
          <w:rFonts w:eastAsia="Times New Roman"/>
          <w:sz w:val="23"/>
          <w:szCs w:val="23"/>
        </w:rPr>
      </w:pPr>
    </w:p>
    <w:p w:rsidR="008559CF" w:rsidRDefault="008C2022">
      <w:pPr>
        <w:spacing w:line="237" w:lineRule="auto"/>
        <w:ind w:right="20" w:firstLine="708"/>
        <w:jc w:val="both"/>
        <w:rPr>
          <w:rFonts w:eastAsia="Times New Roman"/>
          <w:sz w:val="23"/>
          <w:szCs w:val="23"/>
        </w:rPr>
      </w:pPr>
      <w:r>
        <w:rPr>
          <w:rFonts w:eastAsia="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8559CF" w:rsidRDefault="008559CF">
      <w:pPr>
        <w:spacing w:line="14" w:lineRule="exact"/>
        <w:rPr>
          <w:rFonts w:eastAsia="Times New Roman"/>
          <w:sz w:val="23"/>
          <w:szCs w:val="23"/>
        </w:rPr>
      </w:pPr>
    </w:p>
    <w:p w:rsidR="008559CF" w:rsidRDefault="008C2022">
      <w:pPr>
        <w:spacing w:line="234" w:lineRule="auto"/>
        <w:ind w:right="540" w:firstLine="720"/>
        <w:rPr>
          <w:rFonts w:eastAsia="Times New Roman"/>
          <w:sz w:val="23"/>
          <w:szCs w:val="23"/>
        </w:rPr>
      </w:pPr>
      <w:r>
        <w:rPr>
          <w:rFonts w:eastAsia="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8559CF" w:rsidRDefault="008559CF">
      <w:pPr>
        <w:spacing w:line="13" w:lineRule="exact"/>
        <w:rPr>
          <w:rFonts w:eastAsia="Times New Roman"/>
          <w:sz w:val="23"/>
          <w:szCs w:val="23"/>
        </w:rPr>
      </w:pPr>
    </w:p>
    <w:p w:rsidR="008559CF" w:rsidRDefault="008C2022">
      <w:pPr>
        <w:spacing w:line="250" w:lineRule="auto"/>
        <w:ind w:right="20" w:firstLine="708"/>
        <w:jc w:val="both"/>
        <w:rPr>
          <w:rFonts w:eastAsia="Times New Roman"/>
          <w:sz w:val="23"/>
          <w:szCs w:val="23"/>
        </w:rPr>
      </w:pPr>
      <w:r>
        <w:rPr>
          <w:rFonts w:eastAsia="Times New Roman"/>
          <w:sz w:val="23"/>
          <w:szCs w:val="23"/>
        </w:rPr>
        <w:t>У дошкольников продолжает развиваться речь</w:t>
      </w:r>
      <w:r>
        <w:rPr>
          <w:rFonts w:eastAsia="Times New Roman"/>
          <w:b/>
          <w:bCs/>
          <w:sz w:val="23"/>
          <w:szCs w:val="23"/>
        </w:rPr>
        <w:t>:</w:t>
      </w:r>
      <w:r>
        <w:rPr>
          <w:rFonts w:eastAsia="Times New Roman"/>
          <w:sz w:val="23"/>
          <w:szCs w:val="23"/>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8559CF" w:rsidRDefault="008559CF">
      <w:pPr>
        <w:spacing w:line="2" w:lineRule="exact"/>
        <w:rPr>
          <w:rFonts w:eastAsia="Times New Roman"/>
          <w:sz w:val="23"/>
          <w:szCs w:val="23"/>
        </w:rPr>
      </w:pPr>
    </w:p>
    <w:p w:rsidR="008559CF" w:rsidRDefault="008C2022">
      <w:pPr>
        <w:numPr>
          <w:ilvl w:val="2"/>
          <w:numId w:val="22"/>
        </w:numPr>
        <w:tabs>
          <w:tab w:val="left" w:pos="1164"/>
        </w:tabs>
        <w:spacing w:line="234" w:lineRule="auto"/>
        <w:ind w:right="20" w:firstLine="932"/>
        <w:rPr>
          <w:rFonts w:eastAsia="Times New Roman"/>
          <w:sz w:val="24"/>
          <w:szCs w:val="24"/>
        </w:rPr>
      </w:pPr>
      <w:r>
        <w:rPr>
          <w:rFonts w:eastAsia="Times New Roman"/>
          <w:sz w:val="24"/>
          <w:szCs w:val="24"/>
        </w:rPr>
        <w:t>результате правильно организованной образовательной работы у детей развиваются диалогическая и некоторые виды монологической речи.</w:t>
      </w:r>
    </w:p>
    <w:p w:rsidR="008559CF" w:rsidRDefault="008559CF">
      <w:pPr>
        <w:spacing w:line="13" w:lineRule="exact"/>
        <w:rPr>
          <w:rFonts w:eastAsia="Times New Roman"/>
          <w:sz w:val="24"/>
          <w:szCs w:val="24"/>
        </w:rPr>
      </w:pPr>
    </w:p>
    <w:p w:rsidR="008559CF" w:rsidRDefault="008C2022">
      <w:pPr>
        <w:numPr>
          <w:ilvl w:val="2"/>
          <w:numId w:val="22"/>
        </w:numPr>
        <w:tabs>
          <w:tab w:val="left" w:pos="1181"/>
        </w:tabs>
        <w:spacing w:line="237" w:lineRule="auto"/>
        <w:ind w:right="20" w:firstLine="942"/>
        <w:rPr>
          <w:rFonts w:eastAsia="Times New Roman"/>
          <w:sz w:val="24"/>
          <w:szCs w:val="24"/>
        </w:rPr>
      </w:pPr>
      <w:r>
        <w:rPr>
          <w:rFonts w:eastAsia="Times New Roman"/>
          <w:sz w:val="24"/>
          <w:szCs w:val="24"/>
        </w:rPr>
        <w:t>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8559CF" w:rsidRDefault="008559CF">
      <w:pPr>
        <w:spacing w:line="244" w:lineRule="exact"/>
        <w:rPr>
          <w:rFonts w:eastAsia="Times New Roman"/>
          <w:sz w:val="24"/>
          <w:szCs w:val="24"/>
        </w:rPr>
      </w:pPr>
    </w:p>
    <w:p w:rsidR="008559CF" w:rsidRDefault="008C2022">
      <w:pPr>
        <w:numPr>
          <w:ilvl w:val="1"/>
          <w:numId w:val="22"/>
        </w:numPr>
        <w:tabs>
          <w:tab w:val="left" w:pos="938"/>
        </w:tabs>
        <w:spacing w:line="234" w:lineRule="auto"/>
        <w:ind w:left="720" w:right="280" w:hanging="1"/>
        <w:rPr>
          <w:rFonts w:eastAsia="Times New Roman"/>
          <w:i/>
          <w:iCs/>
          <w:sz w:val="24"/>
          <w:szCs w:val="24"/>
        </w:rPr>
      </w:pPr>
      <w:r>
        <w:rPr>
          <w:rFonts w:eastAsia="Times New Roman"/>
          <w:i/>
          <w:iCs/>
          <w:sz w:val="24"/>
          <w:szCs w:val="24"/>
        </w:rPr>
        <w:t>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8559CF" w:rsidRDefault="008559CF">
      <w:pPr>
        <w:sectPr w:rsidR="008559CF">
          <w:pgSz w:w="11900" w:h="16841"/>
          <w:pgMar w:top="1135" w:right="559" w:bottom="1122" w:left="1420" w:header="0" w:footer="0" w:gutter="0"/>
          <w:cols w:space="720" w:equalWidth="0">
            <w:col w:w="9920"/>
          </w:cols>
        </w:sectPr>
      </w:pPr>
    </w:p>
    <w:p w:rsidR="008559CF" w:rsidRDefault="008C2022">
      <w:pPr>
        <w:spacing w:line="226" w:lineRule="auto"/>
        <w:ind w:left="561" w:right="1120"/>
        <w:rPr>
          <w:sz w:val="20"/>
          <w:szCs w:val="20"/>
        </w:rPr>
      </w:pPr>
      <w:r>
        <w:rPr>
          <w:rFonts w:eastAsia="Times New Roman"/>
          <w:b/>
          <w:bCs/>
          <w:sz w:val="24"/>
          <w:szCs w:val="24"/>
        </w:rPr>
        <w:lastRenderedPageBreak/>
        <w:t xml:space="preserve">Планируемые результаты освоения программы на завершающей этапе ДО </w:t>
      </w:r>
      <w:r>
        <w:rPr>
          <w:rFonts w:eastAsia="Times New Roman"/>
          <w:sz w:val="24"/>
          <w:szCs w:val="24"/>
          <w:u w:val="single"/>
        </w:rPr>
        <w:t xml:space="preserve">по направлению </w:t>
      </w:r>
      <w:r>
        <w:rPr>
          <w:rFonts w:eastAsia="Times New Roman"/>
          <w:b/>
          <w:bCs/>
          <w:sz w:val="24"/>
          <w:szCs w:val="24"/>
          <w:u w:val="single"/>
        </w:rPr>
        <w:t>физическое развитие:</w:t>
      </w:r>
    </w:p>
    <w:p w:rsidR="008559CF" w:rsidRDefault="008C2022">
      <w:pPr>
        <w:numPr>
          <w:ilvl w:val="1"/>
          <w:numId w:val="23"/>
        </w:numPr>
        <w:tabs>
          <w:tab w:val="left" w:pos="701"/>
        </w:tabs>
        <w:spacing w:line="238" w:lineRule="auto"/>
        <w:ind w:left="701" w:hanging="135"/>
        <w:rPr>
          <w:rFonts w:eastAsia="Times New Roman"/>
          <w:sz w:val="24"/>
          <w:szCs w:val="24"/>
        </w:rPr>
      </w:pPr>
      <w:r>
        <w:rPr>
          <w:rFonts w:eastAsia="Times New Roman"/>
          <w:sz w:val="24"/>
          <w:szCs w:val="24"/>
        </w:rPr>
        <w:t>у ребенка развита крупная и мелкая моторика;</w:t>
      </w:r>
      <w:r>
        <w:rPr>
          <w:rFonts w:ascii="Symbol" w:eastAsia="Symbol" w:hAnsi="Symbol" w:cs="Symbol"/>
          <w:sz w:val="24"/>
          <w:szCs w:val="24"/>
        </w:rPr>
        <w:t></w:t>
      </w:r>
    </w:p>
    <w:p w:rsidR="008559CF" w:rsidRDefault="008C2022">
      <w:pPr>
        <w:numPr>
          <w:ilvl w:val="1"/>
          <w:numId w:val="23"/>
        </w:numPr>
        <w:tabs>
          <w:tab w:val="left" w:pos="701"/>
        </w:tabs>
        <w:spacing w:line="225" w:lineRule="auto"/>
        <w:ind w:left="701" w:hanging="135"/>
        <w:rPr>
          <w:rFonts w:eastAsia="Times New Roman"/>
          <w:sz w:val="24"/>
          <w:szCs w:val="24"/>
        </w:rPr>
      </w:pPr>
      <w:r>
        <w:rPr>
          <w:rFonts w:eastAsia="Times New Roman"/>
          <w:sz w:val="24"/>
          <w:szCs w:val="24"/>
        </w:rPr>
        <w:t>он подвижен, владеет основными движениями, их техникой;</w:t>
      </w:r>
      <w:r>
        <w:rPr>
          <w:rFonts w:ascii="Symbol" w:eastAsia="Symbol" w:hAnsi="Symbol" w:cs="Symbol"/>
          <w:sz w:val="24"/>
          <w:szCs w:val="24"/>
        </w:rPr>
        <w:t></w:t>
      </w:r>
    </w:p>
    <w:p w:rsidR="008559CF" w:rsidRDefault="008C2022">
      <w:pPr>
        <w:numPr>
          <w:ilvl w:val="1"/>
          <w:numId w:val="23"/>
        </w:numPr>
        <w:tabs>
          <w:tab w:val="left" w:pos="701"/>
        </w:tabs>
        <w:spacing w:line="225" w:lineRule="auto"/>
        <w:ind w:left="701" w:hanging="135"/>
        <w:rPr>
          <w:rFonts w:eastAsia="Times New Roman"/>
          <w:sz w:val="24"/>
          <w:szCs w:val="24"/>
        </w:rPr>
      </w:pPr>
      <w:r>
        <w:rPr>
          <w:rFonts w:eastAsia="Times New Roman"/>
          <w:sz w:val="24"/>
          <w:szCs w:val="24"/>
        </w:rPr>
        <w:t>может контролировать свои движения и управлять ими;</w:t>
      </w:r>
      <w:r>
        <w:rPr>
          <w:rFonts w:ascii="Symbol" w:eastAsia="Symbol" w:hAnsi="Symbol" w:cs="Symbol"/>
          <w:sz w:val="24"/>
          <w:szCs w:val="24"/>
        </w:rPr>
        <w:t></w:t>
      </w:r>
    </w:p>
    <w:p w:rsidR="008559CF" w:rsidRDefault="008C2022">
      <w:pPr>
        <w:numPr>
          <w:ilvl w:val="1"/>
          <w:numId w:val="23"/>
        </w:numPr>
        <w:tabs>
          <w:tab w:val="left" w:pos="701"/>
        </w:tabs>
        <w:spacing w:line="225" w:lineRule="auto"/>
        <w:ind w:left="701" w:hanging="135"/>
        <w:rPr>
          <w:rFonts w:eastAsia="Times New Roman"/>
          <w:sz w:val="24"/>
          <w:szCs w:val="24"/>
        </w:rPr>
      </w:pPr>
      <w:r>
        <w:rPr>
          <w:rFonts w:eastAsia="Times New Roman"/>
          <w:sz w:val="24"/>
          <w:szCs w:val="24"/>
        </w:rPr>
        <w:t>обладает физическими качествами (сила, выносливость, гибкость и др.);</w:t>
      </w:r>
      <w:r>
        <w:rPr>
          <w:rFonts w:ascii="Symbol" w:eastAsia="Symbol" w:hAnsi="Symbol" w:cs="Symbol"/>
          <w:sz w:val="24"/>
          <w:szCs w:val="24"/>
        </w:rPr>
        <w:t></w:t>
      </w:r>
    </w:p>
    <w:p w:rsidR="008559CF" w:rsidRDefault="008C2022">
      <w:pPr>
        <w:numPr>
          <w:ilvl w:val="1"/>
          <w:numId w:val="23"/>
        </w:numPr>
        <w:tabs>
          <w:tab w:val="left" w:pos="701"/>
        </w:tabs>
        <w:spacing w:line="225" w:lineRule="auto"/>
        <w:ind w:left="701" w:hanging="135"/>
        <w:rPr>
          <w:rFonts w:eastAsia="Times New Roman"/>
          <w:sz w:val="24"/>
          <w:szCs w:val="24"/>
        </w:rPr>
      </w:pPr>
      <w:r>
        <w:rPr>
          <w:rFonts w:eastAsia="Times New Roman"/>
          <w:sz w:val="24"/>
          <w:szCs w:val="24"/>
        </w:rPr>
        <w:t>проявляет установку на двигательное творчество и импровизацию;</w:t>
      </w:r>
      <w:r>
        <w:rPr>
          <w:rFonts w:ascii="Symbol" w:eastAsia="Symbol" w:hAnsi="Symbol" w:cs="Symbol"/>
          <w:sz w:val="24"/>
          <w:szCs w:val="24"/>
        </w:rPr>
        <w:t></w:t>
      </w:r>
    </w:p>
    <w:p w:rsidR="008559CF" w:rsidRDefault="008C2022">
      <w:pPr>
        <w:numPr>
          <w:ilvl w:val="1"/>
          <w:numId w:val="23"/>
        </w:numPr>
        <w:tabs>
          <w:tab w:val="left" w:pos="701"/>
        </w:tabs>
        <w:spacing w:line="225" w:lineRule="auto"/>
        <w:ind w:left="701" w:hanging="135"/>
        <w:rPr>
          <w:rFonts w:eastAsia="Times New Roman"/>
          <w:sz w:val="24"/>
          <w:szCs w:val="24"/>
        </w:rPr>
      </w:pPr>
      <w:r>
        <w:rPr>
          <w:rFonts w:eastAsia="Times New Roman"/>
          <w:sz w:val="24"/>
          <w:szCs w:val="24"/>
        </w:rPr>
        <w:t>способен к принятию собственных решений, опираясь на свои знания и умения</w:t>
      </w:r>
      <w:r>
        <w:rPr>
          <w:rFonts w:ascii="Symbol" w:eastAsia="Symbol" w:hAnsi="Symbol" w:cs="Symbol"/>
          <w:sz w:val="24"/>
          <w:szCs w:val="24"/>
        </w:rPr>
        <w:t></w:t>
      </w:r>
    </w:p>
    <w:p w:rsidR="008559CF" w:rsidRDefault="008C2022">
      <w:pPr>
        <w:numPr>
          <w:ilvl w:val="1"/>
          <w:numId w:val="23"/>
        </w:numPr>
        <w:tabs>
          <w:tab w:val="left" w:pos="701"/>
        </w:tabs>
        <w:ind w:left="701" w:hanging="135"/>
        <w:rPr>
          <w:rFonts w:eastAsia="Times New Roman"/>
          <w:sz w:val="24"/>
          <w:szCs w:val="24"/>
        </w:rPr>
      </w:pPr>
      <w:r>
        <w:rPr>
          <w:rFonts w:eastAsia="Times New Roman"/>
          <w:sz w:val="24"/>
          <w:szCs w:val="24"/>
        </w:rPr>
        <w:t>в различных видах двигательной и физкультурной, спортивной деятельности;</w:t>
      </w:r>
    </w:p>
    <w:p w:rsidR="008559CF" w:rsidRDefault="008C2022">
      <w:pPr>
        <w:ind w:left="561"/>
        <w:rPr>
          <w:rFonts w:eastAsia="Times New Roman"/>
          <w:sz w:val="24"/>
          <w:szCs w:val="24"/>
        </w:rPr>
      </w:pPr>
      <w:r>
        <w:rPr>
          <w:rFonts w:eastAsia="Times New Roman"/>
          <w:sz w:val="24"/>
          <w:szCs w:val="24"/>
          <w:u w:val="single"/>
        </w:rPr>
        <w:t xml:space="preserve">по направлению </w:t>
      </w:r>
      <w:r>
        <w:rPr>
          <w:rFonts w:eastAsia="Times New Roman"/>
          <w:b/>
          <w:bCs/>
          <w:sz w:val="24"/>
          <w:szCs w:val="24"/>
          <w:u w:val="single"/>
        </w:rPr>
        <w:t>социально-коммуникативное</w:t>
      </w:r>
      <w:r>
        <w:rPr>
          <w:rFonts w:eastAsia="Times New Roman"/>
          <w:sz w:val="24"/>
          <w:szCs w:val="24"/>
          <w:u w:val="single"/>
        </w:rPr>
        <w:t xml:space="preserve"> развитие:</w:t>
      </w:r>
    </w:p>
    <w:p w:rsidR="008559CF" w:rsidRDefault="008C2022">
      <w:pPr>
        <w:numPr>
          <w:ilvl w:val="1"/>
          <w:numId w:val="23"/>
        </w:numPr>
        <w:tabs>
          <w:tab w:val="left" w:pos="701"/>
        </w:tabs>
        <w:spacing w:line="225" w:lineRule="auto"/>
        <w:ind w:left="701" w:hanging="135"/>
        <w:rPr>
          <w:rFonts w:eastAsia="Times New Roman"/>
          <w:sz w:val="24"/>
          <w:szCs w:val="24"/>
        </w:rPr>
      </w:pPr>
      <w:r>
        <w:rPr>
          <w:rFonts w:eastAsia="Times New Roman"/>
          <w:sz w:val="24"/>
          <w:szCs w:val="24"/>
        </w:rPr>
        <w:t>проявляет готовность и способность к общению с взрослыми и сверстниками;</w:t>
      </w:r>
      <w:r>
        <w:rPr>
          <w:rFonts w:ascii="Symbol" w:eastAsia="Symbol" w:hAnsi="Symbol" w:cs="Symbol"/>
          <w:sz w:val="24"/>
          <w:szCs w:val="24"/>
        </w:rPr>
        <w:t></w:t>
      </w:r>
    </w:p>
    <w:p w:rsidR="008559CF" w:rsidRDefault="008559CF">
      <w:pPr>
        <w:spacing w:line="12" w:lineRule="exact"/>
        <w:rPr>
          <w:rFonts w:eastAsia="Times New Roman"/>
          <w:sz w:val="24"/>
          <w:szCs w:val="24"/>
        </w:rPr>
      </w:pPr>
    </w:p>
    <w:p w:rsidR="008559CF" w:rsidRDefault="008C2022">
      <w:pPr>
        <w:numPr>
          <w:ilvl w:val="1"/>
          <w:numId w:val="23"/>
        </w:numPr>
        <w:tabs>
          <w:tab w:val="left" w:pos="719"/>
        </w:tabs>
        <w:spacing w:line="227" w:lineRule="auto"/>
        <w:ind w:left="1" w:firstLine="565"/>
        <w:rPr>
          <w:rFonts w:eastAsia="Times New Roman"/>
          <w:sz w:val="24"/>
          <w:szCs w:val="24"/>
        </w:rPr>
      </w:pPr>
      <w:r>
        <w:rPr>
          <w:rFonts w:eastAsia="Times New Roman"/>
          <w:sz w:val="24"/>
          <w:szCs w:val="24"/>
        </w:rPr>
        <w:t>проявляет инициативу и самостоятельность в игре и общении; старается разрешать кон-структивно разрешать конфликты;</w:t>
      </w:r>
      <w:r>
        <w:rPr>
          <w:rFonts w:ascii="Symbol" w:eastAsia="Symbol" w:hAnsi="Symbol" w:cs="Symbol"/>
          <w:sz w:val="24"/>
          <w:szCs w:val="24"/>
        </w:rPr>
        <w:t></w:t>
      </w:r>
    </w:p>
    <w:p w:rsidR="008559CF" w:rsidRDefault="008559CF">
      <w:pPr>
        <w:spacing w:line="12" w:lineRule="exact"/>
        <w:rPr>
          <w:rFonts w:eastAsia="Times New Roman"/>
          <w:sz w:val="24"/>
          <w:szCs w:val="24"/>
        </w:rPr>
      </w:pPr>
    </w:p>
    <w:p w:rsidR="008559CF" w:rsidRDefault="008C2022">
      <w:pPr>
        <w:numPr>
          <w:ilvl w:val="1"/>
          <w:numId w:val="23"/>
        </w:numPr>
        <w:tabs>
          <w:tab w:val="left" w:pos="701"/>
        </w:tabs>
        <w:ind w:left="701" w:hanging="135"/>
        <w:rPr>
          <w:rFonts w:eastAsia="Times New Roman"/>
          <w:sz w:val="23"/>
          <w:szCs w:val="23"/>
        </w:rPr>
      </w:pPr>
      <w:r>
        <w:rPr>
          <w:rFonts w:eastAsia="Times New Roman"/>
          <w:sz w:val="23"/>
          <w:szCs w:val="23"/>
        </w:rPr>
        <w:t>демонстрирует достаточный уровень игровой деятельности: способен к созданию замысла</w:t>
      </w:r>
    </w:p>
    <w:p w:rsidR="008559CF" w:rsidRDefault="008559CF">
      <w:pPr>
        <w:spacing w:line="12" w:lineRule="exact"/>
        <w:rPr>
          <w:rFonts w:eastAsia="Times New Roman"/>
          <w:sz w:val="23"/>
          <w:szCs w:val="23"/>
        </w:rPr>
      </w:pPr>
    </w:p>
    <w:p w:rsidR="008559CF" w:rsidRDefault="008C2022">
      <w:pPr>
        <w:numPr>
          <w:ilvl w:val="0"/>
          <w:numId w:val="23"/>
        </w:numPr>
        <w:tabs>
          <w:tab w:val="left" w:pos="214"/>
        </w:tabs>
        <w:spacing w:line="234" w:lineRule="auto"/>
        <w:ind w:left="1" w:hanging="1"/>
        <w:rPr>
          <w:rFonts w:eastAsia="Times New Roman"/>
          <w:sz w:val="24"/>
          <w:szCs w:val="24"/>
        </w:rPr>
      </w:pPr>
      <w:r>
        <w:rPr>
          <w:rFonts w:eastAsia="Times New Roman"/>
          <w:sz w:val="24"/>
          <w:szCs w:val="24"/>
        </w:rPr>
        <w:t>развитию сюжета, к действиям в рамках роли, к ролевому взаимодействию, к коллективной игре;</w:t>
      </w:r>
    </w:p>
    <w:p w:rsidR="008559CF" w:rsidRDefault="008559CF">
      <w:pPr>
        <w:spacing w:line="1" w:lineRule="exact"/>
        <w:rPr>
          <w:rFonts w:eastAsia="Times New Roman"/>
          <w:sz w:val="24"/>
          <w:szCs w:val="24"/>
        </w:rPr>
      </w:pPr>
    </w:p>
    <w:p w:rsidR="008559CF" w:rsidRDefault="008C2022">
      <w:pPr>
        <w:numPr>
          <w:ilvl w:val="1"/>
          <w:numId w:val="23"/>
        </w:numPr>
        <w:tabs>
          <w:tab w:val="left" w:pos="761"/>
        </w:tabs>
        <w:spacing w:line="225" w:lineRule="auto"/>
        <w:ind w:left="761" w:hanging="195"/>
        <w:rPr>
          <w:rFonts w:eastAsia="Times New Roman"/>
          <w:sz w:val="24"/>
          <w:szCs w:val="24"/>
        </w:rPr>
      </w:pPr>
      <w:r>
        <w:rPr>
          <w:rFonts w:eastAsia="Times New Roman"/>
          <w:sz w:val="24"/>
          <w:szCs w:val="24"/>
        </w:rPr>
        <w:t>появляется способность к децентрации;</w:t>
      </w:r>
      <w:r>
        <w:rPr>
          <w:rFonts w:ascii="Symbol" w:eastAsia="Symbol" w:hAnsi="Symbol" w:cs="Symbol"/>
          <w:sz w:val="24"/>
          <w:szCs w:val="24"/>
        </w:rPr>
        <w:t></w:t>
      </w:r>
    </w:p>
    <w:p w:rsidR="008559CF" w:rsidRDefault="008C2022">
      <w:pPr>
        <w:numPr>
          <w:ilvl w:val="1"/>
          <w:numId w:val="23"/>
        </w:numPr>
        <w:tabs>
          <w:tab w:val="left" w:pos="701"/>
        </w:tabs>
        <w:spacing w:line="225" w:lineRule="auto"/>
        <w:ind w:left="701" w:hanging="135"/>
        <w:rPr>
          <w:rFonts w:eastAsia="Times New Roman"/>
          <w:sz w:val="24"/>
          <w:szCs w:val="24"/>
        </w:rPr>
      </w:pPr>
      <w:r>
        <w:rPr>
          <w:rFonts w:eastAsia="Times New Roman"/>
          <w:sz w:val="24"/>
          <w:szCs w:val="24"/>
        </w:rPr>
        <w:t>ребенок обладает начальными знаниями о себе и социальном мире, в котором</w:t>
      </w:r>
      <w:r>
        <w:rPr>
          <w:rFonts w:ascii="Symbol" w:eastAsia="Symbol" w:hAnsi="Symbol" w:cs="Symbol"/>
          <w:sz w:val="24"/>
          <w:szCs w:val="24"/>
        </w:rPr>
        <w:t></w:t>
      </w:r>
    </w:p>
    <w:p w:rsidR="008559CF" w:rsidRDefault="008C2022">
      <w:pPr>
        <w:ind w:left="561"/>
        <w:rPr>
          <w:sz w:val="20"/>
          <w:szCs w:val="20"/>
        </w:rPr>
      </w:pPr>
      <w:r>
        <w:rPr>
          <w:rFonts w:eastAsia="Times New Roman"/>
          <w:sz w:val="24"/>
          <w:szCs w:val="24"/>
        </w:rPr>
        <w:t>он живет;</w:t>
      </w:r>
    </w:p>
    <w:p w:rsidR="008559CF" w:rsidRDefault="008C2022">
      <w:pPr>
        <w:numPr>
          <w:ilvl w:val="1"/>
          <w:numId w:val="24"/>
        </w:numPr>
        <w:tabs>
          <w:tab w:val="left" w:pos="701"/>
        </w:tabs>
        <w:ind w:left="701" w:hanging="135"/>
        <w:rPr>
          <w:rFonts w:eastAsia="Times New Roman"/>
          <w:sz w:val="24"/>
          <w:szCs w:val="24"/>
        </w:rPr>
      </w:pPr>
      <w:r>
        <w:rPr>
          <w:rFonts w:eastAsia="Times New Roman"/>
          <w:sz w:val="24"/>
          <w:szCs w:val="24"/>
        </w:rPr>
        <w:t>ребенок овладевает основными культурными способами деятельности;</w:t>
      </w:r>
    </w:p>
    <w:p w:rsidR="008559CF" w:rsidRDefault="008C2022">
      <w:pPr>
        <w:numPr>
          <w:ilvl w:val="1"/>
          <w:numId w:val="24"/>
        </w:numPr>
        <w:tabs>
          <w:tab w:val="left" w:pos="701"/>
        </w:tabs>
        <w:spacing w:line="225" w:lineRule="auto"/>
        <w:ind w:left="701" w:hanging="135"/>
        <w:rPr>
          <w:rFonts w:eastAsia="Times New Roman"/>
          <w:sz w:val="24"/>
          <w:szCs w:val="24"/>
        </w:rPr>
      </w:pPr>
      <w:r>
        <w:rPr>
          <w:rFonts w:eastAsia="Times New Roman"/>
          <w:sz w:val="24"/>
          <w:szCs w:val="24"/>
        </w:rPr>
        <w:t>способен выбирать себе род занятий, участников по совместной деятельности;</w:t>
      </w:r>
      <w:r>
        <w:rPr>
          <w:rFonts w:ascii="Symbol" w:eastAsia="Symbol" w:hAnsi="Symbol" w:cs="Symbol"/>
          <w:sz w:val="24"/>
          <w:szCs w:val="24"/>
        </w:rPr>
        <w:t></w:t>
      </w:r>
    </w:p>
    <w:p w:rsidR="008559CF" w:rsidRDefault="008559CF">
      <w:pPr>
        <w:spacing w:line="12" w:lineRule="exact"/>
        <w:rPr>
          <w:rFonts w:eastAsia="Times New Roman"/>
          <w:sz w:val="24"/>
          <w:szCs w:val="24"/>
        </w:rPr>
      </w:pPr>
    </w:p>
    <w:p w:rsidR="008559CF" w:rsidRDefault="008C2022">
      <w:pPr>
        <w:numPr>
          <w:ilvl w:val="1"/>
          <w:numId w:val="24"/>
        </w:numPr>
        <w:tabs>
          <w:tab w:val="left" w:pos="712"/>
        </w:tabs>
        <w:spacing w:line="227" w:lineRule="auto"/>
        <w:ind w:left="1" w:firstLine="565"/>
        <w:rPr>
          <w:rFonts w:eastAsia="Times New Roman"/>
          <w:sz w:val="24"/>
          <w:szCs w:val="24"/>
        </w:rPr>
      </w:pPr>
      <w:r>
        <w:rPr>
          <w:rFonts w:eastAsia="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r>
        <w:rPr>
          <w:rFonts w:ascii="Symbol" w:eastAsia="Symbol" w:hAnsi="Symbol" w:cs="Symbol"/>
          <w:sz w:val="24"/>
          <w:szCs w:val="24"/>
        </w:rPr>
        <w:t></w:t>
      </w:r>
    </w:p>
    <w:p w:rsidR="008559CF" w:rsidRDefault="008C2022">
      <w:pPr>
        <w:numPr>
          <w:ilvl w:val="1"/>
          <w:numId w:val="24"/>
        </w:numPr>
        <w:tabs>
          <w:tab w:val="left" w:pos="701"/>
        </w:tabs>
        <w:ind w:left="701" w:hanging="135"/>
        <w:rPr>
          <w:rFonts w:eastAsia="Times New Roman"/>
          <w:sz w:val="24"/>
          <w:szCs w:val="24"/>
        </w:rPr>
      </w:pPr>
      <w:r>
        <w:rPr>
          <w:rFonts w:eastAsia="Times New Roman"/>
          <w:sz w:val="24"/>
          <w:szCs w:val="24"/>
        </w:rPr>
        <w:t>способен договариваться, учитывать интересы и чувства других, сопереживать неудачам</w:t>
      </w:r>
    </w:p>
    <w:p w:rsidR="008559CF" w:rsidRDefault="008C2022">
      <w:pPr>
        <w:numPr>
          <w:ilvl w:val="0"/>
          <w:numId w:val="24"/>
        </w:numPr>
        <w:tabs>
          <w:tab w:val="left" w:pos="181"/>
        </w:tabs>
        <w:spacing w:line="225" w:lineRule="auto"/>
        <w:ind w:left="181" w:hanging="181"/>
        <w:rPr>
          <w:rFonts w:eastAsia="Times New Roman"/>
          <w:sz w:val="24"/>
          <w:szCs w:val="24"/>
        </w:rPr>
      </w:pPr>
      <w:r>
        <w:rPr>
          <w:rFonts w:eastAsia="Times New Roman"/>
          <w:sz w:val="24"/>
          <w:szCs w:val="24"/>
        </w:rPr>
        <w:t>радоваться успехам других, адекватно проявляет свои чувства;</w:t>
      </w:r>
      <w:r>
        <w:rPr>
          <w:rFonts w:ascii="Symbol" w:eastAsia="Symbol" w:hAnsi="Symbol" w:cs="Symbol"/>
          <w:sz w:val="24"/>
          <w:szCs w:val="24"/>
        </w:rPr>
        <w:t></w:t>
      </w:r>
    </w:p>
    <w:p w:rsidR="008559CF" w:rsidRDefault="008559CF">
      <w:pPr>
        <w:spacing w:line="12" w:lineRule="exact"/>
        <w:rPr>
          <w:rFonts w:eastAsia="Times New Roman"/>
          <w:sz w:val="24"/>
          <w:szCs w:val="24"/>
        </w:rPr>
      </w:pPr>
    </w:p>
    <w:p w:rsidR="008559CF" w:rsidRDefault="008C2022">
      <w:pPr>
        <w:numPr>
          <w:ilvl w:val="1"/>
          <w:numId w:val="24"/>
        </w:numPr>
        <w:tabs>
          <w:tab w:val="left" w:pos="709"/>
        </w:tabs>
        <w:spacing w:line="231" w:lineRule="auto"/>
        <w:ind w:left="1" w:firstLine="565"/>
        <w:jc w:val="both"/>
        <w:rPr>
          <w:rFonts w:eastAsia="Times New Roman"/>
          <w:sz w:val="24"/>
          <w:szCs w:val="24"/>
        </w:rPr>
      </w:pPr>
      <w:r>
        <w:rPr>
          <w:rFonts w:eastAsia="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r>
        <w:rPr>
          <w:rFonts w:ascii="Symbol" w:eastAsia="Symbol" w:hAnsi="Symbol" w:cs="Symbol"/>
          <w:sz w:val="24"/>
          <w:szCs w:val="24"/>
        </w:rPr>
        <w:t></w:t>
      </w:r>
    </w:p>
    <w:p w:rsidR="008559CF" w:rsidRDefault="008559CF">
      <w:pPr>
        <w:spacing w:line="13" w:lineRule="exact"/>
        <w:rPr>
          <w:rFonts w:eastAsia="Times New Roman"/>
          <w:sz w:val="24"/>
          <w:szCs w:val="24"/>
        </w:rPr>
      </w:pPr>
    </w:p>
    <w:p w:rsidR="008559CF" w:rsidRDefault="008C2022">
      <w:pPr>
        <w:numPr>
          <w:ilvl w:val="1"/>
          <w:numId w:val="24"/>
        </w:numPr>
        <w:tabs>
          <w:tab w:val="left" w:pos="704"/>
        </w:tabs>
        <w:spacing w:line="227" w:lineRule="auto"/>
        <w:ind w:left="1" w:firstLine="565"/>
        <w:rPr>
          <w:rFonts w:eastAsia="Times New Roman"/>
          <w:sz w:val="24"/>
          <w:szCs w:val="24"/>
        </w:rPr>
      </w:pPr>
      <w:r>
        <w:rPr>
          <w:rFonts w:eastAsia="Times New Roman"/>
          <w:sz w:val="24"/>
          <w:szCs w:val="24"/>
        </w:rPr>
        <w:t>осваивает некоторые моральные нормы и правила поведения; оценивает поступки других людей, литературных и персонажей мультфильмов;</w:t>
      </w:r>
      <w:r>
        <w:rPr>
          <w:rFonts w:ascii="Symbol" w:eastAsia="Symbol" w:hAnsi="Symbol" w:cs="Symbol"/>
          <w:sz w:val="24"/>
          <w:szCs w:val="24"/>
        </w:rPr>
        <w:t></w:t>
      </w:r>
    </w:p>
    <w:p w:rsidR="008559CF" w:rsidRDefault="008C2022">
      <w:pPr>
        <w:numPr>
          <w:ilvl w:val="1"/>
          <w:numId w:val="24"/>
        </w:numPr>
        <w:tabs>
          <w:tab w:val="left" w:pos="701"/>
        </w:tabs>
        <w:spacing w:line="225" w:lineRule="auto"/>
        <w:ind w:left="701" w:hanging="135"/>
        <w:rPr>
          <w:rFonts w:eastAsia="Times New Roman"/>
          <w:sz w:val="24"/>
          <w:szCs w:val="24"/>
        </w:rPr>
      </w:pPr>
      <w:r>
        <w:rPr>
          <w:rFonts w:eastAsia="Times New Roman"/>
          <w:sz w:val="24"/>
          <w:szCs w:val="24"/>
        </w:rPr>
        <w:t>ребенок способен к принятию собственных решений, опираясь на свои знания</w:t>
      </w:r>
      <w:r>
        <w:rPr>
          <w:rFonts w:ascii="Symbol" w:eastAsia="Symbol" w:hAnsi="Symbol" w:cs="Symbol"/>
          <w:sz w:val="24"/>
          <w:szCs w:val="24"/>
        </w:rPr>
        <w:t></w:t>
      </w:r>
    </w:p>
    <w:p w:rsidR="008559CF" w:rsidRDefault="008C2022">
      <w:pPr>
        <w:ind w:left="561"/>
        <w:rPr>
          <w:sz w:val="20"/>
          <w:szCs w:val="20"/>
        </w:rPr>
      </w:pPr>
      <w:r>
        <w:rPr>
          <w:rFonts w:eastAsia="Times New Roman"/>
          <w:sz w:val="24"/>
          <w:szCs w:val="24"/>
        </w:rPr>
        <w:t>умения в различных видах деятельности.</w:t>
      </w:r>
    </w:p>
    <w:p w:rsidR="008559CF" w:rsidRDefault="008C2022">
      <w:pPr>
        <w:spacing w:line="227" w:lineRule="auto"/>
        <w:ind w:left="701"/>
        <w:rPr>
          <w:sz w:val="20"/>
          <w:szCs w:val="20"/>
        </w:rPr>
      </w:pPr>
      <w:r>
        <w:rPr>
          <w:rFonts w:eastAsia="Times New Roman"/>
          <w:sz w:val="24"/>
          <w:szCs w:val="24"/>
          <w:u w:val="single"/>
        </w:rPr>
        <w:t>по направлению</w:t>
      </w:r>
      <w:r>
        <w:rPr>
          <w:rFonts w:eastAsia="Times New Roman"/>
          <w:sz w:val="24"/>
          <w:szCs w:val="24"/>
        </w:rPr>
        <w:t xml:space="preserve"> </w:t>
      </w:r>
      <w:r>
        <w:rPr>
          <w:rFonts w:eastAsia="Times New Roman"/>
          <w:b/>
          <w:bCs/>
          <w:sz w:val="24"/>
          <w:szCs w:val="24"/>
          <w:u w:val="single"/>
        </w:rPr>
        <w:t>познавательное</w:t>
      </w:r>
      <w:r>
        <w:rPr>
          <w:rFonts w:eastAsia="Times New Roman"/>
          <w:sz w:val="24"/>
          <w:szCs w:val="24"/>
        </w:rPr>
        <w:t xml:space="preserve"> </w:t>
      </w:r>
      <w:r>
        <w:rPr>
          <w:rFonts w:eastAsia="Times New Roman"/>
          <w:sz w:val="24"/>
          <w:szCs w:val="24"/>
          <w:u w:val="single"/>
        </w:rPr>
        <w:t>развитие:</w:t>
      </w:r>
      <w:r>
        <w:rPr>
          <w:rFonts w:ascii="Wingdings" w:eastAsia="Wingdings" w:hAnsi="Wingdings" w:cs="Wingdings"/>
          <w:sz w:val="27"/>
          <w:szCs w:val="27"/>
          <w:vertAlign w:val="superscript"/>
        </w:rPr>
        <w:t></w:t>
      </w:r>
    </w:p>
    <w:p w:rsidR="008559CF" w:rsidRDefault="008559CF">
      <w:pPr>
        <w:spacing w:line="1" w:lineRule="exact"/>
        <w:rPr>
          <w:sz w:val="20"/>
          <w:szCs w:val="20"/>
        </w:rPr>
      </w:pPr>
    </w:p>
    <w:p w:rsidR="008559CF" w:rsidRDefault="008C2022">
      <w:pPr>
        <w:numPr>
          <w:ilvl w:val="0"/>
          <w:numId w:val="25"/>
        </w:numPr>
        <w:tabs>
          <w:tab w:val="left" w:pos="707"/>
        </w:tabs>
        <w:spacing w:line="231" w:lineRule="auto"/>
        <w:ind w:left="1" w:right="60" w:firstLine="565"/>
        <w:rPr>
          <w:rFonts w:eastAsia="Times New Roman"/>
          <w:sz w:val="24"/>
          <w:szCs w:val="24"/>
        </w:rPr>
      </w:pPr>
      <w:r>
        <w:rPr>
          <w:rFonts w:eastAsia="Times New Roman"/>
          <w:sz w:val="24"/>
          <w:szCs w:val="24"/>
        </w:rPr>
        <w:t>становится любознательным, проявляет интерес к предметам и явлениями окружающего мира, к экспериментированию;</w:t>
      </w:r>
    </w:p>
    <w:p w:rsidR="008559CF" w:rsidRDefault="008559CF">
      <w:pPr>
        <w:spacing w:line="15" w:lineRule="exact"/>
        <w:rPr>
          <w:rFonts w:eastAsia="Times New Roman"/>
          <w:sz w:val="24"/>
          <w:szCs w:val="24"/>
        </w:rPr>
      </w:pPr>
    </w:p>
    <w:p w:rsidR="008559CF" w:rsidRDefault="008C2022">
      <w:pPr>
        <w:numPr>
          <w:ilvl w:val="0"/>
          <w:numId w:val="25"/>
        </w:numPr>
        <w:tabs>
          <w:tab w:val="left" w:pos="707"/>
        </w:tabs>
        <w:spacing w:line="234" w:lineRule="auto"/>
        <w:ind w:left="1" w:right="240" w:firstLine="565"/>
        <w:rPr>
          <w:rFonts w:eastAsia="Times New Roman"/>
          <w:sz w:val="24"/>
          <w:szCs w:val="24"/>
        </w:rPr>
      </w:pPr>
      <w:r>
        <w:rPr>
          <w:rFonts w:eastAsia="Times New Roman"/>
          <w:sz w:val="24"/>
          <w:szCs w:val="24"/>
        </w:rPr>
        <w:t>задает вопросы, устанавливает причинно- следственные связи, способен к простейшим умозаключениям;</w:t>
      </w:r>
    </w:p>
    <w:p w:rsidR="008559CF" w:rsidRDefault="008559CF">
      <w:pPr>
        <w:spacing w:line="13" w:lineRule="exact"/>
        <w:rPr>
          <w:rFonts w:eastAsia="Times New Roman"/>
          <w:sz w:val="24"/>
          <w:szCs w:val="24"/>
        </w:rPr>
      </w:pPr>
    </w:p>
    <w:p w:rsidR="008559CF" w:rsidRDefault="008C2022">
      <w:pPr>
        <w:numPr>
          <w:ilvl w:val="0"/>
          <w:numId w:val="25"/>
        </w:numPr>
        <w:tabs>
          <w:tab w:val="left" w:pos="724"/>
        </w:tabs>
        <w:spacing w:line="227" w:lineRule="auto"/>
        <w:ind w:left="1" w:firstLine="565"/>
        <w:rPr>
          <w:rFonts w:eastAsia="Times New Roman"/>
          <w:sz w:val="24"/>
          <w:szCs w:val="24"/>
        </w:rPr>
      </w:pPr>
      <w:r>
        <w:rPr>
          <w:rFonts w:eastAsia="Times New Roman"/>
          <w:sz w:val="24"/>
          <w:szCs w:val="24"/>
        </w:rPr>
        <w:t>начинает выделять существенные признаки и оперировать ими; осваивает обобщающие понятия;</w:t>
      </w:r>
      <w:r>
        <w:rPr>
          <w:rFonts w:ascii="Symbol" w:eastAsia="Symbol" w:hAnsi="Symbol" w:cs="Symbol"/>
          <w:sz w:val="24"/>
          <w:szCs w:val="24"/>
        </w:rPr>
        <w:t></w:t>
      </w:r>
    </w:p>
    <w:p w:rsidR="008559CF" w:rsidRDefault="008559CF">
      <w:pPr>
        <w:spacing w:line="12" w:lineRule="exact"/>
        <w:rPr>
          <w:rFonts w:eastAsia="Times New Roman"/>
          <w:sz w:val="24"/>
          <w:szCs w:val="24"/>
        </w:rPr>
      </w:pPr>
    </w:p>
    <w:p w:rsidR="008559CF" w:rsidRDefault="008C2022">
      <w:pPr>
        <w:numPr>
          <w:ilvl w:val="0"/>
          <w:numId w:val="25"/>
        </w:numPr>
        <w:tabs>
          <w:tab w:val="left" w:pos="733"/>
        </w:tabs>
        <w:spacing w:line="227" w:lineRule="auto"/>
        <w:ind w:left="1" w:firstLine="565"/>
        <w:rPr>
          <w:rFonts w:eastAsia="Times New Roman"/>
          <w:sz w:val="24"/>
          <w:szCs w:val="24"/>
        </w:rPr>
      </w:pPr>
      <w:r>
        <w:rPr>
          <w:rFonts w:eastAsia="Times New Roman"/>
          <w:sz w:val="24"/>
          <w:szCs w:val="24"/>
        </w:rPr>
        <w:t>у ребенка сформированы элементарные пространственные (в том числе квазипростран-ственные) представления и ориентировка во времени;</w:t>
      </w:r>
      <w:r>
        <w:rPr>
          <w:rFonts w:ascii="Symbol" w:eastAsia="Symbol" w:hAnsi="Symbol" w:cs="Symbol"/>
          <w:sz w:val="24"/>
          <w:szCs w:val="24"/>
        </w:rPr>
        <w:t></w:t>
      </w:r>
    </w:p>
    <w:p w:rsidR="008559CF" w:rsidRDefault="008559CF">
      <w:pPr>
        <w:spacing w:line="12" w:lineRule="exact"/>
        <w:rPr>
          <w:rFonts w:eastAsia="Times New Roman"/>
          <w:sz w:val="24"/>
          <w:szCs w:val="24"/>
        </w:rPr>
      </w:pPr>
    </w:p>
    <w:p w:rsidR="008559CF" w:rsidRDefault="008C2022">
      <w:pPr>
        <w:numPr>
          <w:ilvl w:val="0"/>
          <w:numId w:val="25"/>
        </w:numPr>
        <w:tabs>
          <w:tab w:val="left" w:pos="700"/>
        </w:tabs>
        <w:spacing w:line="231" w:lineRule="auto"/>
        <w:ind w:left="1" w:firstLine="565"/>
        <w:jc w:val="both"/>
        <w:rPr>
          <w:rFonts w:eastAsia="Times New Roman"/>
          <w:sz w:val="24"/>
          <w:szCs w:val="24"/>
        </w:rPr>
      </w:pPr>
      <w:r>
        <w:rPr>
          <w:rFonts w:eastAsia="Times New Roman"/>
          <w:sz w:val="24"/>
          <w:szCs w:val="24"/>
        </w:rPr>
        <w:t>осваивает элементарные математические представления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r>
        <w:rPr>
          <w:rFonts w:ascii="Symbol" w:eastAsia="Symbol" w:hAnsi="Symbol" w:cs="Symbol"/>
          <w:sz w:val="24"/>
          <w:szCs w:val="24"/>
        </w:rPr>
        <w:t></w:t>
      </w:r>
    </w:p>
    <w:p w:rsidR="008559CF" w:rsidRDefault="008559CF">
      <w:pPr>
        <w:spacing w:line="1" w:lineRule="exact"/>
        <w:rPr>
          <w:rFonts w:eastAsia="Times New Roman"/>
          <w:sz w:val="24"/>
          <w:szCs w:val="24"/>
        </w:rPr>
      </w:pPr>
    </w:p>
    <w:p w:rsidR="008559CF" w:rsidRDefault="008C2022">
      <w:pPr>
        <w:ind w:left="701"/>
        <w:rPr>
          <w:rFonts w:eastAsia="Times New Roman"/>
          <w:sz w:val="24"/>
          <w:szCs w:val="24"/>
        </w:rPr>
      </w:pPr>
      <w:r>
        <w:rPr>
          <w:rFonts w:eastAsia="Times New Roman"/>
          <w:sz w:val="24"/>
          <w:szCs w:val="24"/>
          <w:u w:val="single"/>
        </w:rPr>
        <w:t xml:space="preserve">по направлению </w:t>
      </w:r>
      <w:r>
        <w:rPr>
          <w:rFonts w:eastAsia="Times New Roman"/>
          <w:b/>
          <w:bCs/>
          <w:sz w:val="24"/>
          <w:szCs w:val="24"/>
          <w:u w:val="single"/>
        </w:rPr>
        <w:t>речевое развитие:</w:t>
      </w:r>
    </w:p>
    <w:p w:rsidR="008559CF" w:rsidRDefault="008559CF">
      <w:pPr>
        <w:spacing w:line="12" w:lineRule="exact"/>
        <w:rPr>
          <w:rFonts w:eastAsia="Times New Roman"/>
          <w:sz w:val="24"/>
          <w:szCs w:val="24"/>
        </w:rPr>
      </w:pPr>
    </w:p>
    <w:p w:rsidR="008559CF" w:rsidRDefault="008C2022">
      <w:pPr>
        <w:numPr>
          <w:ilvl w:val="0"/>
          <w:numId w:val="25"/>
        </w:numPr>
        <w:tabs>
          <w:tab w:val="left" w:pos="707"/>
        </w:tabs>
        <w:spacing w:line="227" w:lineRule="auto"/>
        <w:ind w:left="1" w:firstLine="565"/>
        <w:rPr>
          <w:rFonts w:eastAsia="Times New Roman"/>
          <w:sz w:val="24"/>
          <w:szCs w:val="24"/>
        </w:rPr>
      </w:pPr>
      <w:r>
        <w:rPr>
          <w:rFonts w:eastAsia="Times New Roman"/>
          <w:sz w:val="24"/>
          <w:szCs w:val="24"/>
        </w:rPr>
        <w:t>способен к построению речевого высказывания в ситуации общения; осваивает основные лексико-грамматические средства языка;</w:t>
      </w:r>
      <w:r>
        <w:rPr>
          <w:rFonts w:ascii="Symbol" w:eastAsia="Symbol" w:hAnsi="Symbol" w:cs="Symbol"/>
          <w:sz w:val="24"/>
          <w:szCs w:val="24"/>
        </w:rPr>
        <w:t></w:t>
      </w:r>
    </w:p>
    <w:p w:rsidR="008559CF" w:rsidRDefault="008559CF">
      <w:pPr>
        <w:spacing w:line="1" w:lineRule="exact"/>
        <w:rPr>
          <w:rFonts w:eastAsia="Times New Roman"/>
          <w:sz w:val="24"/>
          <w:szCs w:val="24"/>
        </w:rPr>
      </w:pPr>
    </w:p>
    <w:p w:rsidR="008559CF" w:rsidRDefault="008C2022">
      <w:pPr>
        <w:numPr>
          <w:ilvl w:val="0"/>
          <w:numId w:val="25"/>
        </w:numPr>
        <w:tabs>
          <w:tab w:val="left" w:pos="701"/>
        </w:tabs>
        <w:spacing w:line="212" w:lineRule="auto"/>
        <w:ind w:left="701" w:hanging="135"/>
        <w:rPr>
          <w:rFonts w:eastAsia="Times New Roman"/>
          <w:sz w:val="24"/>
          <w:szCs w:val="24"/>
        </w:rPr>
      </w:pPr>
      <w:r>
        <w:rPr>
          <w:rFonts w:eastAsia="Times New Roman"/>
          <w:sz w:val="24"/>
          <w:szCs w:val="24"/>
        </w:rPr>
        <w:t>может составлять рассказы по серии сюжетных картинок или по сюжетной</w:t>
      </w:r>
      <w:r>
        <w:rPr>
          <w:rFonts w:ascii="Symbol" w:eastAsia="Symbol" w:hAnsi="Symbol" w:cs="Symbol"/>
          <w:sz w:val="24"/>
          <w:szCs w:val="24"/>
        </w:rPr>
        <w:t></w:t>
      </w:r>
    </w:p>
    <w:p w:rsidR="008559CF" w:rsidRDefault="008C2022">
      <w:pPr>
        <w:spacing w:line="238" w:lineRule="auto"/>
        <w:ind w:left="561"/>
        <w:rPr>
          <w:sz w:val="20"/>
          <w:szCs w:val="20"/>
        </w:rPr>
      </w:pPr>
      <w:r>
        <w:rPr>
          <w:rFonts w:eastAsia="Times New Roman"/>
          <w:sz w:val="24"/>
          <w:szCs w:val="24"/>
        </w:rPr>
        <w:t>картинке;</w:t>
      </w:r>
      <w:r>
        <w:rPr>
          <w:rFonts w:ascii="Symbol" w:eastAsia="Symbol" w:hAnsi="Symbol" w:cs="Symbol"/>
          <w:sz w:val="24"/>
          <w:szCs w:val="24"/>
        </w:rPr>
        <w:t></w:t>
      </w:r>
    </w:p>
    <w:p w:rsidR="008559CF" w:rsidRDefault="008559CF">
      <w:pPr>
        <w:spacing w:line="13" w:lineRule="exact"/>
        <w:rPr>
          <w:sz w:val="20"/>
          <w:szCs w:val="20"/>
        </w:rPr>
      </w:pPr>
    </w:p>
    <w:p w:rsidR="008559CF" w:rsidRDefault="008C2022">
      <w:pPr>
        <w:spacing w:line="227" w:lineRule="auto"/>
        <w:ind w:left="1" w:firstLine="566"/>
        <w:rPr>
          <w:sz w:val="20"/>
          <w:szCs w:val="20"/>
        </w:rPr>
      </w:pPr>
      <w:r>
        <w:rPr>
          <w:rFonts w:eastAsia="Times New Roman"/>
          <w:sz w:val="24"/>
          <w:szCs w:val="24"/>
        </w:rPr>
        <w:t>- осваивает звуко-слоговой анализ и синтез, соотносит звук и букву, осваивает основы гра-моты;</w:t>
      </w:r>
      <w:r>
        <w:rPr>
          <w:rFonts w:ascii="Symbol" w:eastAsia="Symbol" w:hAnsi="Symbol" w:cs="Symbol"/>
          <w:sz w:val="24"/>
          <w:szCs w:val="24"/>
        </w:rPr>
        <w:t></w:t>
      </w:r>
    </w:p>
    <w:p w:rsidR="008559CF" w:rsidRDefault="008559CF">
      <w:pPr>
        <w:spacing w:line="13" w:lineRule="exact"/>
        <w:rPr>
          <w:sz w:val="20"/>
          <w:szCs w:val="20"/>
        </w:rPr>
      </w:pPr>
    </w:p>
    <w:p w:rsidR="008559CF" w:rsidRDefault="008C2022">
      <w:pPr>
        <w:numPr>
          <w:ilvl w:val="0"/>
          <w:numId w:val="26"/>
        </w:numPr>
        <w:tabs>
          <w:tab w:val="left" w:pos="760"/>
        </w:tabs>
        <w:spacing w:line="227" w:lineRule="auto"/>
        <w:ind w:left="1" w:firstLine="565"/>
        <w:rPr>
          <w:rFonts w:eastAsia="Times New Roman"/>
          <w:sz w:val="24"/>
          <w:szCs w:val="24"/>
        </w:rPr>
      </w:pPr>
      <w:r>
        <w:rPr>
          <w:rFonts w:eastAsia="Times New Roman"/>
          <w:sz w:val="24"/>
          <w:szCs w:val="24"/>
        </w:rPr>
        <w:t>ребенок знаком с произведениями детской литературы; знает и умеет пересказывать сказки, рассказывать стихи;</w:t>
      </w:r>
      <w:r>
        <w:rPr>
          <w:rFonts w:ascii="Symbol" w:eastAsia="Symbol" w:hAnsi="Symbol" w:cs="Symbol"/>
          <w:sz w:val="24"/>
          <w:szCs w:val="24"/>
        </w:rPr>
        <w:t></w:t>
      </w:r>
    </w:p>
    <w:p w:rsidR="008559CF" w:rsidRDefault="008559CF">
      <w:pPr>
        <w:sectPr w:rsidR="008559CF">
          <w:pgSz w:w="11900" w:h="16841"/>
          <w:pgMar w:top="1139" w:right="579" w:bottom="524" w:left="1419" w:header="0" w:footer="0" w:gutter="0"/>
          <w:cols w:space="720" w:equalWidth="0">
            <w:col w:w="9901"/>
          </w:cols>
        </w:sectPr>
      </w:pPr>
    </w:p>
    <w:p w:rsidR="008559CF" w:rsidRDefault="008C2022">
      <w:pPr>
        <w:spacing w:line="222" w:lineRule="auto"/>
        <w:ind w:left="561" w:right="3200" w:firstLine="142"/>
        <w:rPr>
          <w:sz w:val="20"/>
          <w:szCs w:val="20"/>
        </w:rPr>
      </w:pPr>
      <w:r>
        <w:rPr>
          <w:rFonts w:eastAsia="Times New Roman"/>
          <w:sz w:val="24"/>
          <w:szCs w:val="24"/>
          <w:u w:val="single"/>
        </w:rPr>
        <w:lastRenderedPageBreak/>
        <w:t>по направлению</w:t>
      </w:r>
      <w:r>
        <w:rPr>
          <w:rFonts w:eastAsia="Times New Roman"/>
          <w:sz w:val="24"/>
          <w:szCs w:val="24"/>
        </w:rPr>
        <w:t xml:space="preserve"> </w:t>
      </w:r>
      <w:r>
        <w:rPr>
          <w:rFonts w:eastAsia="Times New Roman"/>
          <w:b/>
          <w:bCs/>
          <w:sz w:val="24"/>
          <w:szCs w:val="24"/>
          <w:u w:val="single"/>
        </w:rPr>
        <w:t>художественно-эстетическое</w:t>
      </w:r>
      <w:r>
        <w:rPr>
          <w:rFonts w:eastAsia="Times New Roman"/>
          <w:sz w:val="24"/>
          <w:szCs w:val="24"/>
        </w:rPr>
        <w:t xml:space="preserve"> </w:t>
      </w:r>
      <w:r>
        <w:rPr>
          <w:rFonts w:eastAsia="Times New Roman"/>
          <w:sz w:val="24"/>
          <w:szCs w:val="24"/>
          <w:u w:val="single"/>
        </w:rPr>
        <w:t>развитие:</w:t>
      </w:r>
      <w:r>
        <w:rPr>
          <w:rFonts w:ascii="Wingdings" w:eastAsia="Wingdings" w:hAnsi="Wingdings" w:cs="Wingdings"/>
          <w:sz w:val="27"/>
          <w:szCs w:val="27"/>
          <w:vertAlign w:val="superscript"/>
        </w:rPr>
        <w:t></w:t>
      </w:r>
      <w:r>
        <w:rPr>
          <w:rFonts w:eastAsia="Times New Roman"/>
          <w:sz w:val="24"/>
          <w:szCs w:val="24"/>
        </w:rPr>
        <w:t xml:space="preserve"> </w:t>
      </w:r>
      <w:r>
        <w:rPr>
          <w:rFonts w:eastAsia="Times New Roman"/>
          <w:b/>
          <w:bCs/>
          <w:sz w:val="24"/>
          <w:szCs w:val="24"/>
        </w:rPr>
        <w:t xml:space="preserve">музыкальное </w:t>
      </w:r>
      <w:r>
        <w:rPr>
          <w:rFonts w:eastAsia="Times New Roman"/>
          <w:sz w:val="24"/>
          <w:szCs w:val="24"/>
        </w:rPr>
        <w:t>развитие:</w:t>
      </w:r>
    </w:p>
    <w:p w:rsidR="008559CF" w:rsidRDefault="008559CF">
      <w:pPr>
        <w:spacing w:line="13" w:lineRule="exact"/>
        <w:rPr>
          <w:sz w:val="20"/>
          <w:szCs w:val="20"/>
        </w:rPr>
      </w:pPr>
    </w:p>
    <w:p w:rsidR="008559CF" w:rsidRDefault="008C2022">
      <w:pPr>
        <w:numPr>
          <w:ilvl w:val="0"/>
          <w:numId w:val="27"/>
        </w:numPr>
        <w:tabs>
          <w:tab w:val="left" w:pos="169"/>
        </w:tabs>
        <w:spacing w:line="227" w:lineRule="auto"/>
        <w:ind w:left="1" w:right="20" w:hanging="1"/>
        <w:rPr>
          <w:rFonts w:eastAsia="Times New Roman"/>
          <w:sz w:val="24"/>
          <w:szCs w:val="24"/>
        </w:rPr>
      </w:pPr>
      <w:r>
        <w:rPr>
          <w:rFonts w:eastAsia="Times New Roman"/>
          <w:sz w:val="24"/>
          <w:szCs w:val="24"/>
        </w:rPr>
        <w:t>ребенок знаком с основными культурными способами и видами музыкальной деятельности; проявляет инициативу и самостоятельность в разных ее видах;</w:t>
      </w:r>
      <w:r>
        <w:rPr>
          <w:rFonts w:ascii="Symbol" w:eastAsia="Symbol" w:hAnsi="Symbol" w:cs="Symbol"/>
          <w:sz w:val="24"/>
          <w:szCs w:val="24"/>
        </w:rPr>
        <w:t></w:t>
      </w:r>
    </w:p>
    <w:p w:rsidR="008559CF" w:rsidRDefault="008559CF">
      <w:pPr>
        <w:spacing w:line="12" w:lineRule="exact"/>
        <w:rPr>
          <w:rFonts w:eastAsia="Times New Roman"/>
          <w:sz w:val="24"/>
          <w:szCs w:val="24"/>
        </w:rPr>
      </w:pPr>
    </w:p>
    <w:p w:rsidR="008559CF" w:rsidRDefault="008C2022">
      <w:pPr>
        <w:numPr>
          <w:ilvl w:val="0"/>
          <w:numId w:val="27"/>
        </w:numPr>
        <w:tabs>
          <w:tab w:val="left" w:pos="148"/>
        </w:tabs>
        <w:spacing w:line="227" w:lineRule="auto"/>
        <w:ind w:left="1" w:right="20" w:hanging="1"/>
        <w:rPr>
          <w:rFonts w:eastAsia="Times New Roman"/>
          <w:sz w:val="24"/>
          <w:szCs w:val="24"/>
        </w:rPr>
      </w:pPr>
      <w:r>
        <w:rPr>
          <w:rFonts w:eastAsia="Times New Roman"/>
          <w:sz w:val="24"/>
          <w:szCs w:val="24"/>
        </w:rPr>
        <w:t>ребенок способен выбирать себе род музыкальных занятий, адекватно проявляет свои чувства в процессе коллективной музыкальной деятельности и сотворчества;</w:t>
      </w:r>
      <w:r>
        <w:rPr>
          <w:rFonts w:ascii="Symbol" w:eastAsia="Symbol" w:hAnsi="Symbol" w:cs="Symbol"/>
          <w:sz w:val="24"/>
          <w:szCs w:val="24"/>
        </w:rPr>
        <w:t></w:t>
      </w:r>
    </w:p>
    <w:p w:rsidR="008559CF" w:rsidRDefault="008559CF">
      <w:pPr>
        <w:spacing w:line="12" w:lineRule="exact"/>
        <w:rPr>
          <w:rFonts w:eastAsia="Times New Roman"/>
          <w:sz w:val="24"/>
          <w:szCs w:val="24"/>
        </w:rPr>
      </w:pPr>
    </w:p>
    <w:p w:rsidR="008559CF" w:rsidRDefault="008C2022">
      <w:pPr>
        <w:numPr>
          <w:ilvl w:val="0"/>
          <w:numId w:val="27"/>
        </w:numPr>
        <w:tabs>
          <w:tab w:val="left" w:pos="160"/>
        </w:tabs>
        <w:spacing w:line="227" w:lineRule="auto"/>
        <w:ind w:left="1" w:hanging="1"/>
        <w:rPr>
          <w:rFonts w:eastAsia="Times New Roman"/>
          <w:sz w:val="24"/>
          <w:szCs w:val="24"/>
        </w:rPr>
      </w:pPr>
      <w:r>
        <w:rPr>
          <w:rFonts w:eastAsia="Times New Roman"/>
          <w:sz w:val="24"/>
          <w:szCs w:val="24"/>
        </w:rPr>
        <w:t>ребенок обладает развитым воображением, которое реализуется в разных видах музыкально-игровой и творческой музыкальной деятельности</w:t>
      </w:r>
      <w:r>
        <w:rPr>
          <w:rFonts w:ascii="Symbol" w:eastAsia="Symbol" w:hAnsi="Symbol" w:cs="Symbol"/>
          <w:sz w:val="24"/>
          <w:szCs w:val="24"/>
        </w:rPr>
        <w:t></w:t>
      </w:r>
    </w:p>
    <w:p w:rsidR="008559CF" w:rsidRDefault="008C2022">
      <w:pPr>
        <w:ind w:left="721"/>
        <w:rPr>
          <w:rFonts w:eastAsia="Times New Roman"/>
          <w:sz w:val="24"/>
          <w:szCs w:val="24"/>
        </w:rPr>
      </w:pPr>
      <w:r>
        <w:rPr>
          <w:rFonts w:eastAsia="Times New Roman"/>
          <w:b/>
          <w:bCs/>
          <w:sz w:val="24"/>
          <w:szCs w:val="24"/>
        </w:rPr>
        <w:t xml:space="preserve">художественное </w:t>
      </w:r>
      <w:r>
        <w:rPr>
          <w:rFonts w:eastAsia="Times New Roman"/>
          <w:sz w:val="24"/>
          <w:szCs w:val="24"/>
        </w:rPr>
        <w:t>развитие:</w:t>
      </w:r>
    </w:p>
    <w:p w:rsidR="008559CF" w:rsidRDefault="008559CF">
      <w:pPr>
        <w:spacing w:line="12" w:lineRule="exact"/>
        <w:rPr>
          <w:rFonts w:eastAsia="Times New Roman"/>
          <w:sz w:val="24"/>
          <w:szCs w:val="24"/>
        </w:rPr>
      </w:pPr>
    </w:p>
    <w:p w:rsidR="008559CF" w:rsidRDefault="008C2022">
      <w:pPr>
        <w:numPr>
          <w:ilvl w:val="0"/>
          <w:numId w:val="27"/>
        </w:numPr>
        <w:tabs>
          <w:tab w:val="left" w:pos="179"/>
        </w:tabs>
        <w:spacing w:line="227" w:lineRule="auto"/>
        <w:ind w:left="1" w:right="20" w:hanging="1"/>
        <w:rPr>
          <w:rFonts w:eastAsia="Times New Roman"/>
          <w:sz w:val="24"/>
          <w:szCs w:val="24"/>
        </w:rPr>
      </w:pPr>
      <w:r>
        <w:rPr>
          <w:rFonts w:eastAsia="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r>
        <w:rPr>
          <w:rFonts w:ascii="Symbol" w:eastAsia="Symbol" w:hAnsi="Symbol" w:cs="Symbol"/>
          <w:sz w:val="24"/>
          <w:szCs w:val="24"/>
        </w:rPr>
        <w:t></w:t>
      </w:r>
    </w:p>
    <w:p w:rsidR="008559CF" w:rsidRDefault="008C2022">
      <w:pPr>
        <w:numPr>
          <w:ilvl w:val="0"/>
          <w:numId w:val="27"/>
        </w:numPr>
        <w:tabs>
          <w:tab w:val="left" w:pos="141"/>
        </w:tabs>
        <w:spacing w:line="225" w:lineRule="auto"/>
        <w:ind w:left="141" w:hanging="141"/>
        <w:rPr>
          <w:rFonts w:eastAsia="Times New Roman"/>
          <w:sz w:val="24"/>
          <w:szCs w:val="24"/>
        </w:rPr>
      </w:pPr>
      <w:r>
        <w:rPr>
          <w:rFonts w:eastAsia="Times New Roman"/>
          <w:sz w:val="24"/>
          <w:szCs w:val="24"/>
        </w:rPr>
        <w:t>у ребенка развит интерес и основные умения в изобразительной деятельности</w:t>
      </w:r>
      <w:r>
        <w:rPr>
          <w:rFonts w:ascii="Symbol" w:eastAsia="Symbol" w:hAnsi="Symbol" w:cs="Symbol"/>
          <w:sz w:val="24"/>
          <w:szCs w:val="24"/>
        </w:rPr>
        <w:t></w:t>
      </w:r>
    </w:p>
    <w:p w:rsidR="008559CF" w:rsidRDefault="008559CF">
      <w:pPr>
        <w:spacing w:line="13" w:lineRule="exact"/>
        <w:rPr>
          <w:sz w:val="20"/>
          <w:szCs w:val="20"/>
        </w:rPr>
      </w:pPr>
    </w:p>
    <w:p w:rsidR="008559CF" w:rsidRDefault="008C2022">
      <w:pPr>
        <w:spacing w:line="234" w:lineRule="auto"/>
        <w:ind w:left="1" w:right="320"/>
        <w:rPr>
          <w:sz w:val="20"/>
          <w:szCs w:val="20"/>
        </w:rPr>
      </w:pPr>
      <w:r>
        <w:rPr>
          <w:rFonts w:eastAsia="Times New Roman"/>
          <w:sz w:val="24"/>
          <w:szCs w:val="24"/>
        </w:rPr>
        <w:t>(рисование, лепка, аппликация); в конструировании из разного материала, включая конструкторы, модули, бумагу, природный и иной материал;</w:t>
      </w:r>
    </w:p>
    <w:p w:rsidR="008559CF" w:rsidRDefault="008559CF">
      <w:pPr>
        <w:spacing w:line="285" w:lineRule="exact"/>
        <w:rPr>
          <w:sz w:val="20"/>
          <w:szCs w:val="20"/>
        </w:rPr>
      </w:pPr>
    </w:p>
    <w:p w:rsidR="008559CF" w:rsidRDefault="008C2022">
      <w:pPr>
        <w:numPr>
          <w:ilvl w:val="0"/>
          <w:numId w:val="28"/>
        </w:numPr>
        <w:tabs>
          <w:tab w:val="left" w:pos="941"/>
        </w:tabs>
        <w:ind w:left="941" w:hanging="221"/>
        <w:rPr>
          <w:rFonts w:eastAsia="Times New Roman"/>
          <w:b/>
          <w:bCs/>
          <w:sz w:val="23"/>
          <w:szCs w:val="23"/>
        </w:rPr>
      </w:pPr>
      <w:r>
        <w:rPr>
          <w:rFonts w:eastAsia="Times New Roman"/>
          <w:b/>
          <w:bCs/>
          <w:i/>
          <w:iCs/>
          <w:sz w:val="23"/>
          <w:szCs w:val="23"/>
        </w:rPr>
        <w:t>плане преодоления недостатков в развитии возможны следующие достижения:</w:t>
      </w:r>
    </w:p>
    <w:p w:rsidR="008559CF" w:rsidRDefault="008C2022">
      <w:pPr>
        <w:numPr>
          <w:ilvl w:val="1"/>
          <w:numId w:val="29"/>
        </w:numPr>
        <w:tabs>
          <w:tab w:val="left" w:pos="861"/>
        </w:tabs>
        <w:spacing w:line="235" w:lineRule="auto"/>
        <w:ind w:left="861" w:hanging="141"/>
        <w:rPr>
          <w:rFonts w:eastAsia="Times New Roman"/>
          <w:sz w:val="24"/>
          <w:szCs w:val="24"/>
        </w:rPr>
      </w:pPr>
      <w:r>
        <w:rPr>
          <w:rFonts w:eastAsia="Times New Roman"/>
          <w:sz w:val="24"/>
          <w:szCs w:val="24"/>
        </w:rPr>
        <w:t>овладение внеситуативно-познавательной формой общения и достижение готовности</w:t>
      </w:r>
    </w:p>
    <w:p w:rsidR="008559CF" w:rsidRDefault="008C2022">
      <w:pPr>
        <w:numPr>
          <w:ilvl w:val="0"/>
          <w:numId w:val="29"/>
        </w:numPr>
        <w:tabs>
          <w:tab w:val="left" w:pos="181"/>
        </w:tabs>
        <w:ind w:left="181" w:hanging="181"/>
        <w:rPr>
          <w:rFonts w:eastAsia="Times New Roman"/>
          <w:sz w:val="24"/>
          <w:szCs w:val="24"/>
        </w:rPr>
      </w:pPr>
      <w:r>
        <w:rPr>
          <w:rFonts w:eastAsia="Times New Roman"/>
          <w:sz w:val="24"/>
          <w:szCs w:val="24"/>
        </w:rPr>
        <w:t>внеситуативно-личностному общению.</w:t>
      </w:r>
    </w:p>
    <w:p w:rsidR="008559CF" w:rsidRDefault="008C2022">
      <w:pPr>
        <w:tabs>
          <w:tab w:val="left" w:pos="3081"/>
          <w:tab w:val="left" w:pos="4201"/>
          <w:tab w:val="left" w:pos="6041"/>
          <w:tab w:val="left" w:pos="7401"/>
          <w:tab w:val="left" w:pos="7961"/>
        </w:tabs>
        <w:ind w:left="781"/>
        <w:rPr>
          <w:sz w:val="20"/>
          <w:szCs w:val="20"/>
        </w:rPr>
      </w:pPr>
      <w:r>
        <w:rPr>
          <w:rFonts w:eastAsia="Times New Roman"/>
          <w:sz w:val="24"/>
          <w:szCs w:val="24"/>
        </w:rPr>
        <w:t>- повышение уровня</w:t>
      </w:r>
      <w:r>
        <w:rPr>
          <w:sz w:val="20"/>
          <w:szCs w:val="20"/>
        </w:rPr>
        <w:tab/>
      </w:r>
      <w:r>
        <w:rPr>
          <w:rFonts w:eastAsia="Times New Roman"/>
          <w:sz w:val="24"/>
          <w:szCs w:val="24"/>
        </w:rPr>
        <w:t>развития</w:t>
      </w:r>
      <w:r>
        <w:rPr>
          <w:rFonts w:eastAsia="Times New Roman"/>
          <w:sz w:val="24"/>
          <w:szCs w:val="24"/>
        </w:rPr>
        <w:tab/>
        <w:t>познавательной</w:t>
      </w:r>
      <w:r>
        <w:rPr>
          <w:rFonts w:eastAsia="Times New Roman"/>
          <w:sz w:val="24"/>
          <w:szCs w:val="24"/>
        </w:rPr>
        <w:tab/>
        <w:t>активности</w:t>
      </w:r>
      <w:r>
        <w:rPr>
          <w:rFonts w:eastAsia="Times New Roman"/>
          <w:sz w:val="24"/>
          <w:szCs w:val="24"/>
        </w:rPr>
        <w:tab/>
        <w:t>и</w:t>
      </w:r>
      <w:r>
        <w:rPr>
          <w:sz w:val="20"/>
          <w:szCs w:val="20"/>
        </w:rPr>
        <w:tab/>
      </w:r>
      <w:r>
        <w:rPr>
          <w:rFonts w:eastAsia="Times New Roman"/>
          <w:sz w:val="23"/>
          <w:szCs w:val="23"/>
        </w:rPr>
        <w:t>мотивационных</w:t>
      </w:r>
    </w:p>
    <w:p w:rsidR="008559CF" w:rsidRDefault="008C2022">
      <w:pPr>
        <w:ind w:left="1"/>
        <w:rPr>
          <w:sz w:val="20"/>
          <w:szCs w:val="20"/>
        </w:rPr>
      </w:pPr>
      <w:r>
        <w:rPr>
          <w:rFonts w:eastAsia="Times New Roman"/>
          <w:sz w:val="24"/>
          <w:szCs w:val="24"/>
        </w:rPr>
        <w:t>компонентов деятельности.</w:t>
      </w:r>
    </w:p>
    <w:p w:rsidR="008559CF" w:rsidRDefault="008C2022">
      <w:pPr>
        <w:numPr>
          <w:ilvl w:val="2"/>
          <w:numId w:val="30"/>
        </w:numPr>
        <w:tabs>
          <w:tab w:val="left" w:pos="861"/>
        </w:tabs>
        <w:ind w:left="861" w:hanging="141"/>
        <w:rPr>
          <w:rFonts w:eastAsia="Times New Roman"/>
          <w:sz w:val="24"/>
          <w:szCs w:val="24"/>
        </w:rPr>
      </w:pPr>
      <w:r>
        <w:rPr>
          <w:rFonts w:eastAsia="Times New Roman"/>
          <w:sz w:val="24"/>
          <w:szCs w:val="24"/>
        </w:rPr>
        <w:t>овладение достаточным уровнем сюжетно-ролевой игры во всех ее компонентах.</w:t>
      </w:r>
    </w:p>
    <w:p w:rsidR="008559CF" w:rsidRDefault="008C2022">
      <w:pPr>
        <w:numPr>
          <w:ilvl w:val="2"/>
          <w:numId w:val="30"/>
        </w:numPr>
        <w:tabs>
          <w:tab w:val="left" w:pos="861"/>
        </w:tabs>
        <w:ind w:left="861" w:hanging="141"/>
        <w:rPr>
          <w:rFonts w:eastAsia="Times New Roman"/>
          <w:sz w:val="24"/>
          <w:szCs w:val="24"/>
        </w:rPr>
      </w:pPr>
      <w:r>
        <w:rPr>
          <w:rFonts w:eastAsia="Times New Roman"/>
          <w:sz w:val="24"/>
          <w:szCs w:val="24"/>
        </w:rPr>
        <w:t>оптимизация межличностных отношений со сверстниками.</w:t>
      </w:r>
    </w:p>
    <w:p w:rsidR="008559CF" w:rsidRDefault="008559CF">
      <w:pPr>
        <w:spacing w:line="9" w:lineRule="exact"/>
        <w:rPr>
          <w:rFonts w:eastAsia="Times New Roman"/>
          <w:sz w:val="24"/>
          <w:szCs w:val="24"/>
        </w:rPr>
      </w:pPr>
    </w:p>
    <w:p w:rsidR="008559CF" w:rsidRDefault="008C2022">
      <w:pPr>
        <w:numPr>
          <w:ilvl w:val="2"/>
          <w:numId w:val="30"/>
        </w:numPr>
        <w:tabs>
          <w:tab w:val="left" w:pos="860"/>
        </w:tabs>
        <w:spacing w:line="234" w:lineRule="auto"/>
        <w:ind w:left="1" w:right="360" w:firstLine="719"/>
        <w:rPr>
          <w:rFonts w:eastAsia="Times New Roman"/>
          <w:sz w:val="24"/>
          <w:szCs w:val="24"/>
        </w:rPr>
      </w:pPr>
      <w:r>
        <w:rPr>
          <w:rFonts w:eastAsia="Times New Roman"/>
          <w:sz w:val="24"/>
          <w:szCs w:val="24"/>
        </w:rPr>
        <w:t>Ребенок умеет подчиняться правилам и социальным нормам, способен к волевым усилиям.</w:t>
      </w:r>
    </w:p>
    <w:p w:rsidR="008559CF" w:rsidRDefault="008559CF">
      <w:pPr>
        <w:spacing w:line="14" w:lineRule="exact"/>
        <w:rPr>
          <w:rFonts w:eastAsia="Times New Roman"/>
          <w:sz w:val="24"/>
          <w:szCs w:val="24"/>
        </w:rPr>
      </w:pPr>
    </w:p>
    <w:p w:rsidR="008559CF" w:rsidRDefault="008C2022">
      <w:pPr>
        <w:numPr>
          <w:ilvl w:val="2"/>
          <w:numId w:val="30"/>
        </w:numPr>
        <w:tabs>
          <w:tab w:val="left" w:pos="863"/>
        </w:tabs>
        <w:spacing w:line="234" w:lineRule="auto"/>
        <w:ind w:left="721" w:right="320" w:hanging="1"/>
        <w:rPr>
          <w:rFonts w:eastAsia="Times New Roman"/>
          <w:sz w:val="24"/>
          <w:szCs w:val="24"/>
        </w:rPr>
      </w:pPr>
      <w:r>
        <w:rPr>
          <w:rFonts w:eastAsia="Times New Roman"/>
          <w:sz w:val="24"/>
          <w:szCs w:val="24"/>
        </w:rPr>
        <w:t>улучшение показателей развития внимания, произвольной регуляции поведения и деятельности.</w:t>
      </w:r>
    </w:p>
    <w:p w:rsidR="008559CF" w:rsidRDefault="008559CF">
      <w:pPr>
        <w:spacing w:line="13" w:lineRule="exact"/>
        <w:rPr>
          <w:rFonts w:eastAsia="Times New Roman"/>
          <w:sz w:val="24"/>
          <w:szCs w:val="24"/>
        </w:rPr>
      </w:pPr>
    </w:p>
    <w:p w:rsidR="008559CF" w:rsidRDefault="008C2022">
      <w:pPr>
        <w:numPr>
          <w:ilvl w:val="2"/>
          <w:numId w:val="30"/>
        </w:numPr>
        <w:tabs>
          <w:tab w:val="left" w:pos="863"/>
        </w:tabs>
        <w:spacing w:line="234" w:lineRule="auto"/>
        <w:ind w:left="1" w:right="380" w:firstLine="719"/>
        <w:rPr>
          <w:rFonts w:eastAsia="Times New Roman"/>
          <w:sz w:val="24"/>
          <w:szCs w:val="24"/>
        </w:rPr>
      </w:pPr>
      <w:r>
        <w:rPr>
          <w:rFonts w:eastAsia="Times New Roman"/>
          <w:sz w:val="24"/>
          <w:szCs w:val="24"/>
        </w:rPr>
        <w:t>улучшение показателей развития слухоречевой и зрительной памяти, объема и прочности запоминания словесной и наглядной информации;</w:t>
      </w:r>
    </w:p>
    <w:p w:rsidR="008559CF" w:rsidRDefault="008559CF">
      <w:pPr>
        <w:spacing w:line="13" w:lineRule="exact"/>
        <w:rPr>
          <w:rFonts w:eastAsia="Times New Roman"/>
          <w:sz w:val="24"/>
          <w:szCs w:val="24"/>
        </w:rPr>
      </w:pPr>
    </w:p>
    <w:p w:rsidR="008559CF" w:rsidRDefault="008C2022">
      <w:pPr>
        <w:numPr>
          <w:ilvl w:val="1"/>
          <w:numId w:val="30"/>
        </w:numPr>
        <w:tabs>
          <w:tab w:val="left" w:pos="875"/>
        </w:tabs>
        <w:spacing w:line="237" w:lineRule="auto"/>
        <w:ind w:left="1" w:firstLine="707"/>
        <w:jc w:val="both"/>
        <w:rPr>
          <w:rFonts w:eastAsia="Times New Roman"/>
          <w:sz w:val="24"/>
          <w:szCs w:val="24"/>
        </w:rPr>
      </w:pPr>
      <w:r>
        <w:rPr>
          <w:rFonts w:eastAsia="Times New Roman"/>
          <w:sz w:val="24"/>
          <w:szCs w:val="24"/>
        </w:rPr>
        <w:t>достижение способности к осуществлению логических операций не только на уровне наглядного мышления, но и в словесно-логическом плане (на уровне конкретно-понятийного мышления); к выделению и оперированию существенными признаками, к построению простей-ших умозаключений и обобщений.</w:t>
      </w:r>
    </w:p>
    <w:p w:rsidR="008559CF" w:rsidRDefault="008559CF">
      <w:pPr>
        <w:spacing w:line="1" w:lineRule="exact"/>
        <w:rPr>
          <w:rFonts w:eastAsia="Times New Roman"/>
          <w:sz w:val="24"/>
          <w:szCs w:val="24"/>
        </w:rPr>
      </w:pPr>
    </w:p>
    <w:p w:rsidR="008559CF" w:rsidRDefault="008C2022">
      <w:pPr>
        <w:numPr>
          <w:ilvl w:val="2"/>
          <w:numId w:val="30"/>
        </w:numPr>
        <w:tabs>
          <w:tab w:val="left" w:pos="861"/>
        </w:tabs>
        <w:ind w:left="861" w:hanging="141"/>
        <w:rPr>
          <w:rFonts w:eastAsia="Times New Roman"/>
          <w:sz w:val="24"/>
          <w:szCs w:val="24"/>
        </w:rPr>
      </w:pPr>
      <w:r>
        <w:rPr>
          <w:rFonts w:eastAsia="Times New Roman"/>
          <w:sz w:val="24"/>
          <w:szCs w:val="24"/>
        </w:rPr>
        <w:t>овладение приемами замещения и наглядного моделирования.</w:t>
      </w:r>
    </w:p>
    <w:p w:rsidR="008559CF" w:rsidRDefault="008559CF">
      <w:pPr>
        <w:spacing w:line="12" w:lineRule="exact"/>
        <w:rPr>
          <w:rFonts w:eastAsia="Times New Roman"/>
          <w:sz w:val="24"/>
          <w:szCs w:val="24"/>
        </w:rPr>
      </w:pPr>
    </w:p>
    <w:p w:rsidR="008559CF" w:rsidRDefault="008C2022">
      <w:pPr>
        <w:numPr>
          <w:ilvl w:val="3"/>
          <w:numId w:val="30"/>
        </w:numPr>
        <w:tabs>
          <w:tab w:val="left" w:pos="920"/>
        </w:tabs>
        <w:spacing w:line="234" w:lineRule="auto"/>
        <w:ind w:left="1" w:right="300" w:firstLine="779"/>
        <w:rPr>
          <w:rFonts w:eastAsia="Times New Roman"/>
          <w:sz w:val="24"/>
          <w:szCs w:val="24"/>
        </w:rPr>
      </w:pPr>
      <w:r>
        <w:rPr>
          <w:rFonts w:eastAsia="Times New Roman"/>
          <w:sz w:val="24"/>
          <w:szCs w:val="24"/>
        </w:rPr>
        <w:t>способность к созданию новых образов в художественно-эстетической деятельности;</w:t>
      </w:r>
    </w:p>
    <w:p w:rsidR="008559CF" w:rsidRDefault="008559CF">
      <w:pPr>
        <w:spacing w:line="14" w:lineRule="exact"/>
        <w:rPr>
          <w:rFonts w:eastAsia="Times New Roman"/>
          <w:sz w:val="24"/>
          <w:szCs w:val="24"/>
        </w:rPr>
      </w:pPr>
    </w:p>
    <w:p w:rsidR="008559CF" w:rsidRDefault="008C2022">
      <w:pPr>
        <w:numPr>
          <w:ilvl w:val="1"/>
          <w:numId w:val="30"/>
        </w:numPr>
        <w:tabs>
          <w:tab w:val="left" w:pos="848"/>
        </w:tabs>
        <w:spacing w:line="250" w:lineRule="auto"/>
        <w:ind w:left="1" w:right="20" w:firstLine="707"/>
        <w:rPr>
          <w:rFonts w:eastAsia="Times New Roman"/>
          <w:sz w:val="23"/>
          <w:szCs w:val="23"/>
        </w:rPr>
      </w:pPr>
      <w:r>
        <w:rPr>
          <w:rFonts w:eastAsia="Times New Roman"/>
          <w:sz w:val="23"/>
          <w:szCs w:val="23"/>
        </w:rPr>
        <w:t>хорошее владение устной речью, может участвовать в диалоге, расширяется его словар-ный запас, в речи почти отсутствую аграмматизмы; строит простые распространенные предложения разных моделей; монологиченские высказывания приобретают большую цельность</w:t>
      </w:r>
    </w:p>
    <w:p w:rsidR="008559CF" w:rsidRDefault="008C2022">
      <w:pPr>
        <w:numPr>
          <w:ilvl w:val="0"/>
          <w:numId w:val="30"/>
        </w:numPr>
        <w:tabs>
          <w:tab w:val="left" w:pos="181"/>
        </w:tabs>
        <w:ind w:left="181" w:hanging="181"/>
        <w:rPr>
          <w:rFonts w:eastAsia="Times New Roman"/>
          <w:sz w:val="24"/>
          <w:szCs w:val="24"/>
        </w:rPr>
      </w:pPr>
      <w:r>
        <w:rPr>
          <w:rFonts w:eastAsia="Times New Roman"/>
          <w:sz w:val="24"/>
          <w:szCs w:val="24"/>
        </w:rPr>
        <w:t>связность;</w:t>
      </w:r>
    </w:p>
    <w:p w:rsidR="008559CF" w:rsidRDefault="008559CF">
      <w:pPr>
        <w:spacing w:line="12" w:lineRule="exact"/>
        <w:rPr>
          <w:rFonts w:eastAsia="Times New Roman"/>
          <w:sz w:val="24"/>
          <w:szCs w:val="24"/>
        </w:rPr>
      </w:pPr>
    </w:p>
    <w:p w:rsidR="008559CF" w:rsidRDefault="008C2022">
      <w:pPr>
        <w:numPr>
          <w:ilvl w:val="2"/>
          <w:numId w:val="30"/>
        </w:numPr>
        <w:tabs>
          <w:tab w:val="left" w:pos="863"/>
        </w:tabs>
        <w:spacing w:line="237" w:lineRule="auto"/>
        <w:ind w:left="1" w:right="20" w:firstLine="719"/>
        <w:rPr>
          <w:rFonts w:eastAsia="Times New Roman"/>
          <w:sz w:val="24"/>
          <w:szCs w:val="24"/>
        </w:rPr>
      </w:pPr>
      <w:r>
        <w:rPr>
          <w:rFonts w:eastAsia="Times New Roman"/>
          <w:sz w:val="24"/>
          <w:szCs w:val="24"/>
        </w:rPr>
        <w:t>у ребенка достаточно развита крупная и мелкая моторика, он подвижен и вынослив, владеет основными движениями, может контролировать свои движения, умеет управлять ими, у него достаточно развита моторная память, способность к пространственной организации движе-ний, развита слухо-зрительно-моторная координация и чувство ритма.</w:t>
      </w:r>
    </w:p>
    <w:p w:rsidR="008559CF" w:rsidRDefault="008559CF">
      <w:pPr>
        <w:spacing w:line="13" w:lineRule="exact"/>
        <w:rPr>
          <w:rFonts w:eastAsia="Times New Roman"/>
          <w:sz w:val="24"/>
          <w:szCs w:val="24"/>
        </w:rPr>
      </w:pPr>
    </w:p>
    <w:p w:rsidR="008559CF" w:rsidRDefault="008C2022">
      <w:pPr>
        <w:numPr>
          <w:ilvl w:val="4"/>
          <w:numId w:val="30"/>
        </w:numPr>
        <w:tabs>
          <w:tab w:val="left" w:pos="997"/>
        </w:tabs>
        <w:spacing w:line="234" w:lineRule="auto"/>
        <w:ind w:left="1" w:right="20" w:firstLine="827"/>
        <w:rPr>
          <w:rFonts w:eastAsia="Times New Roman"/>
          <w:sz w:val="24"/>
          <w:szCs w:val="24"/>
        </w:rPr>
      </w:pPr>
      <w:r>
        <w:rPr>
          <w:rFonts w:eastAsia="Times New Roman"/>
          <w:sz w:val="24"/>
          <w:szCs w:val="24"/>
        </w:rPr>
        <w:t>оптимизация состояния эмоциональной сферы, снижение выраженности дезадаптив-ных форм поведения.</w:t>
      </w:r>
    </w:p>
    <w:p w:rsidR="008559CF" w:rsidRDefault="008559CF">
      <w:pPr>
        <w:spacing w:line="13" w:lineRule="exact"/>
        <w:rPr>
          <w:rFonts w:eastAsia="Times New Roman"/>
          <w:sz w:val="24"/>
          <w:szCs w:val="24"/>
        </w:rPr>
      </w:pPr>
    </w:p>
    <w:p w:rsidR="008559CF" w:rsidRDefault="008C2022">
      <w:pPr>
        <w:spacing w:line="237" w:lineRule="auto"/>
        <w:ind w:left="1" w:right="20" w:firstLine="720"/>
        <w:rPr>
          <w:rFonts w:eastAsia="Times New Roman"/>
          <w:sz w:val="24"/>
          <w:szCs w:val="24"/>
        </w:rPr>
      </w:pPr>
      <w:r>
        <w:rPr>
          <w:rFonts w:eastAsia="Times New Roman"/>
          <w:sz w:val="24"/>
          <w:szCs w:val="24"/>
        </w:rPr>
        <w:t xml:space="preserve">Целевые ориентиры Программы выступают основаниями преемственности дошкольного и начального общего образования за счет развития функционального базиса для формирования </w:t>
      </w:r>
      <w:r>
        <w:rPr>
          <w:rFonts w:eastAsia="Times New Roman"/>
          <w:i/>
          <w:iCs/>
          <w:sz w:val="24"/>
          <w:szCs w:val="24"/>
        </w:rPr>
        <w:t>универсальных учебных действий</w:t>
      </w:r>
      <w:r>
        <w:rPr>
          <w:rFonts w:eastAsia="Times New Roman"/>
          <w:sz w:val="24"/>
          <w:szCs w:val="24"/>
        </w:rPr>
        <w:t xml:space="preserve"> (УУД). Именно на универсальные учебные дей-ствия в личностной, коммуникативной, познавательной и регулятивной сферах ориентированы стандарты общего начального образования.</w:t>
      </w:r>
    </w:p>
    <w:p w:rsidR="008559CF" w:rsidRDefault="008559CF">
      <w:pPr>
        <w:spacing w:line="5" w:lineRule="exact"/>
        <w:rPr>
          <w:rFonts w:eastAsia="Times New Roman"/>
          <w:sz w:val="24"/>
          <w:szCs w:val="24"/>
        </w:rPr>
      </w:pPr>
    </w:p>
    <w:p w:rsidR="008559CF" w:rsidRDefault="008C2022">
      <w:pPr>
        <w:ind w:left="1"/>
        <w:rPr>
          <w:rFonts w:eastAsia="Times New Roman"/>
          <w:sz w:val="24"/>
          <w:szCs w:val="24"/>
        </w:rPr>
      </w:pPr>
      <w:r>
        <w:rPr>
          <w:rFonts w:eastAsia="Times New Roman"/>
          <w:sz w:val="24"/>
          <w:szCs w:val="24"/>
        </w:rPr>
        <w:t>Мониторинг освоения программы см. Приложение № 1</w:t>
      </w:r>
    </w:p>
    <w:p w:rsidR="008559CF" w:rsidRDefault="008559CF">
      <w:pPr>
        <w:sectPr w:rsidR="008559CF">
          <w:pgSz w:w="11900" w:h="16841"/>
          <w:pgMar w:top="1132" w:right="559" w:bottom="1087" w:left="1419" w:header="0" w:footer="0" w:gutter="0"/>
          <w:cols w:space="720" w:equalWidth="0">
            <w:col w:w="9921"/>
          </w:cols>
        </w:sectPr>
      </w:pPr>
    </w:p>
    <w:p w:rsidR="008559CF" w:rsidRDefault="008C2022">
      <w:pPr>
        <w:numPr>
          <w:ilvl w:val="0"/>
          <w:numId w:val="31"/>
        </w:numPr>
        <w:tabs>
          <w:tab w:val="left" w:pos="921"/>
        </w:tabs>
        <w:ind w:left="921" w:hanging="352"/>
        <w:rPr>
          <w:rFonts w:eastAsia="Times New Roman"/>
          <w:b/>
          <w:bCs/>
          <w:sz w:val="24"/>
          <w:szCs w:val="24"/>
        </w:rPr>
      </w:pPr>
      <w:r>
        <w:rPr>
          <w:rFonts w:eastAsia="Times New Roman"/>
          <w:b/>
          <w:bCs/>
          <w:sz w:val="24"/>
          <w:szCs w:val="24"/>
        </w:rPr>
        <w:lastRenderedPageBreak/>
        <w:t>СОДЕРЖАТЕЛЬНЫЙ РАЗДЕЛ</w:t>
      </w:r>
    </w:p>
    <w:p w:rsidR="008559CF" w:rsidRDefault="008559CF">
      <w:pPr>
        <w:spacing w:line="277" w:lineRule="exact"/>
        <w:rPr>
          <w:sz w:val="20"/>
          <w:szCs w:val="20"/>
        </w:rPr>
      </w:pPr>
    </w:p>
    <w:p w:rsidR="008559CF" w:rsidRDefault="008C2022">
      <w:pPr>
        <w:spacing w:line="234" w:lineRule="auto"/>
        <w:ind w:left="1" w:right="800" w:firstLine="559"/>
        <w:rPr>
          <w:sz w:val="20"/>
          <w:szCs w:val="20"/>
        </w:rPr>
      </w:pPr>
      <w:r>
        <w:rPr>
          <w:rFonts w:eastAsia="Times New Roman"/>
          <w:b/>
          <w:bCs/>
          <w:sz w:val="24"/>
          <w:szCs w:val="24"/>
        </w:rPr>
        <w:t>2.1. Описание образовательной деятельности в соответствии с направлениями развития ребенка</w:t>
      </w:r>
    </w:p>
    <w:p w:rsidR="008559CF" w:rsidRDefault="008559CF">
      <w:pPr>
        <w:spacing w:line="9" w:lineRule="exact"/>
        <w:rPr>
          <w:sz w:val="20"/>
          <w:szCs w:val="20"/>
        </w:rPr>
      </w:pPr>
    </w:p>
    <w:p w:rsidR="008559CF" w:rsidRDefault="008C2022">
      <w:pPr>
        <w:spacing w:line="234" w:lineRule="auto"/>
        <w:ind w:left="1" w:right="40" w:firstLine="566"/>
        <w:rPr>
          <w:sz w:val="20"/>
          <w:szCs w:val="20"/>
        </w:rPr>
      </w:pPr>
      <w:r>
        <w:rPr>
          <w:rFonts w:eastAsia="Times New Roman"/>
          <w:sz w:val="24"/>
          <w:szCs w:val="24"/>
        </w:rPr>
        <w:t>Коррекционно-образовательная работа строится по пяти образовательным областям, опре-деленным ФГОС ДО:</w:t>
      </w:r>
    </w:p>
    <w:p w:rsidR="008559CF" w:rsidRDefault="008559CF">
      <w:pPr>
        <w:spacing w:line="3" w:lineRule="exact"/>
        <w:rPr>
          <w:sz w:val="20"/>
          <w:szCs w:val="20"/>
        </w:rPr>
      </w:pPr>
    </w:p>
    <w:p w:rsidR="008559CF" w:rsidRDefault="008C2022">
      <w:pPr>
        <w:numPr>
          <w:ilvl w:val="2"/>
          <w:numId w:val="32"/>
        </w:numPr>
        <w:tabs>
          <w:tab w:val="left" w:pos="1281"/>
        </w:tabs>
        <w:ind w:left="1281" w:hanging="362"/>
        <w:rPr>
          <w:rFonts w:ascii="Symbol" w:eastAsia="Symbol" w:hAnsi="Symbol" w:cs="Symbol"/>
          <w:sz w:val="24"/>
          <w:szCs w:val="24"/>
        </w:rPr>
      </w:pPr>
      <w:r>
        <w:rPr>
          <w:rFonts w:eastAsia="Times New Roman"/>
          <w:sz w:val="24"/>
          <w:szCs w:val="24"/>
        </w:rPr>
        <w:t>Социально-коммуникативное развитие;</w:t>
      </w:r>
      <w:r>
        <w:rPr>
          <w:rFonts w:ascii="Symbol" w:eastAsia="Symbol" w:hAnsi="Symbol" w:cs="Symbol"/>
          <w:sz w:val="24"/>
          <w:szCs w:val="24"/>
        </w:rPr>
        <w:t></w:t>
      </w:r>
    </w:p>
    <w:p w:rsidR="008559CF" w:rsidRDefault="008C2022">
      <w:pPr>
        <w:numPr>
          <w:ilvl w:val="2"/>
          <w:numId w:val="32"/>
        </w:numPr>
        <w:tabs>
          <w:tab w:val="left" w:pos="1281"/>
        </w:tabs>
        <w:spacing w:line="239" w:lineRule="auto"/>
        <w:ind w:left="1281" w:hanging="362"/>
        <w:rPr>
          <w:rFonts w:ascii="Symbol" w:eastAsia="Symbol" w:hAnsi="Symbol" w:cs="Symbol"/>
          <w:sz w:val="24"/>
          <w:szCs w:val="24"/>
        </w:rPr>
      </w:pPr>
      <w:r>
        <w:rPr>
          <w:rFonts w:eastAsia="Times New Roman"/>
          <w:sz w:val="24"/>
          <w:szCs w:val="24"/>
        </w:rPr>
        <w:t>речевое развитие;</w:t>
      </w:r>
      <w:r>
        <w:rPr>
          <w:rFonts w:ascii="Symbol" w:eastAsia="Symbol" w:hAnsi="Symbol" w:cs="Symbol"/>
          <w:sz w:val="24"/>
          <w:szCs w:val="24"/>
        </w:rPr>
        <w:t></w:t>
      </w:r>
    </w:p>
    <w:p w:rsidR="008559CF" w:rsidRDefault="008C2022">
      <w:pPr>
        <w:numPr>
          <w:ilvl w:val="2"/>
          <w:numId w:val="32"/>
        </w:numPr>
        <w:tabs>
          <w:tab w:val="left" w:pos="1281"/>
        </w:tabs>
        <w:spacing w:line="239" w:lineRule="auto"/>
        <w:ind w:left="1281" w:hanging="362"/>
        <w:rPr>
          <w:rFonts w:ascii="Symbol" w:eastAsia="Symbol" w:hAnsi="Symbol" w:cs="Symbol"/>
          <w:sz w:val="24"/>
          <w:szCs w:val="24"/>
        </w:rPr>
      </w:pPr>
      <w:r>
        <w:rPr>
          <w:rFonts w:eastAsia="Times New Roman"/>
          <w:sz w:val="24"/>
          <w:szCs w:val="24"/>
        </w:rPr>
        <w:t>познавательное развитие;</w:t>
      </w:r>
      <w:r>
        <w:rPr>
          <w:rFonts w:ascii="Symbol" w:eastAsia="Symbol" w:hAnsi="Symbol" w:cs="Symbol"/>
          <w:sz w:val="24"/>
          <w:szCs w:val="24"/>
        </w:rPr>
        <w:t></w:t>
      </w:r>
    </w:p>
    <w:p w:rsidR="008559CF" w:rsidRDefault="008C2022">
      <w:pPr>
        <w:numPr>
          <w:ilvl w:val="2"/>
          <w:numId w:val="32"/>
        </w:numPr>
        <w:tabs>
          <w:tab w:val="left" w:pos="1281"/>
        </w:tabs>
        <w:spacing w:line="239" w:lineRule="auto"/>
        <w:ind w:left="1281" w:hanging="362"/>
        <w:rPr>
          <w:rFonts w:ascii="Symbol" w:eastAsia="Symbol" w:hAnsi="Symbol" w:cs="Symbol"/>
          <w:sz w:val="24"/>
          <w:szCs w:val="24"/>
        </w:rPr>
      </w:pPr>
      <w:r>
        <w:rPr>
          <w:rFonts w:eastAsia="Times New Roman"/>
          <w:sz w:val="24"/>
          <w:szCs w:val="24"/>
        </w:rPr>
        <w:t>художественно – эстетическое развитие;</w:t>
      </w:r>
      <w:r>
        <w:rPr>
          <w:rFonts w:ascii="Symbol" w:eastAsia="Symbol" w:hAnsi="Symbol" w:cs="Symbol"/>
          <w:sz w:val="24"/>
          <w:szCs w:val="24"/>
        </w:rPr>
        <w:t></w:t>
      </w:r>
    </w:p>
    <w:p w:rsidR="008559CF" w:rsidRDefault="008C2022">
      <w:pPr>
        <w:numPr>
          <w:ilvl w:val="2"/>
          <w:numId w:val="32"/>
        </w:numPr>
        <w:tabs>
          <w:tab w:val="left" w:pos="1281"/>
        </w:tabs>
        <w:spacing w:line="239" w:lineRule="auto"/>
        <w:ind w:left="1281" w:hanging="362"/>
        <w:rPr>
          <w:rFonts w:ascii="Symbol" w:eastAsia="Symbol" w:hAnsi="Symbol" w:cs="Symbol"/>
          <w:sz w:val="24"/>
          <w:szCs w:val="24"/>
        </w:rPr>
      </w:pPr>
      <w:r>
        <w:rPr>
          <w:rFonts w:eastAsia="Times New Roman"/>
          <w:sz w:val="24"/>
          <w:szCs w:val="24"/>
        </w:rPr>
        <w:t>физическое развитие.</w:t>
      </w:r>
      <w:r>
        <w:rPr>
          <w:rFonts w:ascii="Symbol" w:eastAsia="Symbol" w:hAnsi="Symbol" w:cs="Symbol"/>
          <w:sz w:val="24"/>
          <w:szCs w:val="24"/>
        </w:rPr>
        <w:t></w:t>
      </w:r>
    </w:p>
    <w:p w:rsidR="008559CF" w:rsidRDefault="008559CF">
      <w:pPr>
        <w:spacing w:line="12" w:lineRule="exact"/>
        <w:rPr>
          <w:rFonts w:ascii="Symbol" w:eastAsia="Symbol" w:hAnsi="Symbol" w:cs="Symbol"/>
          <w:sz w:val="24"/>
          <w:szCs w:val="24"/>
        </w:rPr>
      </w:pPr>
    </w:p>
    <w:p w:rsidR="008559CF" w:rsidRDefault="008C2022">
      <w:pPr>
        <w:numPr>
          <w:ilvl w:val="0"/>
          <w:numId w:val="32"/>
        </w:numPr>
        <w:tabs>
          <w:tab w:val="left" w:pos="836"/>
        </w:tabs>
        <w:spacing w:line="237" w:lineRule="auto"/>
        <w:ind w:left="1" w:right="20" w:firstLine="558"/>
        <w:jc w:val="both"/>
        <w:rPr>
          <w:rFonts w:eastAsia="Times New Roman"/>
          <w:sz w:val="24"/>
          <w:szCs w:val="24"/>
        </w:rPr>
      </w:pPr>
      <w:r>
        <w:rPr>
          <w:rFonts w:eastAsia="Times New Roman"/>
          <w:sz w:val="24"/>
          <w:szCs w:val="24"/>
        </w:rPr>
        <w:t>совокупности они позволяют обеспечить коррекционно-образовательную работу с до-школьниками с задержкой психического развития комплексно и многоаспектно. 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 деятельности.</w:t>
      </w:r>
    </w:p>
    <w:p w:rsidR="008559CF" w:rsidRDefault="008559CF">
      <w:pPr>
        <w:spacing w:line="17" w:lineRule="exact"/>
        <w:rPr>
          <w:rFonts w:eastAsia="Times New Roman"/>
          <w:sz w:val="24"/>
          <w:szCs w:val="24"/>
        </w:rPr>
      </w:pPr>
    </w:p>
    <w:p w:rsidR="008559CF" w:rsidRDefault="008C2022">
      <w:pPr>
        <w:numPr>
          <w:ilvl w:val="0"/>
          <w:numId w:val="32"/>
        </w:numPr>
        <w:tabs>
          <w:tab w:val="left" w:pos="796"/>
        </w:tabs>
        <w:spacing w:line="236" w:lineRule="auto"/>
        <w:ind w:left="1" w:right="40" w:firstLine="558"/>
        <w:jc w:val="both"/>
        <w:rPr>
          <w:rFonts w:eastAsia="Times New Roman"/>
          <w:sz w:val="24"/>
          <w:szCs w:val="24"/>
        </w:rPr>
      </w:pPr>
      <w:r>
        <w:rPr>
          <w:rFonts w:eastAsia="Times New Roman"/>
          <w:sz w:val="24"/>
          <w:szCs w:val="24"/>
        </w:rPr>
        <w:t>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/ЗПР/.</w:t>
      </w:r>
    </w:p>
    <w:p w:rsidR="008559CF" w:rsidRDefault="008559CF">
      <w:pPr>
        <w:spacing w:line="13" w:lineRule="exact"/>
        <w:rPr>
          <w:rFonts w:eastAsia="Times New Roman"/>
          <w:sz w:val="24"/>
          <w:szCs w:val="24"/>
        </w:rPr>
      </w:pPr>
    </w:p>
    <w:p w:rsidR="008559CF" w:rsidRDefault="008C2022">
      <w:pPr>
        <w:numPr>
          <w:ilvl w:val="1"/>
          <w:numId w:val="32"/>
        </w:numPr>
        <w:tabs>
          <w:tab w:val="left" w:pos="786"/>
        </w:tabs>
        <w:spacing w:line="237" w:lineRule="auto"/>
        <w:ind w:left="1" w:right="20" w:firstLine="565"/>
        <w:jc w:val="both"/>
        <w:rPr>
          <w:rFonts w:eastAsia="Times New Roman"/>
          <w:sz w:val="24"/>
          <w:szCs w:val="24"/>
        </w:rPr>
      </w:pPr>
      <w:r>
        <w:rPr>
          <w:rFonts w:eastAsia="Times New Roman"/>
          <w:sz w:val="24"/>
          <w:szCs w:val="24"/>
        </w:rPr>
        <w:t>детьми обучающие занятия проводит воспитатель учитель-дефектолог, учитель-логопед, педагог-психолог. Занятия эстетически-оздоровительного цикла проводятся со всей группой де-тей воспитателем и музыкальным руководителем. Занятия физической культурой проводятся со всей группой детей воспитателем инструктором по физкультуре. Программа строится на адек-ватных возрасту видах деятельности и формах работы с детьми.</w:t>
      </w:r>
    </w:p>
    <w:p w:rsidR="008559CF" w:rsidRDefault="008559CF">
      <w:pPr>
        <w:spacing w:line="23" w:lineRule="exact"/>
        <w:rPr>
          <w:sz w:val="20"/>
          <w:szCs w:val="20"/>
        </w:rPr>
      </w:pPr>
    </w:p>
    <w:p w:rsidR="008559CF" w:rsidRDefault="008C2022">
      <w:pPr>
        <w:spacing w:line="234" w:lineRule="auto"/>
        <w:ind w:left="561"/>
        <w:rPr>
          <w:sz w:val="20"/>
          <w:szCs w:val="20"/>
        </w:rPr>
      </w:pPr>
      <w:r>
        <w:rPr>
          <w:rFonts w:eastAsia="Times New Roman"/>
          <w:b/>
          <w:bCs/>
          <w:sz w:val="24"/>
          <w:szCs w:val="24"/>
        </w:rPr>
        <w:t xml:space="preserve">Формы организации для социальной адаптации: </w:t>
      </w:r>
      <w:r>
        <w:rPr>
          <w:rFonts w:eastAsia="Times New Roman"/>
          <w:sz w:val="24"/>
          <w:szCs w:val="24"/>
        </w:rPr>
        <w:t>Реализация деятельности,</w:t>
      </w:r>
      <w:r>
        <w:rPr>
          <w:rFonts w:eastAsia="Times New Roman"/>
          <w:b/>
          <w:bCs/>
          <w:sz w:val="24"/>
          <w:szCs w:val="24"/>
        </w:rPr>
        <w:t xml:space="preserve"> </w:t>
      </w:r>
      <w:r>
        <w:rPr>
          <w:rFonts w:eastAsia="Times New Roman"/>
          <w:sz w:val="24"/>
          <w:szCs w:val="24"/>
        </w:rPr>
        <w:t>осуществ-ляется в соответствии с учебным планом; в совместной деятельности учителя-дефектолога</w:t>
      </w:r>
    </w:p>
    <w:p w:rsidR="008559CF" w:rsidRDefault="008559CF">
      <w:pPr>
        <w:spacing w:line="2" w:lineRule="exact"/>
        <w:rPr>
          <w:sz w:val="20"/>
          <w:szCs w:val="20"/>
        </w:rPr>
      </w:pPr>
    </w:p>
    <w:p w:rsidR="008559CF" w:rsidRDefault="008C2022">
      <w:pPr>
        <w:numPr>
          <w:ilvl w:val="2"/>
          <w:numId w:val="33"/>
        </w:numPr>
        <w:tabs>
          <w:tab w:val="left" w:pos="761"/>
        </w:tabs>
        <w:ind w:left="761" w:hanging="202"/>
        <w:rPr>
          <w:rFonts w:eastAsia="Times New Roman"/>
          <w:sz w:val="24"/>
          <w:szCs w:val="24"/>
        </w:rPr>
      </w:pPr>
      <w:r>
        <w:rPr>
          <w:rFonts w:eastAsia="Times New Roman"/>
          <w:sz w:val="24"/>
          <w:szCs w:val="24"/>
        </w:rPr>
        <w:t xml:space="preserve">детей; педагога-психолога и детей; учителя- логопеда и детей; </w:t>
      </w:r>
      <w:r>
        <w:rPr>
          <w:rFonts w:eastAsia="Times New Roman"/>
          <w:sz w:val="23"/>
          <w:szCs w:val="23"/>
        </w:rPr>
        <w:t>самостоятельной деятель-</w:t>
      </w:r>
    </w:p>
    <w:p w:rsidR="008559CF" w:rsidRDefault="008559CF">
      <w:pPr>
        <w:spacing w:line="2" w:lineRule="exact"/>
        <w:rPr>
          <w:rFonts w:eastAsia="Times New Roman"/>
          <w:sz w:val="24"/>
          <w:szCs w:val="24"/>
        </w:rPr>
      </w:pPr>
    </w:p>
    <w:p w:rsidR="008559CF" w:rsidRDefault="008C2022">
      <w:pPr>
        <w:ind w:left="561"/>
        <w:rPr>
          <w:rFonts w:eastAsia="Times New Roman"/>
          <w:sz w:val="24"/>
          <w:szCs w:val="24"/>
        </w:rPr>
      </w:pPr>
      <w:r>
        <w:rPr>
          <w:rFonts w:eastAsia="Times New Roman"/>
          <w:sz w:val="23"/>
          <w:szCs w:val="23"/>
        </w:rPr>
        <w:t>ности детей; совместной деятельности с семьей.</w:t>
      </w:r>
    </w:p>
    <w:p w:rsidR="008559CF" w:rsidRDefault="008C2022">
      <w:pPr>
        <w:spacing w:line="235" w:lineRule="auto"/>
        <w:ind w:left="621"/>
        <w:rPr>
          <w:rFonts w:eastAsia="Times New Roman"/>
          <w:sz w:val="24"/>
          <w:szCs w:val="24"/>
        </w:rPr>
      </w:pPr>
      <w:r>
        <w:rPr>
          <w:rFonts w:eastAsia="Times New Roman"/>
          <w:sz w:val="24"/>
          <w:szCs w:val="24"/>
        </w:rPr>
        <w:t xml:space="preserve">I. </w:t>
      </w:r>
      <w:r>
        <w:rPr>
          <w:rFonts w:eastAsia="Times New Roman"/>
          <w:b/>
          <w:bCs/>
          <w:sz w:val="24"/>
          <w:szCs w:val="24"/>
        </w:rPr>
        <w:t>Подготовительный,</w:t>
      </w:r>
      <w:r>
        <w:rPr>
          <w:rFonts w:eastAsia="Times New Roman"/>
          <w:sz w:val="24"/>
          <w:szCs w:val="24"/>
        </w:rPr>
        <w:t xml:space="preserve"> </w:t>
      </w:r>
      <w:r>
        <w:rPr>
          <w:rFonts w:eastAsia="Times New Roman"/>
          <w:b/>
          <w:bCs/>
          <w:sz w:val="24"/>
          <w:szCs w:val="24"/>
        </w:rPr>
        <w:t>адаптационный этап</w:t>
      </w:r>
      <w:r>
        <w:rPr>
          <w:rFonts w:eastAsia="Times New Roman"/>
          <w:sz w:val="24"/>
          <w:szCs w:val="24"/>
        </w:rPr>
        <w:t xml:space="preserve"> (сентябрь - октябрь): Комплексный подход</w:t>
      </w:r>
    </w:p>
    <w:p w:rsidR="008559CF" w:rsidRDefault="008C2022">
      <w:pPr>
        <w:numPr>
          <w:ilvl w:val="0"/>
          <w:numId w:val="33"/>
        </w:numPr>
        <w:tabs>
          <w:tab w:val="left" w:pos="181"/>
        </w:tabs>
        <w:spacing w:line="231" w:lineRule="auto"/>
        <w:ind w:left="181" w:hanging="181"/>
        <w:rPr>
          <w:rFonts w:eastAsia="Times New Roman"/>
          <w:sz w:val="24"/>
          <w:szCs w:val="24"/>
        </w:rPr>
      </w:pPr>
      <w:r>
        <w:rPr>
          <w:rFonts w:eastAsia="Times New Roman"/>
          <w:sz w:val="24"/>
          <w:szCs w:val="24"/>
        </w:rPr>
        <w:t>организации адаптационного периода заключается в следующем:</w:t>
      </w:r>
    </w:p>
    <w:p w:rsidR="008559CF" w:rsidRDefault="008559CF">
      <w:pPr>
        <w:spacing w:line="3" w:lineRule="exact"/>
        <w:rPr>
          <w:rFonts w:eastAsia="Times New Roman"/>
          <w:sz w:val="24"/>
          <w:szCs w:val="24"/>
        </w:rPr>
      </w:pPr>
    </w:p>
    <w:p w:rsidR="008559CF" w:rsidRDefault="008C2022">
      <w:pPr>
        <w:numPr>
          <w:ilvl w:val="1"/>
          <w:numId w:val="33"/>
        </w:numPr>
        <w:tabs>
          <w:tab w:val="left" w:pos="721"/>
        </w:tabs>
        <w:spacing w:line="232" w:lineRule="auto"/>
        <w:ind w:left="721" w:hanging="361"/>
        <w:jc w:val="both"/>
        <w:rPr>
          <w:rFonts w:eastAsia="Times New Roman"/>
          <w:sz w:val="24"/>
          <w:szCs w:val="24"/>
        </w:rPr>
      </w:pPr>
      <w:r>
        <w:rPr>
          <w:rFonts w:eastAsia="Times New Roman"/>
          <w:sz w:val="24"/>
          <w:szCs w:val="24"/>
        </w:rPr>
        <w:t>Диагностический блок. Заполнение речевых карт, протоколов психолого-педагогического обследования детей. На их основе составлены индивидуальные маршруты для детей- ин-валидов.</w:t>
      </w:r>
    </w:p>
    <w:p w:rsidR="008559CF" w:rsidRDefault="008559CF">
      <w:pPr>
        <w:spacing w:line="6" w:lineRule="exact"/>
        <w:rPr>
          <w:sz w:val="20"/>
          <w:szCs w:val="20"/>
        </w:rPr>
      </w:pPr>
    </w:p>
    <w:p w:rsidR="008559CF" w:rsidRDefault="008C2022">
      <w:pPr>
        <w:ind w:left="561"/>
        <w:rPr>
          <w:sz w:val="20"/>
          <w:szCs w:val="20"/>
        </w:rPr>
      </w:pPr>
      <w:r>
        <w:rPr>
          <w:rFonts w:eastAsia="Times New Roman"/>
          <w:sz w:val="24"/>
          <w:szCs w:val="24"/>
        </w:rPr>
        <w:t>1.1. Ранее выявление детей с проблемами в развитии в ДОО.</w:t>
      </w:r>
    </w:p>
    <w:p w:rsidR="008559CF" w:rsidRDefault="008559CF">
      <w:pPr>
        <w:spacing w:line="12" w:lineRule="exact"/>
        <w:rPr>
          <w:sz w:val="20"/>
          <w:szCs w:val="20"/>
        </w:rPr>
      </w:pPr>
    </w:p>
    <w:p w:rsidR="008559CF" w:rsidRDefault="008C2022">
      <w:pPr>
        <w:ind w:left="561"/>
        <w:rPr>
          <w:sz w:val="20"/>
          <w:szCs w:val="20"/>
        </w:rPr>
      </w:pPr>
      <w:r>
        <w:rPr>
          <w:rFonts w:eastAsia="Times New Roman"/>
          <w:sz w:val="23"/>
          <w:szCs w:val="23"/>
        </w:rPr>
        <w:t>1.2. Первичное обследование детей педагогом-психологом, учителем- логопедом, учителем</w:t>
      </w:r>
    </w:p>
    <w:p w:rsidR="008559CF" w:rsidRDefault="008C2022">
      <w:pPr>
        <w:numPr>
          <w:ilvl w:val="0"/>
          <w:numId w:val="34"/>
        </w:numPr>
        <w:tabs>
          <w:tab w:val="left" w:pos="1121"/>
        </w:tabs>
        <w:spacing w:line="238" w:lineRule="auto"/>
        <w:ind w:left="1121" w:hanging="142"/>
        <w:rPr>
          <w:rFonts w:eastAsia="Times New Roman"/>
          <w:sz w:val="24"/>
          <w:szCs w:val="24"/>
        </w:rPr>
      </w:pPr>
      <w:r>
        <w:rPr>
          <w:rFonts w:eastAsia="Times New Roman"/>
          <w:sz w:val="24"/>
          <w:szCs w:val="24"/>
        </w:rPr>
        <w:t>дефектологом</w:t>
      </w:r>
    </w:p>
    <w:p w:rsidR="008559CF" w:rsidRDefault="008559CF">
      <w:pPr>
        <w:spacing w:line="1" w:lineRule="exact"/>
        <w:rPr>
          <w:sz w:val="20"/>
          <w:szCs w:val="20"/>
        </w:rPr>
      </w:pPr>
    </w:p>
    <w:p w:rsidR="008559CF" w:rsidRDefault="008C2022">
      <w:pPr>
        <w:ind w:left="561"/>
        <w:rPr>
          <w:sz w:val="20"/>
          <w:szCs w:val="20"/>
        </w:rPr>
      </w:pPr>
      <w:r>
        <w:rPr>
          <w:rFonts w:eastAsia="Times New Roman"/>
          <w:sz w:val="24"/>
          <w:szCs w:val="24"/>
        </w:rPr>
        <w:t>1.3. Сбор медицинских и педагогических сведений о раннем развитии.</w:t>
      </w:r>
    </w:p>
    <w:p w:rsidR="008559CF" w:rsidRDefault="008559CF">
      <w:pPr>
        <w:spacing w:line="19" w:lineRule="exact"/>
        <w:rPr>
          <w:sz w:val="20"/>
          <w:szCs w:val="20"/>
        </w:rPr>
      </w:pPr>
    </w:p>
    <w:p w:rsidR="008559CF" w:rsidRDefault="008C2022">
      <w:pPr>
        <w:spacing w:line="231" w:lineRule="auto"/>
        <w:ind w:left="1" w:right="40" w:firstLine="559"/>
        <w:rPr>
          <w:sz w:val="20"/>
          <w:szCs w:val="20"/>
        </w:rPr>
      </w:pPr>
      <w:r>
        <w:rPr>
          <w:rFonts w:eastAsia="Times New Roman"/>
          <w:sz w:val="24"/>
          <w:szCs w:val="24"/>
        </w:rPr>
        <w:t>1.4. Психолого-педагогическое наблюдение за детьми, имеющими нарушение речи и пове-дения.</w:t>
      </w:r>
    </w:p>
    <w:p w:rsidR="008559CF" w:rsidRDefault="008C2022">
      <w:pPr>
        <w:spacing w:line="236" w:lineRule="auto"/>
        <w:ind w:left="561"/>
        <w:rPr>
          <w:sz w:val="20"/>
          <w:szCs w:val="20"/>
        </w:rPr>
      </w:pPr>
      <w:r>
        <w:rPr>
          <w:rFonts w:eastAsia="Times New Roman"/>
          <w:sz w:val="24"/>
          <w:szCs w:val="24"/>
        </w:rPr>
        <w:t>1.5. Динамическое наблюдение в процессе обучения и воспитания.</w:t>
      </w:r>
    </w:p>
    <w:p w:rsidR="008559CF" w:rsidRDefault="008559CF">
      <w:pPr>
        <w:spacing w:line="21" w:lineRule="exact"/>
        <w:rPr>
          <w:sz w:val="20"/>
          <w:szCs w:val="20"/>
        </w:rPr>
      </w:pPr>
    </w:p>
    <w:p w:rsidR="008559CF" w:rsidRDefault="008C2022">
      <w:pPr>
        <w:spacing w:line="230" w:lineRule="auto"/>
        <w:ind w:left="1" w:right="40" w:firstLine="559"/>
        <w:rPr>
          <w:sz w:val="20"/>
          <w:szCs w:val="20"/>
        </w:rPr>
      </w:pPr>
      <w:r>
        <w:rPr>
          <w:rFonts w:eastAsia="Times New Roman"/>
          <w:sz w:val="24"/>
          <w:szCs w:val="24"/>
        </w:rPr>
        <w:t>1.6. Диагностика результативности коррекционно-педагогического (логопедического и психолого – педагогического) процесса.</w:t>
      </w:r>
    </w:p>
    <w:p w:rsidR="008559CF" w:rsidRDefault="008559CF">
      <w:pPr>
        <w:spacing w:line="18" w:lineRule="exact"/>
        <w:rPr>
          <w:sz w:val="20"/>
          <w:szCs w:val="20"/>
        </w:rPr>
      </w:pPr>
    </w:p>
    <w:p w:rsidR="008559CF" w:rsidRDefault="008C2022">
      <w:pPr>
        <w:numPr>
          <w:ilvl w:val="1"/>
          <w:numId w:val="35"/>
        </w:numPr>
        <w:tabs>
          <w:tab w:val="left" w:pos="1031"/>
        </w:tabs>
        <w:spacing w:line="233" w:lineRule="auto"/>
        <w:ind w:left="1" w:firstLine="558"/>
        <w:jc w:val="both"/>
        <w:rPr>
          <w:rFonts w:eastAsia="Times New Roman"/>
          <w:sz w:val="24"/>
          <w:szCs w:val="24"/>
        </w:rPr>
      </w:pPr>
      <w:r>
        <w:rPr>
          <w:rFonts w:eastAsia="Times New Roman"/>
          <w:sz w:val="24"/>
          <w:szCs w:val="24"/>
        </w:rPr>
        <w:t>Мониторинг психолого-социальной адаптации. Объектом мониторинговой коррекци-онной и развивающей работой являются проблемы в познавательной, эмоциональной, мотиваци-онной, волевой, поведенческой сферах, которые влияют, в конечном счете, на формирование у дошкольников интегративных качеств и на развитие ребенка в целом.</w:t>
      </w:r>
    </w:p>
    <w:p w:rsidR="008559CF" w:rsidRDefault="008559CF">
      <w:pPr>
        <w:spacing w:line="11" w:lineRule="exact"/>
        <w:rPr>
          <w:rFonts w:eastAsia="Times New Roman"/>
          <w:sz w:val="24"/>
          <w:szCs w:val="24"/>
        </w:rPr>
      </w:pPr>
    </w:p>
    <w:p w:rsidR="008559CF" w:rsidRDefault="008C2022">
      <w:pPr>
        <w:numPr>
          <w:ilvl w:val="0"/>
          <w:numId w:val="36"/>
        </w:numPr>
        <w:tabs>
          <w:tab w:val="left" w:pos="865"/>
        </w:tabs>
        <w:spacing w:line="233" w:lineRule="auto"/>
        <w:ind w:left="1" w:right="20" w:firstLine="539"/>
        <w:rPr>
          <w:rFonts w:eastAsia="Times New Roman"/>
          <w:sz w:val="24"/>
          <w:szCs w:val="24"/>
        </w:rPr>
      </w:pPr>
      <w:r>
        <w:rPr>
          <w:rFonts w:eastAsia="Times New Roman"/>
          <w:sz w:val="24"/>
          <w:szCs w:val="24"/>
        </w:rPr>
        <w:t>Организация развивающей предметно-пространственной среды в логопедическом и кабинете.</w:t>
      </w:r>
    </w:p>
    <w:p w:rsidR="008559CF" w:rsidRDefault="008559CF">
      <w:pPr>
        <w:spacing w:line="8" w:lineRule="exact"/>
        <w:rPr>
          <w:rFonts w:eastAsia="Times New Roman"/>
          <w:sz w:val="24"/>
          <w:szCs w:val="24"/>
        </w:rPr>
      </w:pPr>
    </w:p>
    <w:p w:rsidR="008559CF" w:rsidRDefault="008C2022">
      <w:pPr>
        <w:spacing w:line="247" w:lineRule="auto"/>
        <w:ind w:left="1" w:right="20"/>
        <w:jc w:val="both"/>
        <w:rPr>
          <w:rFonts w:eastAsia="Times New Roman"/>
          <w:sz w:val="24"/>
          <w:szCs w:val="24"/>
        </w:rPr>
      </w:pPr>
      <w:r>
        <w:rPr>
          <w:rFonts w:eastAsia="Times New Roman"/>
          <w:sz w:val="23"/>
          <w:szCs w:val="23"/>
        </w:rPr>
        <w:t>Предметно - пространственная среда — составная часть развивающей среды дошкольного дет-ства. Развивающая предметно – пространственная среда обеспечивает безопасность жизни и здо-ровья детей, эмоциональное благополучие, способствует укреплению и закаливанию их орга-низма. Вся структура предметно-развивающего пространства помогает установить необходимый</w:t>
      </w:r>
    </w:p>
    <w:p w:rsidR="008559CF" w:rsidRDefault="008559CF">
      <w:pPr>
        <w:sectPr w:rsidR="008559CF">
          <w:pgSz w:w="11900" w:h="16841"/>
          <w:pgMar w:top="1122" w:right="559" w:bottom="804" w:left="1419" w:header="0" w:footer="0" w:gutter="0"/>
          <w:cols w:space="720" w:equalWidth="0">
            <w:col w:w="9921"/>
          </w:cols>
        </w:sectPr>
      </w:pPr>
    </w:p>
    <w:p w:rsidR="008559CF" w:rsidRDefault="008C2022">
      <w:pPr>
        <w:spacing w:line="235" w:lineRule="auto"/>
        <w:ind w:right="20"/>
        <w:jc w:val="both"/>
        <w:rPr>
          <w:sz w:val="20"/>
          <w:szCs w:val="20"/>
        </w:rPr>
      </w:pPr>
      <w:r>
        <w:rPr>
          <w:rFonts w:eastAsia="Times New Roman"/>
          <w:sz w:val="24"/>
          <w:szCs w:val="24"/>
        </w:rPr>
        <w:lastRenderedPageBreak/>
        <w:t>баланс между занятиями, самостоятельной игрой и творческими видами деятельности. Из разви-вающей предметно – пространственной среды дети получают информацию, необходимую для осуществления всех видов деятельности, позволяющую воспитанникам не только развиваться, но и проявлять свою индивидуальность, реализовать свое собственное Я. Подбор системы игр заданий, упражнений и разработанных на их основе образцов занятий пропедевтического характера к основному курсу коррекционно- логопедической программы.</w:t>
      </w:r>
    </w:p>
    <w:p w:rsidR="008559CF" w:rsidRDefault="008559CF">
      <w:pPr>
        <w:spacing w:line="16" w:lineRule="exact"/>
        <w:rPr>
          <w:sz w:val="20"/>
          <w:szCs w:val="20"/>
        </w:rPr>
      </w:pPr>
    </w:p>
    <w:p w:rsidR="008559CF" w:rsidRDefault="008C2022">
      <w:pPr>
        <w:spacing w:line="234" w:lineRule="auto"/>
        <w:ind w:right="20" w:firstLine="566"/>
        <w:jc w:val="both"/>
        <w:rPr>
          <w:sz w:val="20"/>
          <w:szCs w:val="20"/>
        </w:rPr>
      </w:pPr>
      <w:r>
        <w:rPr>
          <w:rFonts w:eastAsia="Times New Roman"/>
          <w:sz w:val="24"/>
          <w:szCs w:val="24"/>
        </w:rPr>
        <w:t>Ребёнка с сложной структурой дефекта, низкой адаптацией и т.д. необходимо ввести в си-стему специально организованной деятельности: игровые занятия, упражнения на базе сохран-ных анализаторных систем.</w:t>
      </w:r>
    </w:p>
    <w:p w:rsidR="008559CF" w:rsidRDefault="008559CF">
      <w:pPr>
        <w:spacing w:line="9" w:lineRule="exact"/>
        <w:rPr>
          <w:sz w:val="20"/>
          <w:szCs w:val="20"/>
        </w:rPr>
      </w:pPr>
    </w:p>
    <w:p w:rsidR="008559CF" w:rsidRDefault="008C2022">
      <w:pPr>
        <w:spacing w:line="235" w:lineRule="auto"/>
        <w:ind w:firstLine="566"/>
        <w:jc w:val="both"/>
        <w:rPr>
          <w:sz w:val="20"/>
          <w:szCs w:val="20"/>
        </w:rPr>
      </w:pPr>
      <w:r>
        <w:rPr>
          <w:rFonts w:eastAsia="Times New Roman"/>
          <w:sz w:val="24"/>
          <w:szCs w:val="24"/>
        </w:rPr>
        <w:t>Цель данной деятельности - это формирование положительного, эмоционально - позитив-ного отношения ребёнка к себе, взрослым, другим детям, ощущение значимости своей личности, понимание, что его любят, слушают, стараются понять, ценят всё, что он скажет, сделает; готовы ему помочь и поддержать; стимулирование его речевого, познавательного развития, улучшение социальной адаптации.</w:t>
      </w:r>
    </w:p>
    <w:p w:rsidR="008559CF" w:rsidRDefault="008559CF">
      <w:pPr>
        <w:spacing w:line="25" w:lineRule="exact"/>
        <w:rPr>
          <w:sz w:val="20"/>
          <w:szCs w:val="20"/>
        </w:rPr>
      </w:pPr>
    </w:p>
    <w:p w:rsidR="008559CF" w:rsidRDefault="008C2022">
      <w:pPr>
        <w:spacing w:line="230" w:lineRule="auto"/>
        <w:ind w:right="20" w:firstLine="566"/>
        <w:jc w:val="both"/>
        <w:rPr>
          <w:sz w:val="20"/>
          <w:szCs w:val="20"/>
        </w:rPr>
      </w:pPr>
      <w:r>
        <w:rPr>
          <w:rFonts w:eastAsia="Times New Roman"/>
          <w:sz w:val="24"/>
          <w:szCs w:val="24"/>
        </w:rPr>
        <w:t>Задачи адаптационных игр, упражнений, занятий: (педагог-психолог, учитель- логопед, учитель-дефектолог)</w:t>
      </w:r>
    </w:p>
    <w:p w:rsidR="008559CF" w:rsidRDefault="008559CF">
      <w:pPr>
        <w:spacing w:line="4" w:lineRule="exact"/>
        <w:rPr>
          <w:sz w:val="20"/>
          <w:szCs w:val="20"/>
        </w:rPr>
      </w:pPr>
    </w:p>
    <w:p w:rsidR="008559CF" w:rsidRDefault="008C2022">
      <w:pPr>
        <w:numPr>
          <w:ilvl w:val="0"/>
          <w:numId w:val="37"/>
        </w:numPr>
        <w:tabs>
          <w:tab w:val="left" w:pos="720"/>
        </w:tabs>
        <w:ind w:left="720" w:hanging="361"/>
        <w:rPr>
          <w:rFonts w:eastAsia="Times New Roman"/>
          <w:sz w:val="24"/>
          <w:szCs w:val="24"/>
        </w:rPr>
      </w:pPr>
      <w:r>
        <w:rPr>
          <w:rFonts w:eastAsia="Times New Roman"/>
          <w:sz w:val="24"/>
          <w:szCs w:val="24"/>
        </w:rPr>
        <w:t>Установить контакт с ребёнком на основе личностно-ориентированного подхода;</w:t>
      </w:r>
    </w:p>
    <w:p w:rsidR="008559CF" w:rsidRDefault="008C2022">
      <w:pPr>
        <w:numPr>
          <w:ilvl w:val="0"/>
          <w:numId w:val="37"/>
        </w:numPr>
        <w:tabs>
          <w:tab w:val="left" w:pos="720"/>
        </w:tabs>
        <w:spacing w:line="235" w:lineRule="auto"/>
        <w:ind w:left="720" w:hanging="361"/>
        <w:rPr>
          <w:rFonts w:eastAsia="Times New Roman"/>
          <w:sz w:val="24"/>
          <w:szCs w:val="24"/>
        </w:rPr>
      </w:pPr>
      <w:r>
        <w:rPr>
          <w:rFonts w:eastAsia="Times New Roman"/>
          <w:sz w:val="24"/>
          <w:szCs w:val="24"/>
        </w:rPr>
        <w:t>Стимулировать, речевую, познавательную, двигательную активность ребёнка;</w:t>
      </w:r>
    </w:p>
    <w:p w:rsidR="008559CF" w:rsidRDefault="008C2022">
      <w:pPr>
        <w:numPr>
          <w:ilvl w:val="0"/>
          <w:numId w:val="37"/>
        </w:numPr>
        <w:tabs>
          <w:tab w:val="left" w:pos="720"/>
        </w:tabs>
        <w:spacing w:line="235" w:lineRule="auto"/>
        <w:ind w:left="720" w:hanging="361"/>
        <w:rPr>
          <w:rFonts w:eastAsia="Times New Roman"/>
          <w:sz w:val="24"/>
          <w:szCs w:val="24"/>
        </w:rPr>
      </w:pPr>
      <w:r>
        <w:rPr>
          <w:rFonts w:eastAsia="Times New Roman"/>
          <w:sz w:val="24"/>
          <w:szCs w:val="24"/>
        </w:rPr>
        <w:t>Уменьшать значение жестовой речи для ребёнка, если она есть;</w:t>
      </w:r>
    </w:p>
    <w:p w:rsidR="008559CF" w:rsidRDefault="008559CF">
      <w:pPr>
        <w:spacing w:line="6" w:lineRule="exact"/>
        <w:rPr>
          <w:sz w:val="20"/>
          <w:szCs w:val="20"/>
        </w:rPr>
      </w:pPr>
    </w:p>
    <w:p w:rsidR="008559CF" w:rsidRDefault="008C2022">
      <w:pPr>
        <w:tabs>
          <w:tab w:val="left" w:pos="700"/>
        </w:tabs>
        <w:spacing w:line="232" w:lineRule="auto"/>
        <w:ind w:left="720" w:right="20" w:hanging="359"/>
        <w:rPr>
          <w:sz w:val="20"/>
          <w:szCs w:val="20"/>
        </w:rPr>
      </w:pPr>
      <w:r>
        <w:rPr>
          <w:rFonts w:eastAsia="Times New Roman"/>
          <w:sz w:val="24"/>
          <w:szCs w:val="24"/>
        </w:rPr>
        <w:t>-</w:t>
      </w:r>
      <w:r>
        <w:rPr>
          <w:sz w:val="20"/>
          <w:szCs w:val="20"/>
        </w:rPr>
        <w:tab/>
      </w:r>
      <w:r>
        <w:rPr>
          <w:rFonts w:eastAsia="Times New Roman"/>
          <w:sz w:val="24"/>
          <w:szCs w:val="24"/>
        </w:rPr>
        <w:t>Привлечь внимание ребёнка к пониманию речи взрослого, простых вопросов, инструк-ций;</w:t>
      </w:r>
    </w:p>
    <w:p w:rsidR="008559CF" w:rsidRDefault="008559CF">
      <w:pPr>
        <w:spacing w:line="6" w:lineRule="exact"/>
        <w:rPr>
          <w:sz w:val="20"/>
          <w:szCs w:val="20"/>
        </w:rPr>
      </w:pPr>
    </w:p>
    <w:p w:rsidR="008559CF" w:rsidRDefault="008C2022">
      <w:pPr>
        <w:tabs>
          <w:tab w:val="left" w:pos="700"/>
        </w:tabs>
        <w:spacing w:line="231" w:lineRule="auto"/>
        <w:ind w:left="720" w:right="40" w:hanging="359"/>
        <w:rPr>
          <w:sz w:val="20"/>
          <w:szCs w:val="20"/>
        </w:rPr>
      </w:pPr>
      <w:r>
        <w:rPr>
          <w:rFonts w:eastAsia="Times New Roman"/>
          <w:sz w:val="24"/>
          <w:szCs w:val="24"/>
        </w:rPr>
        <w:t>-</w:t>
      </w:r>
      <w:r>
        <w:rPr>
          <w:sz w:val="20"/>
          <w:szCs w:val="20"/>
        </w:rPr>
        <w:tab/>
      </w:r>
      <w:r>
        <w:rPr>
          <w:rFonts w:eastAsia="Times New Roman"/>
          <w:sz w:val="24"/>
          <w:szCs w:val="24"/>
        </w:rPr>
        <w:t>Начать работу по развитию артикуляционной, мелкой моторики, над правильным дыха-нием;</w:t>
      </w:r>
    </w:p>
    <w:p w:rsidR="008559CF" w:rsidRDefault="008559CF">
      <w:pPr>
        <w:spacing w:line="16" w:lineRule="exact"/>
        <w:rPr>
          <w:sz w:val="20"/>
          <w:szCs w:val="20"/>
        </w:rPr>
      </w:pPr>
    </w:p>
    <w:p w:rsidR="008559CF" w:rsidRDefault="008C2022">
      <w:pPr>
        <w:numPr>
          <w:ilvl w:val="0"/>
          <w:numId w:val="38"/>
        </w:numPr>
        <w:tabs>
          <w:tab w:val="left" w:pos="720"/>
        </w:tabs>
        <w:spacing w:line="232" w:lineRule="auto"/>
        <w:ind w:left="720" w:right="20" w:hanging="361"/>
        <w:rPr>
          <w:rFonts w:eastAsia="Times New Roman"/>
          <w:sz w:val="24"/>
          <w:szCs w:val="24"/>
        </w:rPr>
      </w:pPr>
      <w:r>
        <w:rPr>
          <w:rFonts w:eastAsia="Times New Roman"/>
          <w:sz w:val="24"/>
          <w:szCs w:val="24"/>
        </w:rPr>
        <w:t>Развить фонематическое восприятие (учить ребёнка вслушиваться в окружающий его мир речевых и неречевых звуков, различать их, пытаться воспроизвести);</w:t>
      </w:r>
    </w:p>
    <w:p w:rsidR="008559CF" w:rsidRDefault="008559CF">
      <w:pPr>
        <w:spacing w:line="1" w:lineRule="exact"/>
        <w:rPr>
          <w:rFonts w:eastAsia="Times New Roman"/>
          <w:sz w:val="24"/>
          <w:szCs w:val="24"/>
        </w:rPr>
      </w:pPr>
    </w:p>
    <w:p w:rsidR="008559CF" w:rsidRDefault="008C2022">
      <w:pPr>
        <w:numPr>
          <w:ilvl w:val="0"/>
          <w:numId w:val="38"/>
        </w:numPr>
        <w:tabs>
          <w:tab w:val="left" w:pos="720"/>
        </w:tabs>
        <w:spacing w:line="233" w:lineRule="auto"/>
        <w:ind w:left="720" w:hanging="361"/>
        <w:rPr>
          <w:rFonts w:eastAsia="Times New Roman"/>
          <w:sz w:val="24"/>
          <w:szCs w:val="24"/>
        </w:rPr>
      </w:pPr>
      <w:r>
        <w:rPr>
          <w:rFonts w:eastAsia="Times New Roman"/>
          <w:sz w:val="24"/>
          <w:szCs w:val="24"/>
        </w:rPr>
        <w:t>Включаться в ситуативную речь коллективную речевую деятельность.</w:t>
      </w:r>
    </w:p>
    <w:p w:rsidR="008559CF" w:rsidRDefault="008C2022">
      <w:pPr>
        <w:numPr>
          <w:ilvl w:val="0"/>
          <w:numId w:val="38"/>
        </w:numPr>
        <w:tabs>
          <w:tab w:val="left" w:pos="720"/>
        </w:tabs>
        <w:ind w:left="720" w:hanging="361"/>
        <w:rPr>
          <w:rFonts w:eastAsia="Times New Roman"/>
          <w:sz w:val="24"/>
          <w:szCs w:val="24"/>
        </w:rPr>
      </w:pPr>
      <w:r>
        <w:rPr>
          <w:rFonts w:eastAsia="Times New Roman"/>
          <w:sz w:val="24"/>
          <w:szCs w:val="24"/>
        </w:rPr>
        <w:t>Учить навыкам ведения диалога;</w:t>
      </w:r>
    </w:p>
    <w:p w:rsidR="008559CF" w:rsidRDefault="008559CF">
      <w:pPr>
        <w:spacing w:line="7" w:lineRule="exact"/>
        <w:rPr>
          <w:rFonts w:eastAsia="Times New Roman"/>
          <w:sz w:val="24"/>
          <w:szCs w:val="24"/>
        </w:rPr>
      </w:pPr>
    </w:p>
    <w:p w:rsidR="008559CF" w:rsidRDefault="008C2022">
      <w:pPr>
        <w:numPr>
          <w:ilvl w:val="0"/>
          <w:numId w:val="38"/>
        </w:numPr>
        <w:tabs>
          <w:tab w:val="left" w:pos="720"/>
        </w:tabs>
        <w:spacing w:line="230" w:lineRule="auto"/>
        <w:ind w:left="720" w:right="40" w:hanging="361"/>
        <w:rPr>
          <w:rFonts w:eastAsia="Times New Roman"/>
          <w:sz w:val="24"/>
          <w:szCs w:val="24"/>
        </w:rPr>
      </w:pPr>
      <w:r>
        <w:rPr>
          <w:rFonts w:eastAsia="Times New Roman"/>
          <w:sz w:val="24"/>
          <w:szCs w:val="24"/>
        </w:rPr>
        <w:t>Активизировать свои произносительные навыки, стремиться к построению собственного речевого высказывания;</w:t>
      </w:r>
    </w:p>
    <w:p w:rsidR="008559CF" w:rsidRDefault="008559CF">
      <w:pPr>
        <w:spacing w:line="18" w:lineRule="exact"/>
        <w:rPr>
          <w:rFonts w:eastAsia="Times New Roman"/>
          <w:sz w:val="24"/>
          <w:szCs w:val="24"/>
        </w:rPr>
      </w:pPr>
    </w:p>
    <w:p w:rsidR="008559CF" w:rsidRDefault="008C2022">
      <w:pPr>
        <w:numPr>
          <w:ilvl w:val="0"/>
          <w:numId w:val="38"/>
        </w:numPr>
        <w:tabs>
          <w:tab w:val="left" w:pos="720"/>
        </w:tabs>
        <w:spacing w:line="230" w:lineRule="auto"/>
        <w:ind w:left="720" w:right="40" w:hanging="361"/>
        <w:rPr>
          <w:rFonts w:eastAsia="Times New Roman"/>
          <w:sz w:val="24"/>
          <w:szCs w:val="24"/>
        </w:rPr>
      </w:pPr>
      <w:r>
        <w:rPr>
          <w:rFonts w:eastAsia="Times New Roman"/>
          <w:sz w:val="24"/>
          <w:szCs w:val="24"/>
        </w:rPr>
        <w:t>Стимулировать развитие психологической базы речи: все виды восприятия, памяти, вни-мания, мышления, воображения;</w:t>
      </w:r>
    </w:p>
    <w:p w:rsidR="008559CF" w:rsidRDefault="008559CF">
      <w:pPr>
        <w:spacing w:line="18" w:lineRule="exact"/>
        <w:rPr>
          <w:rFonts w:eastAsia="Times New Roman"/>
          <w:sz w:val="24"/>
          <w:szCs w:val="24"/>
        </w:rPr>
      </w:pPr>
    </w:p>
    <w:p w:rsidR="008559CF" w:rsidRDefault="008C2022">
      <w:pPr>
        <w:numPr>
          <w:ilvl w:val="0"/>
          <w:numId w:val="38"/>
        </w:numPr>
        <w:tabs>
          <w:tab w:val="left" w:pos="720"/>
        </w:tabs>
        <w:spacing w:line="230" w:lineRule="auto"/>
        <w:ind w:left="720" w:right="120" w:hanging="361"/>
        <w:rPr>
          <w:rFonts w:eastAsia="Times New Roman"/>
          <w:sz w:val="24"/>
          <w:szCs w:val="24"/>
        </w:rPr>
      </w:pPr>
      <w:r>
        <w:rPr>
          <w:rFonts w:eastAsia="Times New Roman"/>
          <w:sz w:val="24"/>
          <w:szCs w:val="24"/>
        </w:rPr>
        <w:t>Создать необходимую предметно - развивающую среду для организации коррекционно-развивающей работы;</w:t>
      </w:r>
    </w:p>
    <w:p w:rsidR="008559CF" w:rsidRDefault="008559CF">
      <w:pPr>
        <w:spacing w:line="6" w:lineRule="exact"/>
        <w:rPr>
          <w:rFonts w:eastAsia="Times New Roman"/>
          <w:sz w:val="24"/>
          <w:szCs w:val="24"/>
        </w:rPr>
      </w:pPr>
    </w:p>
    <w:p w:rsidR="008559CF" w:rsidRDefault="008C2022">
      <w:pPr>
        <w:numPr>
          <w:ilvl w:val="0"/>
          <w:numId w:val="38"/>
        </w:numPr>
        <w:tabs>
          <w:tab w:val="left" w:pos="720"/>
        </w:tabs>
        <w:ind w:left="720" w:hanging="361"/>
        <w:rPr>
          <w:rFonts w:eastAsia="Times New Roman"/>
          <w:sz w:val="24"/>
          <w:szCs w:val="24"/>
        </w:rPr>
      </w:pPr>
      <w:r>
        <w:rPr>
          <w:rFonts w:eastAsia="Times New Roman"/>
          <w:sz w:val="24"/>
          <w:szCs w:val="24"/>
        </w:rPr>
        <w:t>Создать эмоционально-благоприятную атмосферу в группах;</w:t>
      </w:r>
    </w:p>
    <w:p w:rsidR="008559CF" w:rsidRDefault="008559CF">
      <w:pPr>
        <w:spacing w:line="2" w:lineRule="exact"/>
        <w:rPr>
          <w:rFonts w:eastAsia="Times New Roman"/>
          <w:sz w:val="24"/>
          <w:szCs w:val="24"/>
        </w:rPr>
      </w:pPr>
    </w:p>
    <w:p w:rsidR="008559CF" w:rsidRDefault="008C2022">
      <w:pPr>
        <w:numPr>
          <w:ilvl w:val="0"/>
          <w:numId w:val="38"/>
        </w:numPr>
        <w:tabs>
          <w:tab w:val="left" w:pos="727"/>
        </w:tabs>
        <w:spacing w:line="237" w:lineRule="auto"/>
        <w:ind w:right="980" w:firstLine="359"/>
        <w:rPr>
          <w:rFonts w:eastAsia="Times New Roman"/>
          <w:sz w:val="24"/>
          <w:szCs w:val="24"/>
        </w:rPr>
      </w:pPr>
      <w:r>
        <w:rPr>
          <w:rFonts w:eastAsia="Times New Roman"/>
          <w:sz w:val="24"/>
          <w:szCs w:val="24"/>
        </w:rPr>
        <w:t>Сформировать эмоционально- мотивационные установки по отношению к себе, окружающим, сверстникам и взрослым людям;</w:t>
      </w:r>
    </w:p>
    <w:p w:rsidR="008559CF" w:rsidRDefault="008559CF">
      <w:pPr>
        <w:spacing w:line="5" w:lineRule="exact"/>
        <w:rPr>
          <w:rFonts w:eastAsia="Times New Roman"/>
          <w:sz w:val="24"/>
          <w:szCs w:val="24"/>
        </w:rPr>
      </w:pPr>
    </w:p>
    <w:p w:rsidR="008559CF" w:rsidRDefault="008C2022">
      <w:pPr>
        <w:numPr>
          <w:ilvl w:val="1"/>
          <w:numId w:val="38"/>
        </w:numPr>
        <w:tabs>
          <w:tab w:val="left" w:pos="780"/>
        </w:tabs>
        <w:spacing w:line="233" w:lineRule="auto"/>
        <w:ind w:right="940" w:firstLine="419"/>
        <w:rPr>
          <w:rFonts w:eastAsia="Times New Roman"/>
          <w:sz w:val="24"/>
          <w:szCs w:val="24"/>
        </w:rPr>
      </w:pPr>
      <w:r>
        <w:rPr>
          <w:rFonts w:eastAsia="Times New Roman"/>
          <w:sz w:val="24"/>
          <w:szCs w:val="24"/>
        </w:rPr>
        <w:t>Способствовать развитию поведения ребенка (принятие правил, следование им, взаимодействие с другими);</w:t>
      </w:r>
    </w:p>
    <w:p w:rsidR="008559CF" w:rsidRDefault="008559CF">
      <w:pPr>
        <w:spacing w:line="8" w:lineRule="exact"/>
        <w:rPr>
          <w:rFonts w:eastAsia="Times New Roman"/>
          <w:sz w:val="24"/>
          <w:szCs w:val="24"/>
        </w:rPr>
      </w:pPr>
    </w:p>
    <w:p w:rsidR="008559CF" w:rsidRDefault="008C2022">
      <w:pPr>
        <w:numPr>
          <w:ilvl w:val="1"/>
          <w:numId w:val="38"/>
        </w:numPr>
        <w:tabs>
          <w:tab w:val="left" w:pos="780"/>
        </w:tabs>
        <w:ind w:left="780" w:hanging="361"/>
        <w:rPr>
          <w:rFonts w:eastAsia="Times New Roman"/>
          <w:sz w:val="24"/>
          <w:szCs w:val="24"/>
        </w:rPr>
      </w:pPr>
      <w:r>
        <w:rPr>
          <w:rFonts w:eastAsia="Times New Roman"/>
          <w:sz w:val="24"/>
          <w:szCs w:val="24"/>
        </w:rPr>
        <w:t>Способствовать развитию волевых процессов (произвольность, саморегуляция).</w:t>
      </w:r>
    </w:p>
    <w:p w:rsidR="008559CF" w:rsidRDefault="008559CF">
      <w:pPr>
        <w:spacing w:line="257" w:lineRule="exact"/>
        <w:rPr>
          <w:sz w:val="20"/>
          <w:szCs w:val="20"/>
        </w:rPr>
      </w:pPr>
    </w:p>
    <w:p w:rsidR="008559CF" w:rsidRDefault="008C2022">
      <w:pPr>
        <w:ind w:left="560"/>
        <w:rPr>
          <w:sz w:val="20"/>
          <w:szCs w:val="20"/>
        </w:rPr>
      </w:pPr>
      <w:r>
        <w:rPr>
          <w:rFonts w:eastAsia="Times New Roman"/>
          <w:sz w:val="24"/>
          <w:szCs w:val="24"/>
        </w:rPr>
        <w:t>II</w:t>
      </w:r>
      <w:r>
        <w:rPr>
          <w:rFonts w:eastAsia="Times New Roman"/>
          <w:b/>
          <w:bCs/>
          <w:sz w:val="24"/>
          <w:szCs w:val="24"/>
        </w:rPr>
        <w:t>.</w:t>
      </w:r>
      <w:r>
        <w:rPr>
          <w:rFonts w:eastAsia="Times New Roman"/>
          <w:sz w:val="24"/>
          <w:szCs w:val="24"/>
        </w:rPr>
        <w:t xml:space="preserve"> </w:t>
      </w:r>
      <w:r>
        <w:rPr>
          <w:rFonts w:eastAsia="Times New Roman"/>
          <w:b/>
          <w:bCs/>
          <w:sz w:val="24"/>
          <w:szCs w:val="24"/>
        </w:rPr>
        <w:t>Этап коррекционно-развивающей работы:</w:t>
      </w:r>
    </w:p>
    <w:p w:rsidR="008559CF" w:rsidRDefault="008559CF">
      <w:pPr>
        <w:spacing w:line="2" w:lineRule="exact"/>
        <w:rPr>
          <w:sz w:val="20"/>
          <w:szCs w:val="20"/>
        </w:rPr>
      </w:pPr>
    </w:p>
    <w:p w:rsidR="008559CF" w:rsidRDefault="008C2022">
      <w:pPr>
        <w:numPr>
          <w:ilvl w:val="0"/>
          <w:numId w:val="39"/>
        </w:numPr>
        <w:tabs>
          <w:tab w:val="left" w:pos="1420"/>
        </w:tabs>
        <w:ind w:left="1420" w:hanging="701"/>
        <w:rPr>
          <w:rFonts w:eastAsia="Times New Roman"/>
          <w:b/>
          <w:bCs/>
          <w:sz w:val="24"/>
          <w:szCs w:val="24"/>
        </w:rPr>
      </w:pPr>
      <w:r>
        <w:rPr>
          <w:rFonts w:eastAsia="Times New Roman"/>
          <w:b/>
          <w:bCs/>
          <w:sz w:val="24"/>
          <w:szCs w:val="24"/>
        </w:rPr>
        <w:t>Организационный блок.</w:t>
      </w:r>
    </w:p>
    <w:p w:rsidR="008559CF" w:rsidRDefault="008559CF">
      <w:pPr>
        <w:spacing w:line="15" w:lineRule="exact"/>
        <w:rPr>
          <w:sz w:val="20"/>
          <w:szCs w:val="20"/>
        </w:rPr>
      </w:pPr>
    </w:p>
    <w:p w:rsidR="008559CF" w:rsidRDefault="008C2022">
      <w:pPr>
        <w:spacing w:line="232" w:lineRule="auto"/>
        <w:ind w:left="560" w:right="2140"/>
        <w:rPr>
          <w:sz w:val="20"/>
          <w:szCs w:val="20"/>
        </w:rPr>
      </w:pPr>
      <w:r>
        <w:rPr>
          <w:rFonts w:eastAsia="Times New Roman"/>
          <w:sz w:val="24"/>
          <w:szCs w:val="24"/>
        </w:rPr>
        <w:t>1.1.Составление списков и комплектование групп для занятий. 1.2.Со-ставление индивидуальных маршрутов для детей-инвалидов.</w:t>
      </w:r>
    </w:p>
    <w:p w:rsidR="008559CF" w:rsidRDefault="008559CF">
      <w:pPr>
        <w:spacing w:line="11" w:lineRule="exact"/>
        <w:rPr>
          <w:sz w:val="20"/>
          <w:szCs w:val="20"/>
        </w:rPr>
      </w:pPr>
    </w:p>
    <w:p w:rsidR="008559CF" w:rsidRDefault="008C2022">
      <w:pPr>
        <w:numPr>
          <w:ilvl w:val="0"/>
          <w:numId w:val="40"/>
        </w:numPr>
        <w:tabs>
          <w:tab w:val="left" w:pos="1419"/>
        </w:tabs>
        <w:spacing w:line="234" w:lineRule="auto"/>
        <w:ind w:left="560" w:right="5120" w:firstLine="159"/>
        <w:rPr>
          <w:rFonts w:eastAsia="Times New Roman"/>
          <w:b/>
          <w:bCs/>
          <w:sz w:val="24"/>
          <w:szCs w:val="24"/>
        </w:rPr>
      </w:pPr>
      <w:r>
        <w:rPr>
          <w:rFonts w:eastAsia="Times New Roman"/>
          <w:b/>
          <w:bCs/>
          <w:sz w:val="24"/>
          <w:szCs w:val="24"/>
        </w:rPr>
        <w:t xml:space="preserve">Блок анализа и планирования. </w:t>
      </w:r>
      <w:r>
        <w:rPr>
          <w:rFonts w:eastAsia="Times New Roman"/>
          <w:sz w:val="23"/>
          <w:szCs w:val="23"/>
        </w:rPr>
        <w:t>2.1.Анализ результатов диагностики.</w:t>
      </w:r>
    </w:p>
    <w:p w:rsidR="008559CF" w:rsidRDefault="008559CF">
      <w:pPr>
        <w:spacing w:line="8" w:lineRule="exact"/>
        <w:rPr>
          <w:rFonts w:eastAsia="Times New Roman"/>
          <w:b/>
          <w:bCs/>
          <w:sz w:val="24"/>
          <w:szCs w:val="24"/>
        </w:rPr>
      </w:pPr>
    </w:p>
    <w:p w:rsidR="008559CF" w:rsidRDefault="008C2022">
      <w:pPr>
        <w:ind w:left="560"/>
        <w:rPr>
          <w:rFonts w:eastAsia="Times New Roman"/>
          <w:b/>
          <w:bCs/>
          <w:sz w:val="24"/>
          <w:szCs w:val="24"/>
        </w:rPr>
      </w:pPr>
      <w:r>
        <w:rPr>
          <w:rFonts w:eastAsia="Times New Roman"/>
          <w:sz w:val="23"/>
          <w:szCs w:val="23"/>
        </w:rPr>
        <w:t>2.2.Статистический учет.</w:t>
      </w:r>
    </w:p>
    <w:p w:rsidR="008559CF" w:rsidRDefault="008559CF">
      <w:pPr>
        <w:spacing w:line="4" w:lineRule="exact"/>
        <w:rPr>
          <w:rFonts w:eastAsia="Times New Roman"/>
          <w:b/>
          <w:bCs/>
          <w:sz w:val="24"/>
          <w:szCs w:val="24"/>
        </w:rPr>
      </w:pPr>
    </w:p>
    <w:p w:rsidR="008559CF" w:rsidRDefault="008C2022">
      <w:pPr>
        <w:ind w:left="560"/>
        <w:rPr>
          <w:rFonts w:eastAsia="Times New Roman"/>
          <w:b/>
          <w:bCs/>
          <w:sz w:val="24"/>
          <w:szCs w:val="24"/>
        </w:rPr>
      </w:pPr>
      <w:r>
        <w:rPr>
          <w:rFonts w:eastAsia="Times New Roman"/>
          <w:sz w:val="24"/>
          <w:szCs w:val="24"/>
        </w:rPr>
        <w:t>2.3.Выработка стратегии коррекционно-педагогического процесса (планирование работы</w:t>
      </w:r>
    </w:p>
    <w:p w:rsidR="008559CF" w:rsidRDefault="008C2022">
      <w:pPr>
        <w:spacing w:line="231" w:lineRule="auto"/>
        <w:rPr>
          <w:sz w:val="20"/>
          <w:szCs w:val="20"/>
        </w:rPr>
      </w:pPr>
      <w:r>
        <w:rPr>
          <w:rFonts w:eastAsia="Times New Roman"/>
          <w:sz w:val="24"/>
          <w:szCs w:val="24"/>
        </w:rPr>
        <w:t>учителя - дефектолога, педагога – психолога).</w:t>
      </w:r>
    </w:p>
    <w:p w:rsidR="008559CF" w:rsidRDefault="008559CF">
      <w:pPr>
        <w:spacing w:line="6" w:lineRule="exact"/>
        <w:rPr>
          <w:sz w:val="20"/>
          <w:szCs w:val="20"/>
        </w:rPr>
      </w:pPr>
    </w:p>
    <w:p w:rsidR="008559CF" w:rsidRDefault="008C2022">
      <w:pPr>
        <w:ind w:left="560"/>
        <w:rPr>
          <w:sz w:val="20"/>
          <w:szCs w:val="20"/>
        </w:rPr>
      </w:pPr>
      <w:r>
        <w:rPr>
          <w:rFonts w:eastAsia="Times New Roman"/>
          <w:sz w:val="24"/>
          <w:szCs w:val="24"/>
        </w:rPr>
        <w:t>2.4.Выбор способа организации коррекционно-образовательного процесса в ДОО.</w:t>
      </w:r>
    </w:p>
    <w:p w:rsidR="008559CF" w:rsidRDefault="008C2022">
      <w:pPr>
        <w:spacing w:line="231" w:lineRule="auto"/>
        <w:ind w:left="560"/>
        <w:rPr>
          <w:sz w:val="20"/>
          <w:szCs w:val="20"/>
        </w:rPr>
      </w:pPr>
      <w:r>
        <w:rPr>
          <w:rFonts w:eastAsia="Times New Roman"/>
          <w:sz w:val="24"/>
          <w:szCs w:val="24"/>
        </w:rPr>
        <w:t>2.5.Ведение документации.</w:t>
      </w:r>
    </w:p>
    <w:p w:rsidR="008559CF" w:rsidRDefault="008559CF">
      <w:pPr>
        <w:spacing w:line="18" w:lineRule="exact"/>
        <w:rPr>
          <w:sz w:val="20"/>
          <w:szCs w:val="20"/>
        </w:rPr>
      </w:pPr>
    </w:p>
    <w:p w:rsidR="008559CF" w:rsidRDefault="008C2022">
      <w:pPr>
        <w:spacing w:line="232" w:lineRule="auto"/>
        <w:ind w:right="20" w:firstLine="566"/>
        <w:jc w:val="both"/>
        <w:rPr>
          <w:sz w:val="20"/>
          <w:szCs w:val="20"/>
        </w:rPr>
      </w:pPr>
      <w:r>
        <w:rPr>
          <w:rFonts w:eastAsia="Times New Roman"/>
          <w:sz w:val="24"/>
          <w:szCs w:val="24"/>
        </w:rPr>
        <w:t>2.6.Семинары – практикумы: Педагогические по проблемам отдельно взятых детей; Ме-дицинские (консультации детей с речевыми и поведенческими проблемами у врачей узких спе-циальностей);</w:t>
      </w:r>
    </w:p>
    <w:p w:rsidR="008559CF" w:rsidRDefault="008559CF">
      <w:pPr>
        <w:sectPr w:rsidR="008559CF">
          <w:pgSz w:w="11900" w:h="16841"/>
          <w:pgMar w:top="1132" w:right="559" w:bottom="411" w:left="1420" w:header="0" w:footer="0" w:gutter="0"/>
          <w:cols w:space="720" w:equalWidth="0">
            <w:col w:w="9920"/>
          </w:cols>
        </w:sectPr>
      </w:pPr>
    </w:p>
    <w:p w:rsidR="008559CF" w:rsidRDefault="008C2022">
      <w:pPr>
        <w:spacing w:line="232" w:lineRule="auto"/>
        <w:ind w:right="20" w:firstLine="566"/>
        <w:rPr>
          <w:sz w:val="20"/>
          <w:szCs w:val="20"/>
        </w:rPr>
      </w:pPr>
      <w:r>
        <w:rPr>
          <w:rFonts w:eastAsia="Times New Roman"/>
          <w:sz w:val="24"/>
          <w:szCs w:val="24"/>
        </w:rPr>
        <w:lastRenderedPageBreak/>
        <w:t>Анализ планирования индивидуальной работы с детьми. Психологические (по проблемам отдельно взятых детей).</w:t>
      </w:r>
    </w:p>
    <w:p w:rsidR="008559CF" w:rsidRDefault="008559CF">
      <w:pPr>
        <w:spacing w:line="9" w:lineRule="exact"/>
        <w:rPr>
          <w:sz w:val="20"/>
          <w:szCs w:val="20"/>
        </w:rPr>
      </w:pPr>
    </w:p>
    <w:p w:rsidR="008559CF" w:rsidRDefault="008C2022">
      <w:pPr>
        <w:numPr>
          <w:ilvl w:val="0"/>
          <w:numId w:val="41"/>
        </w:numPr>
        <w:tabs>
          <w:tab w:val="left" w:pos="1420"/>
        </w:tabs>
        <w:ind w:left="1420" w:hanging="701"/>
        <w:rPr>
          <w:rFonts w:eastAsia="Times New Roman"/>
          <w:b/>
          <w:bCs/>
          <w:sz w:val="24"/>
          <w:szCs w:val="24"/>
        </w:rPr>
      </w:pPr>
      <w:r>
        <w:rPr>
          <w:rFonts w:eastAsia="Times New Roman"/>
          <w:b/>
          <w:bCs/>
          <w:sz w:val="24"/>
          <w:szCs w:val="24"/>
        </w:rPr>
        <w:t>Коррекционно-развивающие занятия.</w:t>
      </w:r>
    </w:p>
    <w:p w:rsidR="008559CF" w:rsidRDefault="008559CF">
      <w:pPr>
        <w:spacing w:line="15" w:lineRule="exact"/>
        <w:rPr>
          <w:sz w:val="20"/>
          <w:szCs w:val="20"/>
        </w:rPr>
      </w:pPr>
    </w:p>
    <w:p w:rsidR="008559CF" w:rsidRDefault="008C2022">
      <w:pPr>
        <w:spacing w:line="230" w:lineRule="auto"/>
        <w:ind w:right="20" w:firstLine="626"/>
        <w:rPr>
          <w:sz w:val="20"/>
          <w:szCs w:val="20"/>
        </w:rPr>
      </w:pPr>
      <w:r>
        <w:rPr>
          <w:rFonts w:eastAsia="Times New Roman"/>
          <w:sz w:val="24"/>
          <w:szCs w:val="24"/>
        </w:rPr>
        <w:t>3.1 Коррекционно-развивающая работа педагога – психолога по развитию психологиче-ской базы речи (восприятия, внимание, памяти, мышления).</w:t>
      </w:r>
    </w:p>
    <w:p w:rsidR="008559CF" w:rsidRDefault="008559CF">
      <w:pPr>
        <w:spacing w:line="3" w:lineRule="exact"/>
        <w:rPr>
          <w:sz w:val="20"/>
          <w:szCs w:val="20"/>
        </w:rPr>
      </w:pPr>
    </w:p>
    <w:p w:rsidR="008559CF" w:rsidRDefault="008C2022">
      <w:pPr>
        <w:ind w:left="600"/>
        <w:rPr>
          <w:sz w:val="20"/>
          <w:szCs w:val="20"/>
        </w:rPr>
      </w:pPr>
      <w:r>
        <w:rPr>
          <w:rFonts w:eastAsia="Times New Roman"/>
          <w:sz w:val="23"/>
          <w:szCs w:val="23"/>
        </w:rPr>
        <w:t>3.2. Коррекционно-развивающая работа учителя - логопеда по развитию всех компонентов</w:t>
      </w:r>
    </w:p>
    <w:p w:rsidR="008559CF" w:rsidRDefault="008C2022">
      <w:pPr>
        <w:spacing w:line="231" w:lineRule="auto"/>
        <w:rPr>
          <w:sz w:val="20"/>
          <w:szCs w:val="20"/>
        </w:rPr>
      </w:pPr>
      <w:r>
        <w:rPr>
          <w:rFonts w:eastAsia="Times New Roman"/>
          <w:sz w:val="24"/>
          <w:szCs w:val="24"/>
        </w:rPr>
        <w:t>речи.</w:t>
      </w:r>
    </w:p>
    <w:p w:rsidR="008559CF" w:rsidRDefault="008559CF">
      <w:pPr>
        <w:spacing w:line="3" w:lineRule="exact"/>
        <w:rPr>
          <w:sz w:val="20"/>
          <w:szCs w:val="20"/>
        </w:rPr>
      </w:pPr>
    </w:p>
    <w:p w:rsidR="008559CF" w:rsidRDefault="008C2022">
      <w:pPr>
        <w:ind w:left="620"/>
        <w:rPr>
          <w:sz w:val="20"/>
          <w:szCs w:val="20"/>
        </w:rPr>
      </w:pPr>
      <w:r>
        <w:rPr>
          <w:rFonts w:eastAsia="Times New Roman"/>
          <w:sz w:val="23"/>
          <w:szCs w:val="23"/>
        </w:rPr>
        <w:t>3.3. Коррекционно-развивающая работа учителя - дефектолога по когнитивному развитию</w:t>
      </w:r>
    </w:p>
    <w:p w:rsidR="008559CF" w:rsidRDefault="008C2022">
      <w:pPr>
        <w:tabs>
          <w:tab w:val="left" w:pos="1180"/>
        </w:tabs>
        <w:spacing w:line="237" w:lineRule="auto"/>
        <w:ind w:left="600"/>
        <w:rPr>
          <w:sz w:val="20"/>
          <w:szCs w:val="20"/>
        </w:rPr>
      </w:pPr>
      <w:r>
        <w:rPr>
          <w:rFonts w:eastAsia="Times New Roman"/>
          <w:sz w:val="24"/>
          <w:szCs w:val="24"/>
        </w:rPr>
        <w:t>3.4.</w:t>
      </w:r>
      <w:r>
        <w:rPr>
          <w:sz w:val="20"/>
          <w:szCs w:val="20"/>
        </w:rPr>
        <w:tab/>
      </w:r>
      <w:r>
        <w:rPr>
          <w:rFonts w:eastAsia="Times New Roman"/>
          <w:sz w:val="24"/>
          <w:szCs w:val="24"/>
        </w:rPr>
        <w:t>Коррекционно – развивающая работа воспитателя по познавательному развитию.</w:t>
      </w:r>
    </w:p>
    <w:p w:rsidR="008559CF" w:rsidRDefault="008559CF">
      <w:pPr>
        <w:spacing w:line="8" w:lineRule="exact"/>
        <w:rPr>
          <w:sz w:val="20"/>
          <w:szCs w:val="20"/>
        </w:rPr>
      </w:pPr>
    </w:p>
    <w:p w:rsidR="008559CF" w:rsidRDefault="008C2022">
      <w:pPr>
        <w:ind w:left="600"/>
        <w:rPr>
          <w:sz w:val="20"/>
          <w:szCs w:val="20"/>
        </w:rPr>
      </w:pPr>
      <w:r>
        <w:rPr>
          <w:rFonts w:eastAsia="Times New Roman"/>
          <w:sz w:val="24"/>
          <w:szCs w:val="24"/>
        </w:rPr>
        <w:t>3.5. Коррекционно – развивающая работа музыкального руководителя по развитию темпо</w:t>
      </w:r>
    </w:p>
    <w:p w:rsidR="008559CF" w:rsidRDefault="008C2022">
      <w:pPr>
        <w:spacing w:line="231" w:lineRule="auto"/>
        <w:rPr>
          <w:sz w:val="20"/>
          <w:szCs w:val="20"/>
        </w:rPr>
      </w:pPr>
      <w:r>
        <w:rPr>
          <w:rFonts w:eastAsia="Times New Roman"/>
          <w:sz w:val="24"/>
          <w:szCs w:val="24"/>
        </w:rPr>
        <w:t>– ритмической организации.</w:t>
      </w:r>
    </w:p>
    <w:p w:rsidR="008559CF" w:rsidRDefault="008559CF">
      <w:pPr>
        <w:spacing w:line="18" w:lineRule="exact"/>
        <w:rPr>
          <w:sz w:val="20"/>
          <w:szCs w:val="20"/>
        </w:rPr>
      </w:pPr>
    </w:p>
    <w:p w:rsidR="008559CF" w:rsidRDefault="008C2022">
      <w:pPr>
        <w:tabs>
          <w:tab w:val="left" w:pos="940"/>
        </w:tabs>
        <w:spacing w:line="230" w:lineRule="auto"/>
        <w:ind w:left="960" w:right="40" w:hanging="359"/>
        <w:rPr>
          <w:sz w:val="20"/>
          <w:szCs w:val="20"/>
        </w:rPr>
      </w:pPr>
      <w:r>
        <w:rPr>
          <w:rFonts w:eastAsia="Times New Roman"/>
          <w:sz w:val="24"/>
          <w:szCs w:val="24"/>
        </w:rPr>
        <w:t>3.6.</w:t>
      </w:r>
      <w:r>
        <w:rPr>
          <w:sz w:val="20"/>
          <w:szCs w:val="20"/>
        </w:rPr>
        <w:tab/>
      </w:r>
      <w:r>
        <w:rPr>
          <w:rFonts w:eastAsia="Times New Roman"/>
          <w:sz w:val="24"/>
          <w:szCs w:val="24"/>
        </w:rPr>
        <w:t>Коррекционно – развивающая работа по развитию общей моторики инструктора по физической культуре.</w:t>
      </w:r>
    </w:p>
    <w:p w:rsidR="008559CF" w:rsidRDefault="008559CF">
      <w:pPr>
        <w:spacing w:line="4" w:lineRule="exact"/>
        <w:rPr>
          <w:sz w:val="20"/>
          <w:szCs w:val="20"/>
        </w:rPr>
      </w:pPr>
    </w:p>
    <w:p w:rsidR="008559CF" w:rsidRDefault="008C2022">
      <w:pPr>
        <w:ind w:left="560"/>
        <w:rPr>
          <w:sz w:val="20"/>
          <w:szCs w:val="20"/>
        </w:rPr>
      </w:pPr>
      <w:r>
        <w:rPr>
          <w:rFonts w:eastAsia="Times New Roman"/>
          <w:b/>
          <w:bCs/>
          <w:sz w:val="24"/>
          <w:szCs w:val="24"/>
        </w:rPr>
        <w:t>Блок практической и консультативной работы.</w:t>
      </w:r>
    </w:p>
    <w:p w:rsidR="008559CF" w:rsidRDefault="008559CF">
      <w:pPr>
        <w:spacing w:line="15" w:lineRule="exact"/>
        <w:rPr>
          <w:sz w:val="20"/>
          <w:szCs w:val="20"/>
        </w:rPr>
      </w:pPr>
    </w:p>
    <w:p w:rsidR="008559CF" w:rsidRDefault="008C2022">
      <w:pPr>
        <w:spacing w:line="232" w:lineRule="auto"/>
        <w:ind w:right="40" w:firstLine="566"/>
        <w:jc w:val="both"/>
        <w:rPr>
          <w:sz w:val="20"/>
          <w:szCs w:val="20"/>
        </w:rPr>
      </w:pPr>
      <w:r>
        <w:rPr>
          <w:rFonts w:eastAsia="Times New Roman"/>
          <w:sz w:val="24"/>
          <w:szCs w:val="24"/>
        </w:rPr>
        <w:t>Помимо целенаправленной работы с детьми с нарушениями речи, поведения, эмоцио-нально - волевой сферы необходимо проводить профилактические меры предупреждения деза-даптации у детей:</w:t>
      </w:r>
    </w:p>
    <w:p w:rsidR="008559CF" w:rsidRDefault="008559CF">
      <w:pPr>
        <w:spacing w:line="16" w:lineRule="exact"/>
        <w:rPr>
          <w:sz w:val="20"/>
          <w:szCs w:val="20"/>
        </w:rPr>
      </w:pPr>
    </w:p>
    <w:p w:rsidR="008559CF" w:rsidRDefault="008C2022" w:rsidP="005226A8">
      <w:pPr>
        <w:numPr>
          <w:ilvl w:val="0"/>
          <w:numId w:val="42"/>
        </w:numPr>
        <w:tabs>
          <w:tab w:val="left" w:pos="720"/>
        </w:tabs>
        <w:spacing w:line="234" w:lineRule="auto"/>
        <w:ind w:right="1080" w:firstLine="359"/>
        <w:rPr>
          <w:rFonts w:eastAsia="Times New Roman"/>
          <w:sz w:val="24"/>
          <w:szCs w:val="24"/>
        </w:rPr>
      </w:pPr>
      <w:r>
        <w:rPr>
          <w:rFonts w:eastAsia="Times New Roman"/>
          <w:sz w:val="24"/>
          <w:szCs w:val="24"/>
        </w:rPr>
        <w:t>Пропедевтическая работа среди родителей и сотрудников образовательных учреждений</w:t>
      </w:r>
    </w:p>
    <w:p w:rsidR="008559CF" w:rsidRDefault="008559CF">
      <w:pPr>
        <w:spacing w:line="21" w:lineRule="exact"/>
        <w:rPr>
          <w:rFonts w:eastAsia="Times New Roman"/>
          <w:sz w:val="24"/>
          <w:szCs w:val="24"/>
        </w:rPr>
      </w:pPr>
    </w:p>
    <w:p w:rsidR="008559CF" w:rsidRDefault="008C2022" w:rsidP="005226A8">
      <w:pPr>
        <w:numPr>
          <w:ilvl w:val="0"/>
          <w:numId w:val="42"/>
        </w:numPr>
        <w:tabs>
          <w:tab w:val="left" w:pos="720"/>
        </w:tabs>
        <w:spacing w:line="230" w:lineRule="auto"/>
        <w:ind w:left="720" w:right="40" w:hanging="361"/>
        <w:rPr>
          <w:rFonts w:eastAsia="Times New Roman"/>
          <w:sz w:val="24"/>
          <w:szCs w:val="24"/>
        </w:rPr>
      </w:pPr>
      <w:r>
        <w:rPr>
          <w:rFonts w:eastAsia="Times New Roman"/>
          <w:sz w:val="24"/>
          <w:szCs w:val="24"/>
        </w:rPr>
        <w:t>Пропаганда знаний среди родителей о развитии возрастных особенностей детей старшего и подготовительного возраста; готовности к школе;</w:t>
      </w:r>
    </w:p>
    <w:p w:rsidR="008559CF" w:rsidRDefault="008559CF">
      <w:pPr>
        <w:spacing w:line="1" w:lineRule="exact"/>
        <w:rPr>
          <w:rFonts w:eastAsia="Times New Roman"/>
          <w:sz w:val="24"/>
          <w:szCs w:val="24"/>
        </w:rPr>
      </w:pPr>
    </w:p>
    <w:p w:rsidR="008559CF" w:rsidRDefault="008C2022" w:rsidP="005226A8">
      <w:pPr>
        <w:numPr>
          <w:ilvl w:val="0"/>
          <w:numId w:val="42"/>
        </w:numPr>
        <w:tabs>
          <w:tab w:val="left" w:pos="720"/>
        </w:tabs>
        <w:spacing w:line="231" w:lineRule="auto"/>
        <w:ind w:left="720" w:hanging="361"/>
        <w:rPr>
          <w:rFonts w:eastAsia="Times New Roman"/>
          <w:sz w:val="24"/>
          <w:szCs w:val="24"/>
        </w:rPr>
      </w:pPr>
      <w:r>
        <w:rPr>
          <w:rFonts w:eastAsia="Times New Roman"/>
          <w:sz w:val="24"/>
          <w:szCs w:val="24"/>
        </w:rPr>
        <w:t>Знакомство родителей с организацией образовательного процесса учреждения;</w:t>
      </w:r>
    </w:p>
    <w:p w:rsidR="008559CF" w:rsidRDefault="008C2022" w:rsidP="005226A8">
      <w:pPr>
        <w:numPr>
          <w:ilvl w:val="0"/>
          <w:numId w:val="42"/>
        </w:numPr>
        <w:tabs>
          <w:tab w:val="left" w:pos="720"/>
        </w:tabs>
        <w:spacing w:line="235" w:lineRule="auto"/>
        <w:ind w:left="720" w:hanging="361"/>
        <w:rPr>
          <w:rFonts w:eastAsia="Times New Roman"/>
          <w:sz w:val="24"/>
          <w:szCs w:val="24"/>
        </w:rPr>
      </w:pPr>
      <w:r>
        <w:rPr>
          <w:rFonts w:eastAsia="Times New Roman"/>
          <w:sz w:val="24"/>
          <w:szCs w:val="24"/>
        </w:rPr>
        <w:t>Коррекция речевых и эмоционально-волевых нарушений.</w:t>
      </w:r>
    </w:p>
    <w:p w:rsidR="008559CF" w:rsidRDefault="008559CF">
      <w:pPr>
        <w:spacing w:line="24" w:lineRule="exact"/>
        <w:rPr>
          <w:sz w:val="20"/>
          <w:szCs w:val="20"/>
        </w:rPr>
      </w:pPr>
    </w:p>
    <w:p w:rsidR="008559CF" w:rsidRDefault="008C2022" w:rsidP="005226A8">
      <w:pPr>
        <w:numPr>
          <w:ilvl w:val="0"/>
          <w:numId w:val="43"/>
        </w:numPr>
        <w:tabs>
          <w:tab w:val="left" w:pos="920"/>
        </w:tabs>
        <w:ind w:left="920" w:hanging="355"/>
        <w:rPr>
          <w:rFonts w:eastAsia="Times New Roman"/>
          <w:sz w:val="23"/>
          <w:szCs w:val="23"/>
        </w:rPr>
      </w:pPr>
      <w:r>
        <w:rPr>
          <w:rFonts w:eastAsia="Times New Roman"/>
          <w:b/>
          <w:bCs/>
          <w:sz w:val="23"/>
          <w:szCs w:val="23"/>
        </w:rPr>
        <w:t xml:space="preserve">Этап подведения итогов коррекционной работы </w:t>
      </w:r>
      <w:r>
        <w:rPr>
          <w:rFonts w:eastAsia="Times New Roman"/>
          <w:sz w:val="23"/>
          <w:szCs w:val="23"/>
        </w:rPr>
        <w:t>с каждым ребенком группы.</w:t>
      </w:r>
      <w:r>
        <w:rPr>
          <w:rFonts w:eastAsia="Times New Roman"/>
          <w:b/>
          <w:bCs/>
          <w:sz w:val="23"/>
          <w:szCs w:val="23"/>
        </w:rPr>
        <w:t xml:space="preserve"> </w:t>
      </w:r>
      <w:r>
        <w:rPr>
          <w:rFonts w:eastAsia="Times New Roman"/>
          <w:sz w:val="23"/>
          <w:szCs w:val="23"/>
        </w:rPr>
        <w:t>Объек-</w:t>
      </w:r>
    </w:p>
    <w:p w:rsidR="008559CF" w:rsidRDefault="008C2022">
      <w:pPr>
        <w:spacing w:line="236" w:lineRule="auto"/>
        <w:rPr>
          <w:rFonts w:eastAsia="Times New Roman"/>
          <w:sz w:val="23"/>
          <w:szCs w:val="23"/>
        </w:rPr>
      </w:pPr>
      <w:r>
        <w:rPr>
          <w:rFonts w:eastAsia="Times New Roman"/>
          <w:sz w:val="24"/>
          <w:szCs w:val="24"/>
        </w:rPr>
        <w:t>тивная оценка личностных достижений ребенка (мониторинг).</w:t>
      </w:r>
    </w:p>
    <w:p w:rsidR="008559CF" w:rsidRDefault="008559CF">
      <w:pPr>
        <w:spacing w:line="10" w:lineRule="exact"/>
        <w:rPr>
          <w:rFonts w:eastAsia="Times New Roman"/>
          <w:sz w:val="23"/>
          <w:szCs w:val="23"/>
        </w:rPr>
      </w:pPr>
    </w:p>
    <w:p w:rsidR="008559CF" w:rsidRDefault="008C2022">
      <w:pPr>
        <w:spacing w:line="232" w:lineRule="auto"/>
        <w:ind w:right="20" w:firstLine="626"/>
        <w:rPr>
          <w:rFonts w:eastAsia="Times New Roman"/>
          <w:sz w:val="23"/>
          <w:szCs w:val="23"/>
        </w:rPr>
      </w:pPr>
      <w:r>
        <w:rPr>
          <w:rFonts w:eastAsia="Times New Roman"/>
          <w:sz w:val="24"/>
          <w:szCs w:val="24"/>
        </w:rPr>
        <w:t>Систему и эффективность работы с детьми ЗПР обеспечивает соблюдение общедидакти-ческих принципов, а также принципов специальной педагогики:</w:t>
      </w:r>
    </w:p>
    <w:p w:rsidR="008559CF" w:rsidRDefault="008559CF">
      <w:pPr>
        <w:spacing w:line="11" w:lineRule="exact"/>
        <w:rPr>
          <w:rFonts w:eastAsia="Times New Roman"/>
          <w:sz w:val="23"/>
          <w:szCs w:val="23"/>
        </w:rPr>
      </w:pPr>
    </w:p>
    <w:p w:rsidR="008559CF" w:rsidRDefault="008C2022">
      <w:pPr>
        <w:spacing w:line="232" w:lineRule="auto"/>
        <w:ind w:right="20" w:firstLine="566"/>
        <w:rPr>
          <w:rFonts w:eastAsia="Times New Roman"/>
          <w:sz w:val="23"/>
          <w:szCs w:val="23"/>
        </w:rPr>
      </w:pPr>
      <w:r>
        <w:rPr>
          <w:rFonts w:eastAsia="Times New Roman"/>
          <w:sz w:val="24"/>
          <w:szCs w:val="24"/>
        </w:rPr>
        <w:t>- принцип комплексности диагностирования детей с ЗПР (сравнение данных, полученных воспитателями, психологами, врачами и т.д.);</w:t>
      </w:r>
    </w:p>
    <w:p w:rsidR="008559CF" w:rsidRDefault="008559CF">
      <w:pPr>
        <w:spacing w:line="11" w:lineRule="exact"/>
        <w:rPr>
          <w:rFonts w:eastAsia="Times New Roman"/>
          <w:sz w:val="23"/>
          <w:szCs w:val="23"/>
        </w:rPr>
      </w:pPr>
    </w:p>
    <w:p w:rsidR="008559CF" w:rsidRDefault="008C2022">
      <w:pPr>
        <w:spacing w:line="232" w:lineRule="auto"/>
        <w:ind w:right="20" w:firstLine="600"/>
        <w:rPr>
          <w:rFonts w:eastAsia="Times New Roman"/>
          <w:sz w:val="23"/>
          <w:szCs w:val="23"/>
        </w:rPr>
      </w:pPr>
      <w:r>
        <w:rPr>
          <w:rFonts w:eastAsia="Times New Roman"/>
          <w:sz w:val="24"/>
          <w:szCs w:val="24"/>
        </w:rPr>
        <w:t>- принцип интеграции (укрепление междисциплинарных связей, поиск новых направлений интеграции; исследование аспектов социальной интеграции);</w:t>
      </w:r>
    </w:p>
    <w:p w:rsidR="008559CF" w:rsidRDefault="008559CF">
      <w:pPr>
        <w:spacing w:line="11" w:lineRule="exact"/>
        <w:rPr>
          <w:rFonts w:eastAsia="Times New Roman"/>
          <w:sz w:val="23"/>
          <w:szCs w:val="23"/>
        </w:rPr>
      </w:pPr>
    </w:p>
    <w:p w:rsidR="008559CF" w:rsidRDefault="008C2022">
      <w:pPr>
        <w:spacing w:line="233" w:lineRule="auto"/>
        <w:ind w:right="20" w:firstLine="600"/>
        <w:rPr>
          <w:rFonts w:eastAsia="Times New Roman"/>
          <w:sz w:val="23"/>
          <w:szCs w:val="23"/>
        </w:rPr>
      </w:pPr>
      <w:r>
        <w:rPr>
          <w:rFonts w:eastAsia="Times New Roman"/>
          <w:sz w:val="24"/>
          <w:szCs w:val="24"/>
        </w:rPr>
        <w:t>- принцип преемственности (исследование детей с ЗПР на всех этапах развития, с сохране-нием преемственности методов работы);</w:t>
      </w:r>
    </w:p>
    <w:p w:rsidR="008559CF" w:rsidRDefault="008559CF">
      <w:pPr>
        <w:spacing w:line="8" w:lineRule="exact"/>
        <w:rPr>
          <w:rFonts w:eastAsia="Times New Roman"/>
          <w:sz w:val="23"/>
          <w:szCs w:val="23"/>
        </w:rPr>
      </w:pPr>
    </w:p>
    <w:p w:rsidR="008559CF" w:rsidRDefault="008C2022">
      <w:pPr>
        <w:spacing w:line="234" w:lineRule="auto"/>
        <w:ind w:right="20" w:firstLine="626"/>
        <w:jc w:val="both"/>
        <w:rPr>
          <w:rFonts w:eastAsia="Times New Roman"/>
          <w:sz w:val="23"/>
          <w:szCs w:val="23"/>
        </w:rPr>
      </w:pPr>
      <w:r>
        <w:rPr>
          <w:rFonts w:eastAsia="Times New Roman"/>
          <w:sz w:val="24"/>
          <w:szCs w:val="24"/>
        </w:rPr>
        <w:t>- принцип индивидуального и дифференцированного подхода (сочетание этих подходов позволяет приблизить содержание, методы и организацию коррекционной работы к способно-стям и потребностям каждого ребенка).</w:t>
      </w:r>
    </w:p>
    <w:p w:rsidR="008559CF" w:rsidRDefault="008559CF">
      <w:pPr>
        <w:spacing w:line="11" w:lineRule="exact"/>
        <w:rPr>
          <w:rFonts w:eastAsia="Times New Roman"/>
          <w:sz w:val="23"/>
          <w:szCs w:val="23"/>
        </w:rPr>
      </w:pPr>
    </w:p>
    <w:p w:rsidR="008559CF" w:rsidRDefault="008C2022">
      <w:pPr>
        <w:spacing w:line="235" w:lineRule="auto"/>
        <w:ind w:right="20" w:firstLine="566"/>
        <w:jc w:val="both"/>
        <w:rPr>
          <w:rFonts w:eastAsia="Times New Roman"/>
          <w:sz w:val="23"/>
          <w:szCs w:val="23"/>
        </w:rPr>
      </w:pPr>
      <w:r>
        <w:rPr>
          <w:rFonts w:eastAsia="Times New Roman"/>
          <w:sz w:val="24"/>
          <w:szCs w:val="24"/>
        </w:rPr>
        <w:t>Данные о результатах мониторинга (3 раза в год) заносятся в диагностическую карту, ана-лиз которой позволяет оценить эффективность образовательной программы и организацию об-разовательного процесса в целом. Все данные механизмы адаптации программы детей с ОВЗ улучшают их социально – коммуникативное, речевое, познавательное состояние, создают хоро-шую ступень для дальнейшего развития ребенка и компенсации нарушений.</w:t>
      </w:r>
    </w:p>
    <w:p w:rsidR="008559CF" w:rsidRDefault="008559CF">
      <w:pPr>
        <w:spacing w:line="28" w:lineRule="exact"/>
        <w:rPr>
          <w:rFonts w:eastAsia="Times New Roman"/>
          <w:sz w:val="23"/>
          <w:szCs w:val="23"/>
        </w:rPr>
      </w:pPr>
    </w:p>
    <w:p w:rsidR="008559CF" w:rsidRDefault="008C2022">
      <w:pPr>
        <w:spacing w:line="233" w:lineRule="auto"/>
        <w:ind w:firstLine="626"/>
        <w:jc w:val="both"/>
        <w:rPr>
          <w:rFonts w:eastAsia="Times New Roman"/>
          <w:sz w:val="23"/>
          <w:szCs w:val="23"/>
        </w:rPr>
      </w:pPr>
      <w:r>
        <w:rPr>
          <w:rFonts w:eastAsia="Times New Roman"/>
          <w:b/>
          <w:bCs/>
          <w:sz w:val="24"/>
          <w:szCs w:val="24"/>
        </w:rPr>
        <w:t xml:space="preserve">Коррекционно-педагогическая работа </w:t>
      </w:r>
      <w:r>
        <w:rPr>
          <w:rFonts w:eastAsia="Times New Roman"/>
          <w:sz w:val="24"/>
          <w:szCs w:val="24"/>
        </w:rPr>
        <w:t>с дошкольниками с ЗПР направлена на формиро-вание базовых составляющих психического развития. Трудности построения коррекционно-пе-дагогических программ обусловлены многообразием проявлений ЗПР, сочетанием незрелости эмоционально-волевой сферы и несформированностью познавательной деятельности.</w:t>
      </w:r>
    </w:p>
    <w:p w:rsidR="008559CF" w:rsidRDefault="008559CF">
      <w:pPr>
        <w:spacing w:line="9" w:lineRule="exact"/>
        <w:rPr>
          <w:rFonts w:eastAsia="Times New Roman"/>
          <w:sz w:val="23"/>
          <w:szCs w:val="23"/>
        </w:rPr>
      </w:pPr>
    </w:p>
    <w:p w:rsidR="008559CF" w:rsidRDefault="008C2022">
      <w:pPr>
        <w:ind w:left="620"/>
        <w:rPr>
          <w:rFonts w:eastAsia="Times New Roman"/>
          <w:sz w:val="23"/>
          <w:szCs w:val="23"/>
        </w:rPr>
      </w:pPr>
      <w:r>
        <w:rPr>
          <w:rFonts w:eastAsia="Times New Roman"/>
          <w:sz w:val="23"/>
          <w:szCs w:val="23"/>
        </w:rPr>
        <w:t xml:space="preserve">В работе с детьми с ЗПР следует выделить </w:t>
      </w:r>
      <w:r>
        <w:rPr>
          <w:rFonts w:eastAsia="Times New Roman"/>
          <w:b/>
          <w:bCs/>
          <w:sz w:val="23"/>
          <w:szCs w:val="23"/>
        </w:rPr>
        <w:t>два блока:</w:t>
      </w:r>
      <w:r>
        <w:rPr>
          <w:rFonts w:eastAsia="Times New Roman"/>
          <w:sz w:val="23"/>
          <w:szCs w:val="23"/>
        </w:rPr>
        <w:t xml:space="preserve"> </w:t>
      </w:r>
      <w:r>
        <w:rPr>
          <w:rFonts w:eastAsia="Times New Roman"/>
          <w:b/>
          <w:bCs/>
          <w:sz w:val="23"/>
          <w:szCs w:val="23"/>
        </w:rPr>
        <w:t>образовательный и коррекционно-</w:t>
      </w:r>
    </w:p>
    <w:p w:rsidR="008559CF" w:rsidRDefault="008559CF">
      <w:pPr>
        <w:spacing w:line="5" w:lineRule="exact"/>
        <w:rPr>
          <w:rFonts w:eastAsia="Times New Roman"/>
          <w:sz w:val="23"/>
          <w:szCs w:val="23"/>
        </w:rPr>
      </w:pPr>
    </w:p>
    <w:p w:rsidR="008559CF" w:rsidRDefault="008C2022">
      <w:pPr>
        <w:spacing w:line="245" w:lineRule="auto"/>
        <w:jc w:val="both"/>
        <w:rPr>
          <w:rFonts w:eastAsia="Times New Roman"/>
          <w:sz w:val="23"/>
          <w:szCs w:val="23"/>
        </w:rPr>
      </w:pPr>
      <w:r>
        <w:rPr>
          <w:rFonts w:eastAsia="Times New Roman"/>
          <w:b/>
          <w:bCs/>
          <w:sz w:val="23"/>
          <w:szCs w:val="23"/>
        </w:rPr>
        <w:t xml:space="preserve">развивающий. </w:t>
      </w:r>
      <w:r>
        <w:rPr>
          <w:rFonts w:eastAsia="Times New Roman"/>
          <w:sz w:val="23"/>
          <w:szCs w:val="23"/>
        </w:rPr>
        <w:t>Коррекционно-педагогическое воздействие направлено на преодоление первич-ных нарушений, вызванных непосредственно первопричиной возникновения нарушений в раз-витии психических процессов, но и на предупреждение вторичных нарушений развития, которые могут возникнуть. А также на формирование определенного круга знаний и умений, необходи-мых для успешной подготовки детей к обучению в общеобразовательной школе. Коррекционная направленность пронизывает все разделы физкультурно - оздоровительной, воспитательно-обра-зовательной и социально - педагогической деятельности. Процесс коррекционно-развивающего</w:t>
      </w:r>
    </w:p>
    <w:p w:rsidR="008559CF" w:rsidRDefault="008559CF">
      <w:pPr>
        <w:sectPr w:rsidR="008559CF">
          <w:pgSz w:w="11900" w:h="16841"/>
          <w:pgMar w:top="1130" w:right="559" w:bottom="688" w:left="1420" w:header="0" w:footer="0" w:gutter="0"/>
          <w:cols w:space="720" w:equalWidth="0">
            <w:col w:w="9920"/>
          </w:cols>
        </w:sectPr>
      </w:pPr>
    </w:p>
    <w:p w:rsidR="008559CF" w:rsidRDefault="008C2022">
      <w:pPr>
        <w:spacing w:line="234" w:lineRule="auto"/>
        <w:ind w:right="20"/>
        <w:jc w:val="both"/>
        <w:rPr>
          <w:sz w:val="20"/>
          <w:szCs w:val="20"/>
        </w:rPr>
      </w:pPr>
      <w:r>
        <w:rPr>
          <w:rFonts w:eastAsia="Times New Roman"/>
          <w:sz w:val="24"/>
          <w:szCs w:val="24"/>
        </w:rPr>
        <w:lastRenderedPageBreak/>
        <w:t>обучения и воспитания строится с учетом психологических особенностей и закономерностей раз-вития психики данной категории детей. При этом отбор содержания коррекционно-развивающей работы происходит на основе комплексного изучения ребенка. Обучение и воспитание детей с задержкой психического развития осуществляется с позиции индивидуально- дифференцирован-ного подхода. Следовательно, с одной стороны, учитываются индивидуальные особенности и образовательные потребности каждого ребенка, а с другой - группы в целом. На начальных эта-пах работы (преимущественно с детьми раннего и младшего дошкольного возраста) ставятся за-дачи формирования психологического базиса (предпосылок) для развития высших психических функций, что предполагает:</w:t>
      </w:r>
    </w:p>
    <w:p w:rsidR="008559CF" w:rsidRDefault="008559CF">
      <w:pPr>
        <w:spacing w:line="34" w:lineRule="exact"/>
        <w:rPr>
          <w:sz w:val="20"/>
          <w:szCs w:val="20"/>
        </w:rPr>
      </w:pPr>
    </w:p>
    <w:p w:rsidR="008559CF" w:rsidRDefault="008C2022">
      <w:pPr>
        <w:spacing w:line="230" w:lineRule="auto"/>
        <w:ind w:right="20" w:firstLine="566"/>
        <w:jc w:val="both"/>
        <w:rPr>
          <w:sz w:val="20"/>
          <w:szCs w:val="20"/>
        </w:rPr>
      </w:pPr>
      <w:r>
        <w:rPr>
          <w:rFonts w:eastAsia="Times New Roman"/>
          <w:sz w:val="24"/>
          <w:szCs w:val="24"/>
        </w:rPr>
        <w:t>-стимуляцию познавательной активности и совершенствование ориентировочно - исследо-вательской деятельности;</w:t>
      </w:r>
    </w:p>
    <w:p w:rsidR="008559CF" w:rsidRDefault="008C2022">
      <w:pPr>
        <w:spacing w:line="232" w:lineRule="auto"/>
        <w:ind w:left="560"/>
        <w:rPr>
          <w:sz w:val="20"/>
          <w:szCs w:val="20"/>
        </w:rPr>
      </w:pPr>
      <w:r>
        <w:rPr>
          <w:rFonts w:eastAsia="Times New Roman"/>
          <w:sz w:val="24"/>
          <w:szCs w:val="24"/>
        </w:rPr>
        <w:t>-развитие общей и ручной моторики;</w:t>
      </w:r>
    </w:p>
    <w:p w:rsidR="008559CF" w:rsidRDefault="008559CF">
      <w:pPr>
        <w:spacing w:line="6" w:lineRule="exact"/>
        <w:rPr>
          <w:sz w:val="20"/>
          <w:szCs w:val="20"/>
        </w:rPr>
      </w:pPr>
    </w:p>
    <w:p w:rsidR="008559CF" w:rsidRDefault="008C2022">
      <w:pPr>
        <w:ind w:left="560"/>
        <w:rPr>
          <w:sz w:val="20"/>
          <w:szCs w:val="20"/>
        </w:rPr>
      </w:pPr>
      <w:r>
        <w:rPr>
          <w:rFonts w:eastAsia="Times New Roman"/>
          <w:sz w:val="24"/>
          <w:szCs w:val="24"/>
        </w:rPr>
        <w:t>-развитие и коррекцию психомоторных функций и межсенсорных связей;</w:t>
      </w:r>
    </w:p>
    <w:p w:rsidR="008559CF" w:rsidRDefault="008559CF">
      <w:pPr>
        <w:spacing w:line="3" w:lineRule="exact"/>
        <w:rPr>
          <w:sz w:val="20"/>
          <w:szCs w:val="20"/>
        </w:rPr>
      </w:pPr>
    </w:p>
    <w:p w:rsidR="008559CF" w:rsidRDefault="008C2022">
      <w:pPr>
        <w:spacing w:line="231" w:lineRule="auto"/>
        <w:ind w:right="220" w:firstLine="540"/>
        <w:rPr>
          <w:sz w:val="20"/>
          <w:szCs w:val="20"/>
        </w:rPr>
      </w:pPr>
      <w:r>
        <w:rPr>
          <w:rFonts w:eastAsia="Times New Roman"/>
          <w:sz w:val="24"/>
          <w:szCs w:val="24"/>
        </w:rPr>
        <w:t>-обогащение сенсорного развития и коррекцию простых модально-специфических функ-ций, таких как - выносливость к непрерывному сосредоточению на задании (работоспособ-ность);</w:t>
      </w:r>
    </w:p>
    <w:p w:rsidR="008559CF" w:rsidRDefault="008559CF">
      <w:pPr>
        <w:spacing w:line="19" w:lineRule="exact"/>
        <w:rPr>
          <w:sz w:val="20"/>
          <w:szCs w:val="20"/>
        </w:rPr>
      </w:pPr>
    </w:p>
    <w:p w:rsidR="008559CF" w:rsidRDefault="008C2022">
      <w:pPr>
        <w:spacing w:line="230" w:lineRule="auto"/>
        <w:ind w:right="440" w:firstLine="566"/>
        <w:rPr>
          <w:sz w:val="20"/>
          <w:szCs w:val="20"/>
        </w:rPr>
      </w:pPr>
      <w:r>
        <w:rPr>
          <w:rFonts w:eastAsia="Times New Roman"/>
          <w:sz w:val="24"/>
          <w:szCs w:val="24"/>
        </w:rPr>
        <w:t>-скорость актуализации временных связей и прочность запечатления следов памяти на уровне элементарных мнемических процессов;</w:t>
      </w:r>
    </w:p>
    <w:p w:rsidR="008559CF" w:rsidRDefault="008559CF">
      <w:pPr>
        <w:spacing w:line="18" w:lineRule="exact"/>
        <w:rPr>
          <w:sz w:val="20"/>
          <w:szCs w:val="20"/>
        </w:rPr>
      </w:pPr>
    </w:p>
    <w:p w:rsidR="008559CF" w:rsidRDefault="008C2022">
      <w:pPr>
        <w:spacing w:line="232" w:lineRule="auto"/>
        <w:ind w:left="560" w:right="3200"/>
        <w:rPr>
          <w:sz w:val="20"/>
          <w:szCs w:val="20"/>
        </w:rPr>
      </w:pPr>
      <w:r>
        <w:rPr>
          <w:rFonts w:eastAsia="Times New Roman"/>
          <w:sz w:val="24"/>
          <w:szCs w:val="24"/>
        </w:rPr>
        <w:t>-способность к концентрации и к распределению внимания; -готовность к сотрудничеству со взрослым; -стимуляцию речевого развития ребенка.</w:t>
      </w:r>
    </w:p>
    <w:p w:rsidR="008559CF" w:rsidRDefault="008559CF">
      <w:pPr>
        <w:spacing w:line="6" w:lineRule="exact"/>
        <w:rPr>
          <w:sz w:val="20"/>
          <w:szCs w:val="20"/>
        </w:rPr>
      </w:pPr>
    </w:p>
    <w:p w:rsidR="008559CF" w:rsidRDefault="008C2022">
      <w:pPr>
        <w:ind w:left="620"/>
        <w:rPr>
          <w:sz w:val="20"/>
          <w:szCs w:val="20"/>
        </w:rPr>
      </w:pPr>
      <w:r>
        <w:rPr>
          <w:rFonts w:eastAsia="Times New Roman"/>
          <w:sz w:val="24"/>
          <w:szCs w:val="24"/>
        </w:rPr>
        <w:t>На последующих этапах работа осуществляется в нескольких направлениях:</w:t>
      </w:r>
    </w:p>
    <w:p w:rsidR="008559CF" w:rsidRDefault="008559CF">
      <w:pPr>
        <w:spacing w:line="19" w:lineRule="exact"/>
        <w:rPr>
          <w:sz w:val="20"/>
          <w:szCs w:val="20"/>
        </w:rPr>
      </w:pPr>
    </w:p>
    <w:p w:rsidR="008559CF" w:rsidRDefault="008C2022">
      <w:pPr>
        <w:spacing w:line="230" w:lineRule="auto"/>
        <w:ind w:left="620" w:right="40"/>
        <w:rPr>
          <w:sz w:val="20"/>
          <w:szCs w:val="20"/>
        </w:rPr>
      </w:pPr>
      <w:r>
        <w:rPr>
          <w:rFonts w:eastAsia="Times New Roman"/>
          <w:sz w:val="24"/>
          <w:szCs w:val="24"/>
        </w:rPr>
        <w:t>1.Развитие и коррекция недостатков эмоционально-волевой сферы и формирующейся лич-ности:</w:t>
      </w:r>
    </w:p>
    <w:p w:rsidR="008559CF" w:rsidRDefault="008559CF">
      <w:pPr>
        <w:spacing w:line="16" w:lineRule="exact"/>
        <w:rPr>
          <w:sz w:val="20"/>
          <w:szCs w:val="20"/>
        </w:rPr>
      </w:pPr>
    </w:p>
    <w:p w:rsidR="008559CF" w:rsidRDefault="008C2022">
      <w:pPr>
        <w:spacing w:line="230" w:lineRule="auto"/>
        <w:ind w:right="40" w:firstLine="626"/>
        <w:rPr>
          <w:sz w:val="20"/>
          <w:szCs w:val="20"/>
        </w:rPr>
      </w:pPr>
      <w:r>
        <w:rPr>
          <w:rFonts w:eastAsia="Times New Roman"/>
          <w:sz w:val="24"/>
          <w:szCs w:val="24"/>
        </w:rPr>
        <w:t>-развитие и тренировку механизмов обеспечивающих адаптацию ребенка к новым соци-альным условиям;</w:t>
      </w:r>
    </w:p>
    <w:p w:rsidR="008559CF" w:rsidRDefault="008559CF">
      <w:pPr>
        <w:spacing w:line="18" w:lineRule="exact"/>
        <w:rPr>
          <w:sz w:val="20"/>
          <w:szCs w:val="20"/>
        </w:rPr>
      </w:pPr>
    </w:p>
    <w:p w:rsidR="008559CF" w:rsidRDefault="008C2022">
      <w:pPr>
        <w:spacing w:line="230" w:lineRule="auto"/>
        <w:ind w:right="40" w:firstLine="626"/>
        <w:rPr>
          <w:sz w:val="20"/>
          <w:szCs w:val="20"/>
        </w:rPr>
      </w:pPr>
      <w:r>
        <w:rPr>
          <w:rFonts w:eastAsia="Times New Roman"/>
          <w:sz w:val="24"/>
          <w:szCs w:val="24"/>
        </w:rPr>
        <w:t>-профилактику и устранение встречающихся аффективных, негативистских, аутистиче-ских проявлений, других отклонений в поведении;</w:t>
      </w:r>
    </w:p>
    <w:p w:rsidR="008559CF" w:rsidRDefault="008559CF">
      <w:pPr>
        <w:spacing w:line="6" w:lineRule="exact"/>
        <w:rPr>
          <w:sz w:val="20"/>
          <w:szCs w:val="20"/>
        </w:rPr>
      </w:pPr>
    </w:p>
    <w:p w:rsidR="008559CF" w:rsidRDefault="008C2022">
      <w:pPr>
        <w:ind w:left="620"/>
        <w:rPr>
          <w:sz w:val="20"/>
          <w:szCs w:val="20"/>
        </w:rPr>
      </w:pPr>
      <w:r>
        <w:rPr>
          <w:rFonts w:eastAsia="Times New Roman"/>
          <w:sz w:val="24"/>
          <w:szCs w:val="24"/>
        </w:rPr>
        <w:t>-развитие социальных эмоций;</w:t>
      </w:r>
    </w:p>
    <w:p w:rsidR="008559CF" w:rsidRDefault="008C2022">
      <w:pPr>
        <w:spacing w:line="231" w:lineRule="auto"/>
        <w:ind w:left="620"/>
        <w:rPr>
          <w:sz w:val="20"/>
          <w:szCs w:val="20"/>
        </w:rPr>
      </w:pPr>
      <w:r>
        <w:rPr>
          <w:rFonts w:eastAsia="Times New Roman"/>
          <w:sz w:val="24"/>
          <w:szCs w:val="24"/>
        </w:rPr>
        <w:t>-создание условий для развития самосознания и самооценки;</w:t>
      </w:r>
    </w:p>
    <w:p w:rsidR="008559CF" w:rsidRDefault="008559CF">
      <w:pPr>
        <w:spacing w:line="18" w:lineRule="exact"/>
        <w:rPr>
          <w:sz w:val="20"/>
          <w:szCs w:val="20"/>
        </w:rPr>
      </w:pPr>
    </w:p>
    <w:p w:rsidR="008559CF" w:rsidRDefault="008C2022">
      <w:pPr>
        <w:spacing w:line="230" w:lineRule="auto"/>
        <w:ind w:left="560" w:right="400" w:firstLine="60"/>
        <w:jc w:val="both"/>
        <w:rPr>
          <w:sz w:val="20"/>
          <w:szCs w:val="20"/>
        </w:rPr>
      </w:pPr>
      <w:r>
        <w:rPr>
          <w:rFonts w:eastAsia="Times New Roman"/>
          <w:sz w:val="24"/>
          <w:szCs w:val="24"/>
        </w:rPr>
        <w:t>-формирование способности к волевым усилиям, произвольной регуляции поведения; -предупреждение и преодоление негативных черт личности и формирующегося харак-тера.</w:t>
      </w:r>
    </w:p>
    <w:p w:rsidR="008559CF" w:rsidRDefault="008559CF">
      <w:pPr>
        <w:spacing w:line="18" w:lineRule="exact"/>
        <w:rPr>
          <w:sz w:val="20"/>
          <w:szCs w:val="20"/>
        </w:rPr>
      </w:pPr>
    </w:p>
    <w:p w:rsidR="008559CF" w:rsidRDefault="008C2022">
      <w:pPr>
        <w:spacing w:line="231" w:lineRule="auto"/>
        <w:ind w:left="560" w:right="40"/>
        <w:rPr>
          <w:sz w:val="20"/>
          <w:szCs w:val="20"/>
        </w:rPr>
      </w:pPr>
      <w:r>
        <w:rPr>
          <w:rFonts w:eastAsia="Times New Roman"/>
          <w:sz w:val="24"/>
          <w:szCs w:val="24"/>
        </w:rPr>
        <w:t>2.Развитие познавательной деятельности и целенаправленное формирование высших пси-хических функций:</w:t>
      </w:r>
    </w:p>
    <w:p w:rsidR="008559CF" w:rsidRDefault="008559CF">
      <w:pPr>
        <w:spacing w:line="4" w:lineRule="exact"/>
        <w:rPr>
          <w:sz w:val="20"/>
          <w:szCs w:val="20"/>
        </w:rPr>
      </w:pPr>
    </w:p>
    <w:p w:rsidR="008559CF" w:rsidRDefault="008C2022">
      <w:pPr>
        <w:ind w:left="620"/>
        <w:rPr>
          <w:sz w:val="20"/>
          <w:szCs w:val="20"/>
        </w:rPr>
      </w:pPr>
      <w:r>
        <w:rPr>
          <w:rFonts w:eastAsia="Times New Roman"/>
          <w:sz w:val="24"/>
          <w:szCs w:val="24"/>
        </w:rPr>
        <w:t>-развитие сферы образов-представлений;</w:t>
      </w:r>
    </w:p>
    <w:p w:rsidR="008559CF" w:rsidRDefault="008559CF">
      <w:pPr>
        <w:spacing w:line="3" w:lineRule="exact"/>
        <w:rPr>
          <w:sz w:val="20"/>
          <w:szCs w:val="20"/>
        </w:rPr>
      </w:pPr>
    </w:p>
    <w:p w:rsidR="008559CF" w:rsidRDefault="008C2022">
      <w:pPr>
        <w:spacing w:line="235" w:lineRule="auto"/>
        <w:ind w:firstLine="619"/>
        <w:rPr>
          <w:sz w:val="20"/>
          <w:szCs w:val="20"/>
        </w:rPr>
      </w:pPr>
      <w:r>
        <w:rPr>
          <w:rFonts w:eastAsia="Times New Roman"/>
          <w:sz w:val="24"/>
          <w:szCs w:val="24"/>
        </w:rPr>
        <w:t>-формирование мыслительной деятельности: стимуляция мыслительной активности, формирование мыслительных операций, развитие наглядных форм мышления (наглядно-дей-ственного и наглядно-образного), конкретно-понятийного (словесно- логического), в том числе, элементарного умозаключающего мышления;</w:t>
      </w:r>
    </w:p>
    <w:p w:rsidR="008559CF" w:rsidRDefault="008559CF">
      <w:pPr>
        <w:spacing w:line="31" w:lineRule="exact"/>
        <w:rPr>
          <w:sz w:val="20"/>
          <w:szCs w:val="20"/>
        </w:rPr>
      </w:pPr>
    </w:p>
    <w:p w:rsidR="008559CF" w:rsidRDefault="008C2022">
      <w:pPr>
        <w:spacing w:line="255" w:lineRule="auto"/>
        <w:ind w:left="520" w:right="2800"/>
        <w:rPr>
          <w:sz w:val="20"/>
          <w:szCs w:val="20"/>
        </w:rPr>
      </w:pPr>
      <w:r>
        <w:rPr>
          <w:rFonts w:eastAsia="Times New Roman"/>
        </w:rPr>
        <w:t>-развитие пространственного гнозиса и конструктивного праксиса; -формирование пространственно-временных представлений;</w:t>
      </w:r>
    </w:p>
    <w:p w:rsidR="008559CF" w:rsidRDefault="008559CF">
      <w:pPr>
        <w:spacing w:line="2" w:lineRule="exact"/>
        <w:rPr>
          <w:sz w:val="20"/>
          <w:szCs w:val="20"/>
        </w:rPr>
      </w:pPr>
    </w:p>
    <w:p w:rsidR="008559CF" w:rsidRDefault="008C2022">
      <w:pPr>
        <w:spacing w:line="230" w:lineRule="auto"/>
        <w:ind w:right="40" w:firstLine="540"/>
        <w:rPr>
          <w:sz w:val="20"/>
          <w:szCs w:val="20"/>
        </w:rPr>
      </w:pPr>
      <w:r>
        <w:rPr>
          <w:rFonts w:eastAsia="Times New Roman"/>
          <w:sz w:val="24"/>
          <w:szCs w:val="24"/>
        </w:rPr>
        <w:t>-развитие умственных способностей через овладение действиями замещения и наглядного моделирования в различных видах деятельности;</w:t>
      </w:r>
    </w:p>
    <w:p w:rsidR="008559CF" w:rsidRDefault="008559CF">
      <w:pPr>
        <w:spacing w:line="6" w:lineRule="exact"/>
        <w:rPr>
          <w:sz w:val="20"/>
          <w:szCs w:val="20"/>
        </w:rPr>
      </w:pPr>
    </w:p>
    <w:p w:rsidR="008559CF" w:rsidRDefault="008C2022">
      <w:pPr>
        <w:ind w:left="560"/>
        <w:rPr>
          <w:sz w:val="20"/>
          <w:szCs w:val="20"/>
        </w:rPr>
      </w:pPr>
      <w:r>
        <w:rPr>
          <w:rFonts w:eastAsia="Times New Roman"/>
          <w:sz w:val="24"/>
          <w:szCs w:val="24"/>
        </w:rPr>
        <w:t>-развитие творческих способностей;</w:t>
      </w:r>
    </w:p>
    <w:p w:rsidR="008559CF" w:rsidRDefault="008C2022">
      <w:pPr>
        <w:spacing w:line="231" w:lineRule="auto"/>
        <w:ind w:left="560"/>
        <w:rPr>
          <w:sz w:val="20"/>
          <w:szCs w:val="20"/>
        </w:rPr>
      </w:pPr>
      <w:r>
        <w:rPr>
          <w:rFonts w:eastAsia="Times New Roman"/>
          <w:sz w:val="24"/>
          <w:szCs w:val="24"/>
        </w:rPr>
        <w:t>-совершенствование мнестической деятельности;</w:t>
      </w:r>
    </w:p>
    <w:p w:rsidR="008559CF" w:rsidRDefault="008C2022">
      <w:pPr>
        <w:spacing w:line="238" w:lineRule="auto"/>
        <w:ind w:left="560"/>
        <w:rPr>
          <w:sz w:val="20"/>
          <w:szCs w:val="20"/>
        </w:rPr>
      </w:pPr>
      <w:r>
        <w:rPr>
          <w:rFonts w:eastAsia="Times New Roman"/>
          <w:sz w:val="24"/>
          <w:szCs w:val="24"/>
        </w:rPr>
        <w:t>-развитие зрительно-моторной координации и формирование графо-моторных навыков.</w:t>
      </w:r>
    </w:p>
    <w:p w:rsidR="008559CF" w:rsidRDefault="008559CF">
      <w:pPr>
        <w:spacing w:line="1" w:lineRule="exact"/>
        <w:rPr>
          <w:sz w:val="20"/>
          <w:szCs w:val="20"/>
        </w:rPr>
      </w:pPr>
    </w:p>
    <w:p w:rsidR="008559CF" w:rsidRDefault="008C2022" w:rsidP="005226A8">
      <w:pPr>
        <w:numPr>
          <w:ilvl w:val="0"/>
          <w:numId w:val="44"/>
        </w:numPr>
        <w:tabs>
          <w:tab w:val="left" w:pos="800"/>
        </w:tabs>
        <w:ind w:left="800" w:hanging="242"/>
        <w:rPr>
          <w:rFonts w:eastAsia="Times New Roman"/>
          <w:sz w:val="24"/>
          <w:szCs w:val="24"/>
        </w:rPr>
      </w:pPr>
      <w:r>
        <w:rPr>
          <w:rFonts w:eastAsia="Times New Roman"/>
          <w:sz w:val="24"/>
          <w:szCs w:val="24"/>
        </w:rPr>
        <w:t>Развитие речи и коммуникативной деятельности:</w:t>
      </w:r>
    </w:p>
    <w:p w:rsidR="008559CF" w:rsidRDefault="008559CF">
      <w:pPr>
        <w:spacing w:line="7" w:lineRule="exact"/>
        <w:rPr>
          <w:sz w:val="20"/>
          <w:szCs w:val="20"/>
        </w:rPr>
      </w:pPr>
    </w:p>
    <w:p w:rsidR="008559CF" w:rsidRDefault="008C2022">
      <w:pPr>
        <w:ind w:left="560"/>
        <w:rPr>
          <w:sz w:val="20"/>
          <w:szCs w:val="20"/>
        </w:rPr>
      </w:pPr>
      <w:r>
        <w:rPr>
          <w:rFonts w:eastAsia="Times New Roman"/>
          <w:sz w:val="24"/>
          <w:szCs w:val="24"/>
        </w:rPr>
        <w:t>-целенаправленное  формирование  функций  речи  (особенно  регулирующей,  планирую-</w:t>
      </w:r>
    </w:p>
    <w:p w:rsidR="008559CF" w:rsidRDefault="008C2022">
      <w:pPr>
        <w:spacing w:line="231" w:lineRule="auto"/>
        <w:rPr>
          <w:sz w:val="20"/>
          <w:szCs w:val="20"/>
        </w:rPr>
      </w:pPr>
      <w:r>
        <w:rPr>
          <w:rFonts w:eastAsia="Times New Roman"/>
          <w:sz w:val="24"/>
          <w:szCs w:val="24"/>
        </w:rPr>
        <w:t>щей);</w:t>
      </w:r>
    </w:p>
    <w:p w:rsidR="008559CF" w:rsidRDefault="008559CF">
      <w:pPr>
        <w:spacing w:line="18" w:lineRule="exact"/>
        <w:rPr>
          <w:sz w:val="20"/>
          <w:szCs w:val="20"/>
        </w:rPr>
      </w:pPr>
    </w:p>
    <w:p w:rsidR="008559CF" w:rsidRDefault="008C2022">
      <w:pPr>
        <w:spacing w:line="233" w:lineRule="auto"/>
        <w:ind w:firstLine="566"/>
        <w:jc w:val="both"/>
        <w:rPr>
          <w:sz w:val="20"/>
          <w:szCs w:val="20"/>
        </w:rPr>
      </w:pPr>
      <w:r>
        <w:rPr>
          <w:rFonts w:eastAsia="Times New Roman"/>
          <w:sz w:val="24"/>
          <w:szCs w:val="24"/>
        </w:rPr>
        <w:t>-создание условий для овладения ребенком всеми компонентами языковой системы: разви-тие фонетико-фонематических процессов, совершенствование слоговой структуры слова, лек-сико-грамматического строя речи, формирование навыков построения развернутого речевого высказывания;</w:t>
      </w:r>
    </w:p>
    <w:p w:rsidR="008559CF" w:rsidRDefault="008559CF">
      <w:pPr>
        <w:sectPr w:rsidR="008559CF">
          <w:pgSz w:w="11900" w:h="16841"/>
          <w:pgMar w:top="1130" w:right="559" w:bottom="416" w:left="1420" w:header="0" w:footer="0" w:gutter="0"/>
          <w:cols w:space="720" w:equalWidth="0">
            <w:col w:w="9920"/>
          </w:cols>
        </w:sectPr>
      </w:pPr>
    </w:p>
    <w:p w:rsidR="008559CF" w:rsidRDefault="008C2022">
      <w:pPr>
        <w:ind w:left="561"/>
        <w:rPr>
          <w:sz w:val="20"/>
          <w:szCs w:val="20"/>
        </w:rPr>
      </w:pPr>
      <w:r>
        <w:rPr>
          <w:rFonts w:eastAsia="Times New Roman"/>
          <w:sz w:val="24"/>
          <w:szCs w:val="24"/>
        </w:rPr>
        <w:lastRenderedPageBreak/>
        <w:t>-формирование предпосылок для овладения навыками письма и чтения;</w:t>
      </w:r>
    </w:p>
    <w:p w:rsidR="008559CF" w:rsidRDefault="008559CF">
      <w:pPr>
        <w:spacing w:line="5" w:lineRule="exact"/>
        <w:rPr>
          <w:sz w:val="20"/>
          <w:szCs w:val="20"/>
        </w:rPr>
      </w:pPr>
    </w:p>
    <w:p w:rsidR="008559CF" w:rsidRDefault="008C2022">
      <w:pPr>
        <w:spacing w:line="231" w:lineRule="auto"/>
        <w:ind w:left="561" w:right="60"/>
        <w:rPr>
          <w:sz w:val="20"/>
          <w:szCs w:val="20"/>
        </w:rPr>
      </w:pPr>
      <w:r>
        <w:rPr>
          <w:rFonts w:eastAsia="Times New Roman"/>
          <w:sz w:val="24"/>
          <w:szCs w:val="24"/>
        </w:rPr>
        <w:t>-стимуляцию коммуникативной активности, создание условий для овладения различными формами общения: обеспечение полноценных эмоциональных и деловых контактов со взрослыми и сверстниками, стимуляцию к внеситуативно- познавательному и внеситуа-тивно-личностному общению.</w:t>
      </w:r>
    </w:p>
    <w:p w:rsidR="008559CF" w:rsidRDefault="008559CF">
      <w:pPr>
        <w:spacing w:line="17" w:lineRule="exact"/>
        <w:rPr>
          <w:sz w:val="20"/>
          <w:szCs w:val="20"/>
        </w:rPr>
      </w:pPr>
    </w:p>
    <w:p w:rsidR="008559CF" w:rsidRDefault="008C2022" w:rsidP="005226A8">
      <w:pPr>
        <w:numPr>
          <w:ilvl w:val="1"/>
          <w:numId w:val="45"/>
        </w:numPr>
        <w:tabs>
          <w:tab w:val="left" w:pos="798"/>
        </w:tabs>
        <w:spacing w:line="231" w:lineRule="auto"/>
        <w:ind w:left="1" w:right="1320" w:firstLine="539"/>
        <w:rPr>
          <w:rFonts w:eastAsia="Times New Roman"/>
          <w:sz w:val="24"/>
          <w:szCs w:val="24"/>
        </w:rPr>
      </w:pPr>
      <w:r>
        <w:rPr>
          <w:rFonts w:eastAsia="Times New Roman"/>
          <w:sz w:val="24"/>
          <w:szCs w:val="24"/>
        </w:rPr>
        <w:t>Формирование ведущих видов деятельности (их мотивационных, и ориен-тировочно- операционных регуляционных компонентов):</w:t>
      </w:r>
    </w:p>
    <w:p w:rsidR="008559CF" w:rsidRDefault="008559CF">
      <w:pPr>
        <w:spacing w:line="1" w:lineRule="exact"/>
        <w:rPr>
          <w:rFonts w:eastAsia="Times New Roman"/>
          <w:sz w:val="24"/>
          <w:szCs w:val="24"/>
        </w:rPr>
      </w:pPr>
    </w:p>
    <w:p w:rsidR="008559CF" w:rsidRDefault="008C2022">
      <w:pPr>
        <w:spacing w:line="231" w:lineRule="auto"/>
        <w:ind w:left="61"/>
        <w:rPr>
          <w:rFonts w:eastAsia="Times New Roman"/>
          <w:sz w:val="24"/>
          <w:szCs w:val="24"/>
        </w:rPr>
      </w:pPr>
      <w:r>
        <w:rPr>
          <w:rFonts w:eastAsia="Times New Roman"/>
          <w:sz w:val="24"/>
          <w:szCs w:val="24"/>
        </w:rPr>
        <w:t>-целенаправленное формирование мотивационных, ориентировочно операционных</w:t>
      </w:r>
    </w:p>
    <w:p w:rsidR="008559CF" w:rsidRDefault="008C2022" w:rsidP="005226A8">
      <w:pPr>
        <w:numPr>
          <w:ilvl w:val="0"/>
          <w:numId w:val="45"/>
        </w:numPr>
        <w:tabs>
          <w:tab w:val="left" w:pos="181"/>
        </w:tabs>
        <w:spacing w:line="233" w:lineRule="auto"/>
        <w:ind w:left="181" w:hanging="181"/>
        <w:rPr>
          <w:rFonts w:eastAsia="Times New Roman"/>
          <w:sz w:val="24"/>
          <w:szCs w:val="24"/>
        </w:rPr>
      </w:pPr>
      <w:r>
        <w:rPr>
          <w:rFonts w:eastAsia="Times New Roman"/>
          <w:sz w:val="24"/>
          <w:szCs w:val="24"/>
        </w:rPr>
        <w:t>регуляционных компонентов деятельности;</w:t>
      </w:r>
    </w:p>
    <w:p w:rsidR="008559CF" w:rsidRDefault="008559CF">
      <w:pPr>
        <w:spacing w:line="6" w:lineRule="exact"/>
        <w:rPr>
          <w:sz w:val="20"/>
          <w:szCs w:val="20"/>
        </w:rPr>
      </w:pPr>
    </w:p>
    <w:p w:rsidR="008559CF" w:rsidRDefault="008C2022">
      <w:pPr>
        <w:spacing w:line="230" w:lineRule="auto"/>
        <w:ind w:left="1" w:right="3360"/>
        <w:rPr>
          <w:sz w:val="20"/>
          <w:szCs w:val="20"/>
        </w:rPr>
      </w:pPr>
      <w:r>
        <w:rPr>
          <w:rFonts w:eastAsia="Times New Roman"/>
          <w:sz w:val="24"/>
          <w:szCs w:val="24"/>
        </w:rPr>
        <w:t>-всестороннее развитие предметно-практической деятельности; -развитие игровой деятельности;</w:t>
      </w:r>
    </w:p>
    <w:p w:rsidR="008559CF" w:rsidRDefault="008559CF">
      <w:pPr>
        <w:spacing w:line="6" w:lineRule="exact"/>
        <w:rPr>
          <w:sz w:val="20"/>
          <w:szCs w:val="20"/>
        </w:rPr>
      </w:pPr>
    </w:p>
    <w:p w:rsidR="008559CF" w:rsidRDefault="008C2022">
      <w:pPr>
        <w:ind w:left="1"/>
        <w:rPr>
          <w:sz w:val="20"/>
          <w:szCs w:val="20"/>
        </w:rPr>
      </w:pPr>
      <w:r>
        <w:rPr>
          <w:rFonts w:eastAsia="Times New Roman"/>
          <w:sz w:val="24"/>
          <w:szCs w:val="24"/>
        </w:rPr>
        <w:t>-формирование предпосылок для овладения учебной деятельностью: умения программировать,</w:t>
      </w:r>
    </w:p>
    <w:p w:rsidR="008559CF" w:rsidRDefault="008C2022">
      <w:pPr>
        <w:spacing w:line="233" w:lineRule="auto"/>
        <w:ind w:left="1"/>
        <w:rPr>
          <w:sz w:val="20"/>
          <w:szCs w:val="20"/>
        </w:rPr>
      </w:pPr>
      <w:r>
        <w:rPr>
          <w:rFonts w:eastAsia="Times New Roman"/>
          <w:sz w:val="24"/>
          <w:szCs w:val="24"/>
        </w:rPr>
        <w:t>регулировать и оценивать результаты при выполнении заданий учебного типа;</w:t>
      </w:r>
    </w:p>
    <w:p w:rsidR="008559CF" w:rsidRDefault="008559CF">
      <w:pPr>
        <w:spacing w:line="11" w:lineRule="exact"/>
        <w:rPr>
          <w:sz w:val="20"/>
          <w:szCs w:val="20"/>
        </w:rPr>
      </w:pPr>
    </w:p>
    <w:p w:rsidR="008559CF" w:rsidRDefault="008C2022">
      <w:pPr>
        <w:ind w:left="1"/>
        <w:rPr>
          <w:sz w:val="20"/>
          <w:szCs w:val="20"/>
        </w:rPr>
      </w:pPr>
      <w:r>
        <w:rPr>
          <w:rFonts w:eastAsia="Times New Roman"/>
          <w:sz w:val="24"/>
          <w:szCs w:val="24"/>
        </w:rPr>
        <w:t>-формирование основных компонентов готовности к школьному обучению: физиологической,</w:t>
      </w:r>
    </w:p>
    <w:p w:rsidR="008559CF" w:rsidRDefault="008C2022">
      <w:pPr>
        <w:spacing w:line="233" w:lineRule="auto"/>
        <w:ind w:left="1"/>
        <w:rPr>
          <w:sz w:val="20"/>
          <w:szCs w:val="20"/>
        </w:rPr>
      </w:pPr>
      <w:r>
        <w:rPr>
          <w:rFonts w:eastAsia="Times New Roman"/>
          <w:sz w:val="24"/>
          <w:szCs w:val="24"/>
        </w:rPr>
        <w:t>психологической (мотивационной, познавательной, эмоционально-волевой), социальной.</w:t>
      </w:r>
    </w:p>
    <w:p w:rsidR="008559CF" w:rsidRDefault="008559CF">
      <w:pPr>
        <w:spacing w:line="10" w:lineRule="exact"/>
        <w:rPr>
          <w:sz w:val="20"/>
          <w:szCs w:val="20"/>
        </w:rPr>
      </w:pPr>
    </w:p>
    <w:p w:rsidR="008559CF" w:rsidRDefault="008C2022">
      <w:pPr>
        <w:ind w:left="1"/>
        <w:rPr>
          <w:sz w:val="20"/>
          <w:szCs w:val="20"/>
        </w:rPr>
      </w:pPr>
      <w:r>
        <w:rPr>
          <w:rFonts w:eastAsia="Times New Roman"/>
          <w:sz w:val="24"/>
          <w:szCs w:val="24"/>
        </w:rPr>
        <w:t>Коррекционно-развивающая работа распределяется между учителем - дефектоло-</w:t>
      </w:r>
    </w:p>
    <w:p w:rsidR="008559CF" w:rsidRDefault="008C2022">
      <w:pPr>
        <w:spacing w:line="231" w:lineRule="auto"/>
        <w:ind w:left="1"/>
        <w:rPr>
          <w:sz w:val="20"/>
          <w:szCs w:val="20"/>
        </w:rPr>
      </w:pPr>
      <w:r>
        <w:rPr>
          <w:rFonts w:eastAsia="Times New Roman"/>
          <w:sz w:val="24"/>
          <w:szCs w:val="24"/>
        </w:rPr>
        <w:t>гом, учителем- логопедом, педагогом-психологом.</w:t>
      </w:r>
    </w:p>
    <w:p w:rsidR="008559CF" w:rsidRDefault="008559CF">
      <w:pPr>
        <w:spacing w:line="279" w:lineRule="exact"/>
        <w:rPr>
          <w:sz w:val="20"/>
          <w:szCs w:val="20"/>
        </w:rPr>
      </w:pPr>
    </w:p>
    <w:p w:rsidR="008559CF" w:rsidRDefault="008C2022">
      <w:pPr>
        <w:spacing w:line="233" w:lineRule="auto"/>
        <w:ind w:left="681" w:right="140" w:hanging="6"/>
        <w:rPr>
          <w:sz w:val="20"/>
          <w:szCs w:val="20"/>
        </w:rPr>
      </w:pPr>
      <w:r>
        <w:rPr>
          <w:rFonts w:eastAsia="Times New Roman"/>
          <w:b/>
          <w:bCs/>
          <w:sz w:val="24"/>
          <w:szCs w:val="24"/>
        </w:rPr>
        <w:t xml:space="preserve">2.2. Вариативные формы, способы, методы и средства реализации Программы </w:t>
      </w:r>
      <w:r>
        <w:rPr>
          <w:rFonts w:eastAsia="Times New Roman"/>
          <w:sz w:val="24"/>
          <w:szCs w:val="24"/>
        </w:rPr>
        <w:t>Формы, способы, методы и средства реализации Программы подбираются с учетом воз-</w:t>
      </w:r>
    </w:p>
    <w:p w:rsidR="008559CF" w:rsidRDefault="008559CF">
      <w:pPr>
        <w:spacing w:line="9" w:lineRule="exact"/>
        <w:rPr>
          <w:sz w:val="20"/>
          <w:szCs w:val="20"/>
        </w:rPr>
      </w:pPr>
    </w:p>
    <w:p w:rsidR="008559CF" w:rsidRDefault="008C2022">
      <w:pPr>
        <w:spacing w:line="231" w:lineRule="auto"/>
        <w:ind w:left="121" w:right="140"/>
        <w:rPr>
          <w:sz w:val="20"/>
          <w:szCs w:val="20"/>
        </w:rPr>
      </w:pPr>
      <w:r>
        <w:rPr>
          <w:rFonts w:eastAsia="Times New Roman"/>
          <w:sz w:val="24"/>
          <w:szCs w:val="24"/>
        </w:rPr>
        <w:t>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8559CF" w:rsidRDefault="008559CF">
      <w:pPr>
        <w:spacing w:line="4" w:lineRule="exact"/>
        <w:rPr>
          <w:sz w:val="20"/>
          <w:szCs w:val="20"/>
        </w:rPr>
      </w:pPr>
    </w:p>
    <w:p w:rsidR="008559CF" w:rsidRDefault="008C2022">
      <w:pPr>
        <w:ind w:left="681"/>
        <w:rPr>
          <w:sz w:val="20"/>
          <w:szCs w:val="20"/>
        </w:rPr>
      </w:pPr>
      <w:r>
        <w:rPr>
          <w:rFonts w:eastAsia="Times New Roman"/>
          <w:sz w:val="24"/>
          <w:szCs w:val="24"/>
        </w:rPr>
        <w:t>При реализации образовательной Программы педагог:</w:t>
      </w:r>
    </w:p>
    <w:p w:rsidR="008559CF" w:rsidRDefault="008559CF">
      <w:pPr>
        <w:spacing w:line="19" w:lineRule="exact"/>
        <w:rPr>
          <w:sz w:val="20"/>
          <w:szCs w:val="20"/>
        </w:rPr>
      </w:pPr>
    </w:p>
    <w:p w:rsidR="008559CF" w:rsidRDefault="008C2022">
      <w:pPr>
        <w:tabs>
          <w:tab w:val="left" w:pos="761"/>
        </w:tabs>
        <w:spacing w:line="230" w:lineRule="auto"/>
        <w:ind w:left="781" w:right="140" w:hanging="359"/>
        <w:jc w:val="both"/>
        <w:rPr>
          <w:sz w:val="20"/>
          <w:szCs w:val="20"/>
        </w:rPr>
      </w:pPr>
      <w:r>
        <w:rPr>
          <w:rFonts w:ascii="Arial" w:eastAsia="Arial" w:hAnsi="Arial" w:cs="Arial"/>
          <w:sz w:val="20"/>
          <w:szCs w:val="20"/>
        </w:rPr>
        <w:t>-</w:t>
      </w:r>
      <w:r>
        <w:rPr>
          <w:sz w:val="20"/>
          <w:szCs w:val="20"/>
        </w:rPr>
        <w:tab/>
      </w:r>
      <w:r>
        <w:rPr>
          <w:rFonts w:eastAsia="Times New Roman"/>
          <w:sz w:val="24"/>
          <w:szCs w:val="24"/>
        </w:rPr>
        <w:t>продумывает содержание и организацию совместного образа жизни детей, условия эмо-ционального благополучия и развития каждого ребенка;</w:t>
      </w:r>
    </w:p>
    <w:p w:rsidR="008559CF" w:rsidRDefault="008559CF">
      <w:pPr>
        <w:spacing w:line="19" w:lineRule="exact"/>
        <w:rPr>
          <w:sz w:val="20"/>
          <w:szCs w:val="20"/>
        </w:rPr>
      </w:pPr>
    </w:p>
    <w:p w:rsidR="008559CF" w:rsidRDefault="008C2022">
      <w:pPr>
        <w:tabs>
          <w:tab w:val="left" w:pos="761"/>
        </w:tabs>
        <w:spacing w:line="232" w:lineRule="auto"/>
        <w:ind w:left="781" w:right="120" w:hanging="359"/>
        <w:jc w:val="both"/>
        <w:rPr>
          <w:sz w:val="20"/>
          <w:szCs w:val="20"/>
        </w:rPr>
      </w:pPr>
      <w:r>
        <w:rPr>
          <w:rFonts w:ascii="Arial" w:eastAsia="Arial" w:hAnsi="Arial" w:cs="Arial"/>
          <w:sz w:val="20"/>
          <w:szCs w:val="20"/>
        </w:rPr>
        <w:t>-</w:t>
      </w:r>
      <w:r>
        <w:rPr>
          <w:sz w:val="20"/>
          <w:szCs w:val="20"/>
        </w:rPr>
        <w:tab/>
      </w:r>
      <w:r>
        <w:rPr>
          <w:rFonts w:eastAsia="Times New Roman"/>
          <w:sz w:val="24"/>
          <w:szCs w:val="24"/>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8559CF" w:rsidRDefault="008559CF">
      <w:pPr>
        <w:spacing w:line="11" w:lineRule="exact"/>
        <w:rPr>
          <w:sz w:val="20"/>
          <w:szCs w:val="20"/>
        </w:rPr>
      </w:pPr>
    </w:p>
    <w:p w:rsidR="008559CF" w:rsidRDefault="008C2022" w:rsidP="005226A8">
      <w:pPr>
        <w:numPr>
          <w:ilvl w:val="1"/>
          <w:numId w:val="46"/>
        </w:numPr>
        <w:tabs>
          <w:tab w:val="left" w:pos="781"/>
        </w:tabs>
        <w:ind w:left="781" w:hanging="361"/>
        <w:rPr>
          <w:rFonts w:eastAsia="Times New Roman"/>
          <w:sz w:val="24"/>
          <w:szCs w:val="24"/>
        </w:rPr>
      </w:pPr>
      <w:r>
        <w:rPr>
          <w:rFonts w:eastAsia="Times New Roman"/>
          <w:sz w:val="24"/>
          <w:szCs w:val="24"/>
        </w:rPr>
        <w:t>соблюдает гуманистические принципы педагогического сопровождения развития детей,</w:t>
      </w:r>
    </w:p>
    <w:p w:rsidR="008559CF" w:rsidRDefault="008559CF">
      <w:pPr>
        <w:spacing w:line="7" w:lineRule="exact"/>
        <w:rPr>
          <w:rFonts w:eastAsia="Times New Roman"/>
          <w:sz w:val="24"/>
          <w:szCs w:val="24"/>
        </w:rPr>
      </w:pPr>
    </w:p>
    <w:p w:rsidR="008559CF" w:rsidRDefault="008C2022" w:rsidP="005226A8">
      <w:pPr>
        <w:numPr>
          <w:ilvl w:val="2"/>
          <w:numId w:val="46"/>
        </w:numPr>
        <w:tabs>
          <w:tab w:val="left" w:pos="978"/>
        </w:tabs>
        <w:spacing w:line="231" w:lineRule="auto"/>
        <w:ind w:left="781" w:right="120" w:hanging="1"/>
        <w:rPr>
          <w:rFonts w:eastAsia="Times New Roman"/>
          <w:sz w:val="24"/>
          <w:szCs w:val="24"/>
        </w:rPr>
      </w:pPr>
      <w:r>
        <w:rPr>
          <w:rFonts w:eastAsia="Times New Roman"/>
          <w:sz w:val="24"/>
          <w:szCs w:val="24"/>
        </w:rPr>
        <w:t>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8559CF" w:rsidRDefault="008559CF">
      <w:pPr>
        <w:spacing w:line="20" w:lineRule="exact"/>
        <w:rPr>
          <w:rFonts w:eastAsia="Times New Roman"/>
          <w:sz w:val="24"/>
          <w:szCs w:val="24"/>
        </w:rPr>
      </w:pPr>
    </w:p>
    <w:p w:rsidR="008559CF" w:rsidRDefault="008C2022" w:rsidP="005226A8">
      <w:pPr>
        <w:numPr>
          <w:ilvl w:val="1"/>
          <w:numId w:val="46"/>
        </w:numPr>
        <w:tabs>
          <w:tab w:val="left" w:pos="781"/>
        </w:tabs>
        <w:spacing w:line="233" w:lineRule="auto"/>
        <w:ind w:left="781" w:right="120" w:hanging="361"/>
        <w:jc w:val="both"/>
        <w:rPr>
          <w:rFonts w:ascii="Arial" w:eastAsia="Arial" w:hAnsi="Arial" w:cs="Arial"/>
          <w:sz w:val="20"/>
          <w:szCs w:val="20"/>
        </w:rPr>
      </w:pPr>
      <w:r>
        <w:rPr>
          <w:rFonts w:eastAsia="Times New Roman"/>
          <w:sz w:val="24"/>
          <w:szCs w:val="24"/>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8559CF" w:rsidRDefault="008559CF">
      <w:pPr>
        <w:spacing w:line="21" w:lineRule="exact"/>
        <w:rPr>
          <w:rFonts w:ascii="Arial" w:eastAsia="Arial" w:hAnsi="Arial" w:cs="Arial"/>
          <w:sz w:val="20"/>
          <w:szCs w:val="20"/>
        </w:rPr>
      </w:pPr>
    </w:p>
    <w:p w:rsidR="008559CF" w:rsidRDefault="008C2022" w:rsidP="005226A8">
      <w:pPr>
        <w:numPr>
          <w:ilvl w:val="1"/>
          <w:numId w:val="46"/>
        </w:numPr>
        <w:tabs>
          <w:tab w:val="left" w:pos="781"/>
        </w:tabs>
        <w:spacing w:line="230" w:lineRule="auto"/>
        <w:ind w:left="781" w:right="140" w:hanging="361"/>
        <w:rPr>
          <w:rFonts w:ascii="Arial" w:eastAsia="Arial" w:hAnsi="Arial" w:cs="Arial"/>
          <w:sz w:val="20"/>
          <w:szCs w:val="20"/>
        </w:rPr>
      </w:pPr>
      <w:r>
        <w:rPr>
          <w:rFonts w:eastAsia="Times New Roman"/>
          <w:sz w:val="24"/>
          <w:szCs w:val="24"/>
        </w:rPr>
        <w:t>сочетает совместную с ребенком деятельность (игры, труд, наблюдения и пр.) и само-стоятельную деятельность детей;</w:t>
      </w:r>
    </w:p>
    <w:p w:rsidR="008559CF" w:rsidRDefault="008559CF">
      <w:pPr>
        <w:spacing w:line="18" w:lineRule="exact"/>
        <w:rPr>
          <w:rFonts w:ascii="Arial" w:eastAsia="Arial" w:hAnsi="Arial" w:cs="Arial"/>
          <w:sz w:val="20"/>
          <w:szCs w:val="20"/>
        </w:rPr>
      </w:pPr>
    </w:p>
    <w:p w:rsidR="008559CF" w:rsidRDefault="008C2022" w:rsidP="005226A8">
      <w:pPr>
        <w:numPr>
          <w:ilvl w:val="1"/>
          <w:numId w:val="46"/>
        </w:numPr>
        <w:tabs>
          <w:tab w:val="left" w:pos="781"/>
        </w:tabs>
        <w:spacing w:line="230" w:lineRule="auto"/>
        <w:ind w:left="781" w:right="120" w:hanging="361"/>
        <w:rPr>
          <w:rFonts w:ascii="Arial" w:eastAsia="Arial" w:hAnsi="Arial" w:cs="Arial"/>
          <w:sz w:val="20"/>
          <w:szCs w:val="20"/>
        </w:rPr>
      </w:pPr>
      <w:r>
        <w:rPr>
          <w:rFonts w:eastAsia="Times New Roman"/>
          <w:sz w:val="24"/>
          <w:szCs w:val="24"/>
        </w:rPr>
        <w:t>ежедневно планирует образовательные ситуации, обогащающие практический и позна-вательный опыт детей, эмоции и преставления о мире;</w:t>
      </w:r>
    </w:p>
    <w:p w:rsidR="008559CF" w:rsidRDefault="008559CF">
      <w:pPr>
        <w:spacing w:line="1" w:lineRule="exact"/>
        <w:rPr>
          <w:rFonts w:ascii="Arial" w:eastAsia="Arial" w:hAnsi="Arial" w:cs="Arial"/>
          <w:sz w:val="20"/>
          <w:szCs w:val="20"/>
        </w:rPr>
      </w:pPr>
    </w:p>
    <w:p w:rsidR="008559CF" w:rsidRDefault="008C2022" w:rsidP="005226A8">
      <w:pPr>
        <w:numPr>
          <w:ilvl w:val="1"/>
          <w:numId w:val="46"/>
        </w:numPr>
        <w:tabs>
          <w:tab w:val="left" w:pos="781"/>
        </w:tabs>
        <w:spacing w:line="235" w:lineRule="auto"/>
        <w:ind w:left="781" w:hanging="361"/>
        <w:rPr>
          <w:rFonts w:ascii="Arial" w:eastAsia="Arial" w:hAnsi="Arial" w:cs="Arial"/>
          <w:sz w:val="20"/>
          <w:szCs w:val="20"/>
        </w:rPr>
      </w:pPr>
      <w:r>
        <w:rPr>
          <w:rFonts w:eastAsia="Times New Roman"/>
          <w:sz w:val="24"/>
          <w:szCs w:val="24"/>
        </w:rPr>
        <w:t>создает развивающую предметно-пространственную среду;</w:t>
      </w:r>
    </w:p>
    <w:p w:rsidR="008559CF" w:rsidRDefault="008C2022" w:rsidP="005226A8">
      <w:pPr>
        <w:numPr>
          <w:ilvl w:val="1"/>
          <w:numId w:val="46"/>
        </w:numPr>
        <w:tabs>
          <w:tab w:val="left" w:pos="781"/>
        </w:tabs>
        <w:ind w:left="781" w:hanging="361"/>
        <w:rPr>
          <w:rFonts w:ascii="Arial" w:eastAsia="Arial" w:hAnsi="Arial" w:cs="Arial"/>
          <w:sz w:val="20"/>
          <w:szCs w:val="20"/>
        </w:rPr>
      </w:pPr>
      <w:r>
        <w:rPr>
          <w:rFonts w:eastAsia="Times New Roman"/>
          <w:sz w:val="24"/>
          <w:szCs w:val="24"/>
        </w:rPr>
        <w:t>наблюдает, как развиваются самостоятельность каждого ребенка и взаимоотношения</w:t>
      </w:r>
    </w:p>
    <w:p w:rsidR="008559CF" w:rsidRDefault="008C2022">
      <w:pPr>
        <w:ind w:left="121"/>
        <w:rPr>
          <w:rFonts w:ascii="Arial" w:eastAsia="Arial" w:hAnsi="Arial" w:cs="Arial"/>
          <w:sz w:val="20"/>
          <w:szCs w:val="20"/>
        </w:rPr>
      </w:pPr>
      <w:r>
        <w:rPr>
          <w:rFonts w:eastAsia="Times New Roman"/>
          <w:sz w:val="24"/>
          <w:szCs w:val="24"/>
        </w:rPr>
        <w:t>детей;</w:t>
      </w:r>
    </w:p>
    <w:p w:rsidR="008559CF" w:rsidRDefault="008559CF">
      <w:pPr>
        <w:spacing w:line="7" w:lineRule="exact"/>
        <w:rPr>
          <w:rFonts w:ascii="Arial" w:eastAsia="Arial" w:hAnsi="Arial" w:cs="Arial"/>
          <w:sz w:val="20"/>
          <w:szCs w:val="20"/>
        </w:rPr>
      </w:pPr>
    </w:p>
    <w:p w:rsidR="008559CF" w:rsidRDefault="008C2022" w:rsidP="005226A8">
      <w:pPr>
        <w:numPr>
          <w:ilvl w:val="0"/>
          <w:numId w:val="46"/>
        </w:numPr>
        <w:tabs>
          <w:tab w:val="left" w:pos="721"/>
        </w:tabs>
        <w:ind w:left="721" w:hanging="361"/>
        <w:rPr>
          <w:rFonts w:ascii="Arial" w:eastAsia="Arial" w:hAnsi="Arial" w:cs="Arial"/>
          <w:sz w:val="20"/>
          <w:szCs w:val="20"/>
        </w:rPr>
      </w:pPr>
      <w:r>
        <w:rPr>
          <w:rFonts w:eastAsia="Times New Roman"/>
          <w:sz w:val="24"/>
          <w:szCs w:val="24"/>
        </w:rPr>
        <w:t>сотрудничает с родителями, совместно с ними решая задачи воспитания и развития ма-</w:t>
      </w:r>
    </w:p>
    <w:p w:rsidR="008559CF" w:rsidRDefault="008C2022">
      <w:pPr>
        <w:spacing w:line="233" w:lineRule="auto"/>
        <w:ind w:left="721"/>
        <w:rPr>
          <w:sz w:val="20"/>
          <w:szCs w:val="20"/>
        </w:rPr>
      </w:pPr>
      <w:r>
        <w:rPr>
          <w:rFonts w:eastAsia="Times New Roman"/>
          <w:sz w:val="24"/>
          <w:szCs w:val="24"/>
        </w:rPr>
        <w:t>лышей.</w:t>
      </w:r>
    </w:p>
    <w:p w:rsidR="008559CF" w:rsidRDefault="008C2022">
      <w:pPr>
        <w:spacing w:line="232" w:lineRule="auto"/>
        <w:ind w:left="421"/>
        <w:rPr>
          <w:sz w:val="20"/>
          <w:szCs w:val="20"/>
        </w:rPr>
      </w:pPr>
      <w:r>
        <w:rPr>
          <w:rFonts w:eastAsia="Times New Roman"/>
          <w:sz w:val="24"/>
          <w:szCs w:val="24"/>
        </w:rPr>
        <w:t>В качестве адекватных форм и методов работы с детьми используются:</w:t>
      </w:r>
    </w:p>
    <w:tbl>
      <w:tblPr>
        <w:tblW w:w="0" w:type="auto"/>
        <w:tblInd w:w="11" w:type="dxa"/>
        <w:tblLayout w:type="fixed"/>
        <w:tblCellMar>
          <w:left w:w="0" w:type="dxa"/>
          <w:right w:w="0" w:type="dxa"/>
        </w:tblCellMar>
        <w:tblLook w:val="04A0"/>
      </w:tblPr>
      <w:tblGrid>
        <w:gridCol w:w="4940"/>
        <w:gridCol w:w="4940"/>
      </w:tblGrid>
      <w:tr w:rsidR="008559CF">
        <w:trPr>
          <w:trHeight w:val="259"/>
        </w:trPr>
        <w:tc>
          <w:tcPr>
            <w:tcW w:w="4940" w:type="dxa"/>
            <w:tcBorders>
              <w:top w:val="single" w:sz="8" w:space="0" w:color="auto"/>
              <w:left w:val="single" w:sz="8" w:space="0" w:color="auto"/>
              <w:right w:val="single" w:sz="8" w:space="0" w:color="auto"/>
            </w:tcBorders>
            <w:vAlign w:val="bottom"/>
          </w:tcPr>
          <w:p w:rsidR="008559CF" w:rsidRDefault="008C2022">
            <w:pPr>
              <w:spacing w:line="258" w:lineRule="exact"/>
              <w:ind w:left="120"/>
              <w:rPr>
                <w:sz w:val="20"/>
                <w:szCs w:val="20"/>
              </w:rPr>
            </w:pPr>
            <w:r>
              <w:rPr>
                <w:rFonts w:eastAsia="Times New Roman"/>
                <w:sz w:val="24"/>
                <w:szCs w:val="24"/>
              </w:rPr>
              <w:t>Виды детской деятельности</w:t>
            </w:r>
          </w:p>
        </w:tc>
        <w:tc>
          <w:tcPr>
            <w:tcW w:w="4940" w:type="dxa"/>
            <w:tcBorders>
              <w:top w:val="single" w:sz="8" w:space="0" w:color="auto"/>
              <w:right w:val="single" w:sz="8" w:space="0" w:color="auto"/>
            </w:tcBorders>
            <w:vAlign w:val="bottom"/>
          </w:tcPr>
          <w:p w:rsidR="008559CF" w:rsidRDefault="008C2022">
            <w:pPr>
              <w:spacing w:line="258" w:lineRule="exact"/>
              <w:ind w:left="100"/>
              <w:rPr>
                <w:sz w:val="20"/>
                <w:szCs w:val="20"/>
              </w:rPr>
            </w:pPr>
            <w:r>
              <w:rPr>
                <w:rFonts w:eastAsia="Times New Roman"/>
                <w:sz w:val="24"/>
                <w:szCs w:val="24"/>
              </w:rPr>
              <w:t>Формы организации образовательной дея-</w:t>
            </w:r>
          </w:p>
        </w:tc>
      </w:tr>
      <w:tr w:rsidR="008559CF">
        <w:trPr>
          <w:trHeight w:val="266"/>
        </w:trPr>
        <w:tc>
          <w:tcPr>
            <w:tcW w:w="49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4940" w:type="dxa"/>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тельности</w:t>
            </w:r>
          </w:p>
        </w:tc>
      </w:tr>
      <w:tr w:rsidR="008559CF">
        <w:trPr>
          <w:trHeight w:val="256"/>
        </w:trPr>
        <w:tc>
          <w:tcPr>
            <w:tcW w:w="4940" w:type="dxa"/>
            <w:tcBorders>
              <w:left w:val="single" w:sz="8" w:space="0" w:color="auto"/>
              <w:right w:val="single" w:sz="8" w:space="0" w:color="auto"/>
            </w:tcBorders>
            <w:vAlign w:val="bottom"/>
          </w:tcPr>
          <w:p w:rsidR="008559CF" w:rsidRDefault="008C2022">
            <w:pPr>
              <w:spacing w:line="256" w:lineRule="exact"/>
              <w:ind w:left="120"/>
              <w:rPr>
                <w:sz w:val="20"/>
                <w:szCs w:val="20"/>
              </w:rPr>
            </w:pPr>
            <w:r>
              <w:rPr>
                <w:rFonts w:eastAsia="Times New Roman"/>
                <w:sz w:val="24"/>
                <w:szCs w:val="24"/>
              </w:rPr>
              <w:t>Социально-коммуникативное</w:t>
            </w:r>
          </w:p>
        </w:tc>
        <w:tc>
          <w:tcPr>
            <w:tcW w:w="4940" w:type="dxa"/>
            <w:tcBorders>
              <w:right w:val="single" w:sz="8" w:space="0" w:color="auto"/>
            </w:tcBorders>
            <w:vAlign w:val="bottom"/>
          </w:tcPr>
          <w:p w:rsidR="008559CF" w:rsidRDefault="008C2022">
            <w:pPr>
              <w:spacing w:line="256" w:lineRule="exact"/>
              <w:ind w:left="100"/>
              <w:rPr>
                <w:sz w:val="20"/>
                <w:szCs w:val="20"/>
              </w:rPr>
            </w:pPr>
            <w:r>
              <w:rPr>
                <w:rFonts w:eastAsia="Times New Roman"/>
                <w:sz w:val="24"/>
                <w:szCs w:val="24"/>
              </w:rPr>
              <w:t>Индивидуальная игра.</w:t>
            </w:r>
          </w:p>
        </w:tc>
      </w:tr>
      <w:tr w:rsidR="008559CF">
        <w:trPr>
          <w:trHeight w:val="267"/>
        </w:trPr>
        <w:tc>
          <w:tcPr>
            <w:tcW w:w="4940" w:type="dxa"/>
            <w:tcBorders>
              <w:left w:val="single" w:sz="8" w:space="0" w:color="auto"/>
              <w:right w:val="single" w:sz="8" w:space="0" w:color="auto"/>
            </w:tcBorders>
            <w:vAlign w:val="bottom"/>
          </w:tcPr>
          <w:p w:rsidR="008559CF" w:rsidRDefault="008C2022">
            <w:pPr>
              <w:spacing w:line="266" w:lineRule="exact"/>
              <w:ind w:left="120"/>
              <w:rPr>
                <w:sz w:val="20"/>
                <w:szCs w:val="20"/>
              </w:rPr>
            </w:pPr>
            <w:r>
              <w:rPr>
                <w:rFonts w:eastAsia="Times New Roman"/>
                <w:sz w:val="24"/>
                <w:szCs w:val="24"/>
              </w:rPr>
              <w:t>развитие</w:t>
            </w: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Совместная игра с воспитателем</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Совместная игра со сверстниками</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Игра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Чтение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60"/>
              <w:rPr>
                <w:sz w:val="20"/>
                <w:szCs w:val="20"/>
              </w:rPr>
            </w:pPr>
            <w:r>
              <w:rPr>
                <w:rFonts w:eastAsia="Times New Roman"/>
                <w:sz w:val="24"/>
                <w:szCs w:val="24"/>
              </w:rPr>
              <w:t>Беседа</w:t>
            </w:r>
          </w:p>
        </w:tc>
      </w:tr>
      <w:tr w:rsidR="008559CF">
        <w:trPr>
          <w:trHeight w:val="269"/>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Наблюдение</w:t>
            </w:r>
          </w:p>
        </w:tc>
      </w:tr>
      <w:tr w:rsidR="008559CF">
        <w:trPr>
          <w:trHeight w:val="269"/>
        </w:trPr>
        <w:tc>
          <w:tcPr>
            <w:tcW w:w="49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4940" w:type="dxa"/>
            <w:tcBorders>
              <w:bottom w:val="single" w:sz="8" w:space="0" w:color="auto"/>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Ситуация морального выбора.</w:t>
            </w:r>
          </w:p>
        </w:tc>
      </w:tr>
    </w:tbl>
    <w:p w:rsidR="008559CF" w:rsidRDefault="008559CF">
      <w:pPr>
        <w:sectPr w:rsidR="008559CF">
          <w:pgSz w:w="11900" w:h="16841"/>
          <w:pgMar w:top="1118" w:right="579" w:bottom="441" w:left="1419" w:header="0" w:footer="0" w:gutter="0"/>
          <w:cols w:space="720" w:equalWidth="0">
            <w:col w:w="9901"/>
          </w:cols>
        </w:sectPr>
      </w:pPr>
    </w:p>
    <w:tbl>
      <w:tblPr>
        <w:tblW w:w="0" w:type="auto"/>
        <w:tblInd w:w="10" w:type="dxa"/>
        <w:tblLayout w:type="fixed"/>
        <w:tblCellMar>
          <w:left w:w="0" w:type="dxa"/>
          <w:right w:w="0" w:type="dxa"/>
        </w:tblCellMar>
        <w:tblLook w:val="04A0"/>
      </w:tblPr>
      <w:tblGrid>
        <w:gridCol w:w="4940"/>
        <w:gridCol w:w="4940"/>
      </w:tblGrid>
      <w:tr w:rsidR="008559CF">
        <w:trPr>
          <w:trHeight w:val="273"/>
        </w:trPr>
        <w:tc>
          <w:tcPr>
            <w:tcW w:w="4940" w:type="dxa"/>
            <w:tcBorders>
              <w:top w:val="single" w:sz="8" w:space="0" w:color="auto"/>
              <w:left w:val="single" w:sz="8" w:space="0" w:color="auto"/>
              <w:right w:val="single" w:sz="8" w:space="0" w:color="auto"/>
            </w:tcBorders>
            <w:vAlign w:val="bottom"/>
          </w:tcPr>
          <w:p w:rsidR="008559CF" w:rsidRDefault="008559CF">
            <w:pPr>
              <w:rPr>
                <w:sz w:val="23"/>
                <w:szCs w:val="23"/>
              </w:rPr>
            </w:pPr>
          </w:p>
        </w:tc>
        <w:tc>
          <w:tcPr>
            <w:tcW w:w="4940" w:type="dxa"/>
            <w:tcBorders>
              <w:top w:val="single" w:sz="8" w:space="0" w:color="auto"/>
              <w:right w:val="single" w:sz="8" w:space="0" w:color="auto"/>
            </w:tcBorders>
            <w:vAlign w:val="bottom"/>
          </w:tcPr>
          <w:p w:rsidR="008559CF" w:rsidRDefault="008C2022">
            <w:pPr>
              <w:spacing w:line="273" w:lineRule="exact"/>
              <w:ind w:left="160"/>
              <w:rPr>
                <w:sz w:val="20"/>
                <w:szCs w:val="20"/>
              </w:rPr>
            </w:pPr>
            <w:r>
              <w:rPr>
                <w:rFonts w:eastAsia="Times New Roman"/>
                <w:sz w:val="24"/>
                <w:szCs w:val="24"/>
              </w:rPr>
              <w:t>Проектная деятельность</w:t>
            </w:r>
          </w:p>
        </w:tc>
      </w:tr>
      <w:tr w:rsidR="008559CF">
        <w:trPr>
          <w:trHeight w:val="267"/>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Интегративная деятельность</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Праздник</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Совместные действия</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Рассматривание.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Просмотр и анализ мультфильмов, видео-</w:t>
            </w:r>
          </w:p>
        </w:tc>
      </w:tr>
      <w:tr w:rsidR="008559CF">
        <w:trPr>
          <w:trHeight w:val="269"/>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фильмов, телепередач. Экспериментирование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60"/>
              <w:rPr>
                <w:sz w:val="20"/>
                <w:szCs w:val="20"/>
              </w:rPr>
            </w:pPr>
            <w:r>
              <w:rPr>
                <w:rFonts w:eastAsia="Times New Roman"/>
                <w:sz w:val="24"/>
                <w:szCs w:val="24"/>
              </w:rPr>
              <w:t>Поручение и задание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Дежурство.</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Совместная деятельность взрослого и детей</w:t>
            </w:r>
          </w:p>
        </w:tc>
      </w:tr>
      <w:tr w:rsidR="008559CF">
        <w:trPr>
          <w:trHeight w:val="269"/>
        </w:trPr>
        <w:tc>
          <w:tcPr>
            <w:tcW w:w="49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4940" w:type="dxa"/>
            <w:tcBorders>
              <w:bottom w:val="single" w:sz="8" w:space="0" w:color="auto"/>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тематического характера</w:t>
            </w:r>
          </w:p>
        </w:tc>
      </w:tr>
      <w:tr w:rsidR="008559CF">
        <w:trPr>
          <w:trHeight w:val="256"/>
        </w:trPr>
        <w:tc>
          <w:tcPr>
            <w:tcW w:w="4940" w:type="dxa"/>
            <w:tcBorders>
              <w:left w:val="single" w:sz="8" w:space="0" w:color="auto"/>
              <w:right w:val="single" w:sz="8" w:space="0" w:color="auto"/>
            </w:tcBorders>
            <w:vAlign w:val="bottom"/>
          </w:tcPr>
          <w:p w:rsidR="008559CF" w:rsidRDefault="008C2022">
            <w:pPr>
              <w:spacing w:line="256" w:lineRule="exact"/>
              <w:ind w:left="120"/>
              <w:rPr>
                <w:sz w:val="20"/>
                <w:szCs w:val="20"/>
              </w:rPr>
            </w:pPr>
            <w:r>
              <w:rPr>
                <w:rFonts w:eastAsia="Times New Roman"/>
                <w:sz w:val="24"/>
                <w:szCs w:val="24"/>
              </w:rPr>
              <w:t>Познавательное развитие</w:t>
            </w:r>
          </w:p>
        </w:tc>
        <w:tc>
          <w:tcPr>
            <w:tcW w:w="4940" w:type="dxa"/>
            <w:tcBorders>
              <w:right w:val="single" w:sz="8" w:space="0" w:color="auto"/>
            </w:tcBorders>
            <w:vAlign w:val="bottom"/>
          </w:tcPr>
          <w:p w:rsidR="008559CF" w:rsidRDefault="008C2022">
            <w:pPr>
              <w:spacing w:line="256" w:lineRule="exact"/>
              <w:ind w:left="100"/>
              <w:rPr>
                <w:sz w:val="20"/>
                <w:szCs w:val="20"/>
              </w:rPr>
            </w:pPr>
            <w:r>
              <w:rPr>
                <w:rFonts w:eastAsia="Times New Roman"/>
                <w:sz w:val="24"/>
                <w:szCs w:val="24"/>
              </w:rPr>
              <w:t>Создание коллекций</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Проектная деятельность</w:t>
            </w:r>
          </w:p>
        </w:tc>
      </w:tr>
      <w:tr w:rsidR="008559CF">
        <w:trPr>
          <w:trHeight w:val="267"/>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7" w:lineRule="exact"/>
              <w:ind w:left="100"/>
              <w:rPr>
                <w:sz w:val="20"/>
                <w:szCs w:val="20"/>
              </w:rPr>
            </w:pPr>
            <w:r>
              <w:rPr>
                <w:rFonts w:eastAsia="Times New Roman"/>
                <w:sz w:val="24"/>
                <w:szCs w:val="24"/>
              </w:rPr>
              <w:t>Исследовательская деятельность.</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Конструирование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Экспериментирование Развивающая игра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Наблюдение</w:t>
            </w:r>
          </w:p>
        </w:tc>
      </w:tr>
      <w:tr w:rsidR="008559CF">
        <w:trPr>
          <w:trHeight w:val="269"/>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Проблемная ситуация</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Рассказ</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Беседа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Интегративная деятельность</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Экскурсии</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Коллекционирование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60"/>
              <w:rPr>
                <w:sz w:val="20"/>
                <w:szCs w:val="20"/>
              </w:rPr>
            </w:pPr>
            <w:r>
              <w:rPr>
                <w:rFonts w:eastAsia="Times New Roman"/>
                <w:sz w:val="24"/>
                <w:szCs w:val="24"/>
              </w:rPr>
              <w:t>Моделирование</w:t>
            </w:r>
          </w:p>
        </w:tc>
      </w:tr>
      <w:tr w:rsidR="008559CF">
        <w:trPr>
          <w:trHeight w:val="272"/>
        </w:trPr>
        <w:tc>
          <w:tcPr>
            <w:tcW w:w="49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4940" w:type="dxa"/>
            <w:tcBorders>
              <w:bottom w:val="single" w:sz="8" w:space="0" w:color="auto"/>
              <w:right w:val="single" w:sz="8" w:space="0" w:color="auto"/>
            </w:tcBorders>
            <w:vAlign w:val="bottom"/>
          </w:tcPr>
          <w:p w:rsidR="008559CF" w:rsidRDefault="008C2022">
            <w:pPr>
              <w:spacing w:line="270" w:lineRule="exact"/>
              <w:ind w:left="100"/>
              <w:rPr>
                <w:sz w:val="20"/>
                <w:szCs w:val="20"/>
              </w:rPr>
            </w:pPr>
            <w:r>
              <w:rPr>
                <w:rFonts w:eastAsia="Times New Roman"/>
                <w:sz w:val="24"/>
                <w:szCs w:val="24"/>
              </w:rPr>
              <w:t>Игры с правилами</w:t>
            </w:r>
          </w:p>
        </w:tc>
      </w:tr>
      <w:tr w:rsidR="008559CF">
        <w:trPr>
          <w:trHeight w:val="256"/>
        </w:trPr>
        <w:tc>
          <w:tcPr>
            <w:tcW w:w="4940" w:type="dxa"/>
            <w:tcBorders>
              <w:left w:val="single" w:sz="8" w:space="0" w:color="auto"/>
              <w:right w:val="single" w:sz="8" w:space="0" w:color="auto"/>
            </w:tcBorders>
            <w:vAlign w:val="bottom"/>
          </w:tcPr>
          <w:p w:rsidR="008559CF" w:rsidRDefault="008C2022">
            <w:pPr>
              <w:spacing w:line="256" w:lineRule="exact"/>
              <w:ind w:left="120"/>
              <w:rPr>
                <w:sz w:val="20"/>
                <w:szCs w:val="20"/>
              </w:rPr>
            </w:pPr>
            <w:r>
              <w:rPr>
                <w:rFonts w:eastAsia="Times New Roman"/>
                <w:sz w:val="24"/>
                <w:szCs w:val="24"/>
              </w:rPr>
              <w:t>Речевое развитие</w:t>
            </w:r>
          </w:p>
        </w:tc>
        <w:tc>
          <w:tcPr>
            <w:tcW w:w="4940" w:type="dxa"/>
            <w:tcBorders>
              <w:right w:val="single" w:sz="8" w:space="0" w:color="auto"/>
            </w:tcBorders>
            <w:vAlign w:val="bottom"/>
          </w:tcPr>
          <w:p w:rsidR="008559CF" w:rsidRDefault="008C2022">
            <w:pPr>
              <w:spacing w:line="256" w:lineRule="exact"/>
              <w:ind w:left="100"/>
              <w:rPr>
                <w:sz w:val="20"/>
                <w:szCs w:val="20"/>
              </w:rPr>
            </w:pPr>
            <w:r>
              <w:rPr>
                <w:rFonts w:eastAsia="Times New Roman"/>
                <w:sz w:val="24"/>
                <w:szCs w:val="24"/>
              </w:rPr>
              <w:t>Чтение</w:t>
            </w:r>
          </w:p>
        </w:tc>
      </w:tr>
      <w:tr w:rsidR="008559CF">
        <w:trPr>
          <w:trHeight w:val="264"/>
        </w:trPr>
        <w:tc>
          <w:tcPr>
            <w:tcW w:w="4940" w:type="dxa"/>
            <w:tcBorders>
              <w:left w:val="single" w:sz="8" w:space="0" w:color="auto"/>
              <w:right w:val="single" w:sz="8" w:space="0" w:color="auto"/>
            </w:tcBorders>
            <w:vAlign w:val="bottom"/>
          </w:tcPr>
          <w:p w:rsidR="008559CF" w:rsidRDefault="008559CF"/>
        </w:tc>
        <w:tc>
          <w:tcPr>
            <w:tcW w:w="4940" w:type="dxa"/>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Игра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Беседа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Рассматривание</w:t>
            </w:r>
          </w:p>
        </w:tc>
      </w:tr>
      <w:tr w:rsidR="008559CF">
        <w:trPr>
          <w:trHeight w:val="269"/>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Решение проблемных ситуаций.</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Разговор с детьми</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60"/>
              <w:rPr>
                <w:sz w:val="20"/>
                <w:szCs w:val="20"/>
              </w:rPr>
            </w:pPr>
            <w:r>
              <w:rPr>
                <w:rFonts w:eastAsia="Times New Roman"/>
                <w:sz w:val="24"/>
                <w:szCs w:val="24"/>
              </w:rPr>
              <w:t>Проектная деятельность</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Создание коллекций</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60"/>
              <w:rPr>
                <w:sz w:val="20"/>
                <w:szCs w:val="20"/>
              </w:rPr>
            </w:pPr>
            <w:r>
              <w:rPr>
                <w:rFonts w:eastAsia="Times New Roman"/>
                <w:sz w:val="24"/>
                <w:szCs w:val="24"/>
              </w:rPr>
              <w:t>Интегративная деятельность</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60"/>
              <w:rPr>
                <w:sz w:val="20"/>
                <w:szCs w:val="20"/>
              </w:rPr>
            </w:pPr>
            <w:r>
              <w:rPr>
                <w:rFonts w:eastAsia="Times New Roman"/>
                <w:sz w:val="24"/>
                <w:szCs w:val="24"/>
              </w:rPr>
              <w:t>Обсуждение.</w:t>
            </w:r>
          </w:p>
        </w:tc>
      </w:tr>
      <w:tr w:rsidR="008559CF">
        <w:trPr>
          <w:trHeight w:val="269"/>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Рассказ.</w:t>
            </w:r>
          </w:p>
        </w:tc>
      </w:tr>
      <w:tr w:rsidR="008559CF">
        <w:trPr>
          <w:trHeight w:val="267"/>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7" w:lineRule="exact"/>
              <w:ind w:left="100"/>
              <w:rPr>
                <w:sz w:val="20"/>
                <w:szCs w:val="20"/>
              </w:rPr>
            </w:pPr>
            <w:r>
              <w:rPr>
                <w:rFonts w:eastAsia="Times New Roman"/>
                <w:sz w:val="24"/>
                <w:szCs w:val="24"/>
              </w:rPr>
              <w:t>Инсценирование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Ситуативный разговор с детьми</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Сочинение загадок</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Проблемная ситуация</w:t>
            </w:r>
          </w:p>
        </w:tc>
      </w:tr>
      <w:tr w:rsidR="008559CF">
        <w:trPr>
          <w:trHeight w:val="269"/>
        </w:trPr>
        <w:tc>
          <w:tcPr>
            <w:tcW w:w="49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4940" w:type="dxa"/>
            <w:tcBorders>
              <w:bottom w:val="single" w:sz="8" w:space="0" w:color="auto"/>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Использование различных видов театра</w:t>
            </w:r>
          </w:p>
        </w:tc>
      </w:tr>
      <w:tr w:rsidR="008559CF">
        <w:trPr>
          <w:trHeight w:val="256"/>
        </w:trPr>
        <w:tc>
          <w:tcPr>
            <w:tcW w:w="4940" w:type="dxa"/>
            <w:tcBorders>
              <w:left w:val="single" w:sz="8" w:space="0" w:color="auto"/>
              <w:right w:val="single" w:sz="8" w:space="0" w:color="auto"/>
            </w:tcBorders>
            <w:vAlign w:val="bottom"/>
          </w:tcPr>
          <w:p w:rsidR="008559CF" w:rsidRDefault="008C2022">
            <w:pPr>
              <w:spacing w:line="256" w:lineRule="exact"/>
              <w:ind w:left="120"/>
              <w:rPr>
                <w:sz w:val="20"/>
                <w:szCs w:val="20"/>
              </w:rPr>
            </w:pPr>
            <w:r>
              <w:rPr>
                <w:rFonts w:eastAsia="Times New Roman"/>
                <w:sz w:val="24"/>
                <w:szCs w:val="24"/>
              </w:rPr>
              <w:t>Художественно-эстетическое</w:t>
            </w:r>
          </w:p>
        </w:tc>
        <w:tc>
          <w:tcPr>
            <w:tcW w:w="4940" w:type="dxa"/>
            <w:tcBorders>
              <w:right w:val="single" w:sz="8" w:space="0" w:color="auto"/>
            </w:tcBorders>
            <w:vAlign w:val="bottom"/>
          </w:tcPr>
          <w:p w:rsidR="008559CF" w:rsidRDefault="008C2022">
            <w:pPr>
              <w:spacing w:line="256" w:lineRule="exact"/>
              <w:ind w:left="100"/>
              <w:rPr>
                <w:sz w:val="20"/>
                <w:szCs w:val="20"/>
              </w:rPr>
            </w:pPr>
            <w:r>
              <w:rPr>
                <w:rFonts w:eastAsia="Times New Roman"/>
                <w:sz w:val="24"/>
                <w:szCs w:val="24"/>
              </w:rPr>
              <w:t>Изготовление украшений для группового по-</w:t>
            </w:r>
          </w:p>
        </w:tc>
      </w:tr>
      <w:tr w:rsidR="008559CF">
        <w:trPr>
          <w:trHeight w:val="266"/>
        </w:trPr>
        <w:tc>
          <w:tcPr>
            <w:tcW w:w="4940" w:type="dxa"/>
            <w:tcBorders>
              <w:left w:val="single" w:sz="8" w:space="0" w:color="auto"/>
              <w:right w:val="single" w:sz="8" w:space="0" w:color="auto"/>
            </w:tcBorders>
            <w:vAlign w:val="bottom"/>
          </w:tcPr>
          <w:p w:rsidR="008559CF" w:rsidRDefault="008C2022">
            <w:pPr>
              <w:spacing w:line="266" w:lineRule="exact"/>
              <w:ind w:left="120"/>
              <w:rPr>
                <w:sz w:val="20"/>
                <w:szCs w:val="20"/>
              </w:rPr>
            </w:pPr>
            <w:r>
              <w:rPr>
                <w:rFonts w:eastAsia="Times New Roman"/>
                <w:sz w:val="24"/>
                <w:szCs w:val="24"/>
              </w:rPr>
              <w:t>развитие</w:t>
            </w: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мещения к праздникам, предметов для игры,</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сувениров, предметов для познавательно ис-</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следовательской деятельности.</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w w:val="98"/>
                <w:sz w:val="24"/>
                <w:szCs w:val="24"/>
              </w:rPr>
              <w:t>Создание макетов, коллекций и их оформление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Рассматривание эстетически привлекательных</w:t>
            </w:r>
          </w:p>
        </w:tc>
      </w:tr>
      <w:tr w:rsidR="008559CF">
        <w:trPr>
          <w:trHeight w:val="269"/>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предметов</w:t>
            </w:r>
          </w:p>
        </w:tc>
      </w:tr>
      <w:tr w:rsidR="008559CF">
        <w:trPr>
          <w:trHeight w:val="267"/>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7" w:lineRule="exact"/>
              <w:ind w:left="160"/>
              <w:rPr>
                <w:sz w:val="20"/>
                <w:szCs w:val="20"/>
              </w:rPr>
            </w:pPr>
            <w:r>
              <w:rPr>
                <w:rFonts w:eastAsia="Times New Roman"/>
                <w:sz w:val="24"/>
                <w:szCs w:val="24"/>
              </w:rPr>
              <w:t>Игра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Организация выставок</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Слушание соответствующей возрасту народ-</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ной, классической, детской музыки</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Музыкально- дидактическая игра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Беседа интегративного характера, элементар-</w:t>
            </w:r>
          </w:p>
        </w:tc>
      </w:tr>
      <w:tr w:rsidR="008559CF">
        <w:trPr>
          <w:trHeight w:val="271"/>
        </w:trPr>
        <w:tc>
          <w:tcPr>
            <w:tcW w:w="49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4940" w:type="dxa"/>
            <w:tcBorders>
              <w:bottom w:val="single" w:sz="8" w:space="0" w:color="auto"/>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ного музыковедческого содержания</w:t>
            </w:r>
          </w:p>
        </w:tc>
      </w:tr>
    </w:tbl>
    <w:p w:rsidR="008559CF" w:rsidRDefault="008559CF">
      <w:pPr>
        <w:sectPr w:rsidR="008559CF">
          <w:pgSz w:w="11900" w:h="16841"/>
          <w:pgMar w:top="1112" w:right="619" w:bottom="417" w:left="1420" w:header="0" w:footer="0" w:gutter="0"/>
          <w:cols w:space="720" w:equalWidth="0">
            <w:col w:w="9860"/>
          </w:cols>
        </w:sectPr>
      </w:pPr>
    </w:p>
    <w:tbl>
      <w:tblPr>
        <w:tblW w:w="0" w:type="auto"/>
        <w:tblInd w:w="11" w:type="dxa"/>
        <w:tblLayout w:type="fixed"/>
        <w:tblCellMar>
          <w:left w:w="0" w:type="dxa"/>
          <w:right w:w="0" w:type="dxa"/>
        </w:tblCellMar>
        <w:tblLook w:val="04A0"/>
      </w:tblPr>
      <w:tblGrid>
        <w:gridCol w:w="4940"/>
        <w:gridCol w:w="4940"/>
      </w:tblGrid>
      <w:tr w:rsidR="008559CF">
        <w:trPr>
          <w:trHeight w:val="273"/>
        </w:trPr>
        <w:tc>
          <w:tcPr>
            <w:tcW w:w="4940" w:type="dxa"/>
            <w:tcBorders>
              <w:top w:val="single" w:sz="8" w:space="0" w:color="auto"/>
              <w:left w:val="single" w:sz="8" w:space="0" w:color="auto"/>
              <w:right w:val="single" w:sz="8" w:space="0" w:color="auto"/>
            </w:tcBorders>
            <w:vAlign w:val="bottom"/>
          </w:tcPr>
          <w:p w:rsidR="008559CF" w:rsidRDefault="008559CF">
            <w:pPr>
              <w:rPr>
                <w:sz w:val="23"/>
                <w:szCs w:val="23"/>
              </w:rPr>
            </w:pPr>
          </w:p>
        </w:tc>
        <w:tc>
          <w:tcPr>
            <w:tcW w:w="4940" w:type="dxa"/>
            <w:tcBorders>
              <w:top w:val="single" w:sz="8" w:space="0" w:color="auto"/>
              <w:right w:val="single" w:sz="8" w:space="0" w:color="auto"/>
            </w:tcBorders>
            <w:vAlign w:val="bottom"/>
          </w:tcPr>
          <w:p w:rsidR="008559CF" w:rsidRDefault="008C2022">
            <w:pPr>
              <w:spacing w:line="273" w:lineRule="exact"/>
              <w:ind w:left="100"/>
              <w:rPr>
                <w:sz w:val="20"/>
                <w:szCs w:val="20"/>
              </w:rPr>
            </w:pPr>
            <w:r>
              <w:rPr>
                <w:rFonts w:eastAsia="Times New Roman"/>
                <w:sz w:val="24"/>
                <w:szCs w:val="24"/>
              </w:rPr>
              <w:t>Интегративная деятельность</w:t>
            </w:r>
          </w:p>
        </w:tc>
      </w:tr>
      <w:tr w:rsidR="008559CF">
        <w:trPr>
          <w:trHeight w:val="267"/>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Совместное и индивидуальное музыкальное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исполнение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Музыкальное упражнение.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Попевка.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60"/>
              <w:rPr>
                <w:sz w:val="20"/>
                <w:szCs w:val="20"/>
              </w:rPr>
            </w:pPr>
            <w:r>
              <w:rPr>
                <w:rFonts w:eastAsia="Times New Roman"/>
                <w:sz w:val="24"/>
                <w:szCs w:val="24"/>
              </w:rPr>
              <w:t>Распевка</w:t>
            </w:r>
          </w:p>
        </w:tc>
      </w:tr>
      <w:tr w:rsidR="008559CF">
        <w:trPr>
          <w:trHeight w:val="269"/>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8" w:lineRule="exact"/>
              <w:ind w:left="160"/>
              <w:rPr>
                <w:sz w:val="20"/>
                <w:szCs w:val="20"/>
              </w:rPr>
            </w:pPr>
            <w:r>
              <w:rPr>
                <w:rFonts w:eastAsia="Times New Roman"/>
                <w:sz w:val="24"/>
                <w:szCs w:val="24"/>
              </w:rPr>
              <w:t>Двигательный, пластический танцевальный</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этюд</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Танец</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Творческое задание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Концерт- импровизация</w:t>
            </w:r>
          </w:p>
        </w:tc>
      </w:tr>
      <w:tr w:rsidR="008559CF">
        <w:trPr>
          <w:trHeight w:val="270"/>
        </w:trPr>
        <w:tc>
          <w:tcPr>
            <w:tcW w:w="49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4940" w:type="dxa"/>
            <w:tcBorders>
              <w:bottom w:val="single" w:sz="8" w:space="0" w:color="auto"/>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Музыкальная сюжетная игра</w:t>
            </w:r>
          </w:p>
        </w:tc>
      </w:tr>
      <w:tr w:rsidR="008559CF">
        <w:trPr>
          <w:trHeight w:val="257"/>
        </w:trPr>
        <w:tc>
          <w:tcPr>
            <w:tcW w:w="4940" w:type="dxa"/>
            <w:tcBorders>
              <w:left w:val="single" w:sz="8" w:space="0" w:color="auto"/>
              <w:right w:val="single" w:sz="8" w:space="0" w:color="auto"/>
            </w:tcBorders>
            <w:vAlign w:val="bottom"/>
          </w:tcPr>
          <w:p w:rsidR="008559CF" w:rsidRDefault="008C2022">
            <w:pPr>
              <w:spacing w:line="257" w:lineRule="exact"/>
              <w:ind w:left="120"/>
              <w:rPr>
                <w:sz w:val="20"/>
                <w:szCs w:val="20"/>
              </w:rPr>
            </w:pPr>
            <w:r>
              <w:rPr>
                <w:rFonts w:eastAsia="Times New Roman"/>
                <w:sz w:val="24"/>
                <w:szCs w:val="24"/>
              </w:rPr>
              <w:t>Физическое развитие</w:t>
            </w:r>
          </w:p>
        </w:tc>
        <w:tc>
          <w:tcPr>
            <w:tcW w:w="4940" w:type="dxa"/>
            <w:tcBorders>
              <w:right w:val="single" w:sz="8" w:space="0" w:color="auto"/>
            </w:tcBorders>
            <w:vAlign w:val="bottom"/>
          </w:tcPr>
          <w:p w:rsidR="008559CF" w:rsidRDefault="008C2022">
            <w:pPr>
              <w:spacing w:line="257" w:lineRule="exact"/>
              <w:ind w:left="100"/>
              <w:rPr>
                <w:sz w:val="20"/>
                <w:szCs w:val="20"/>
              </w:rPr>
            </w:pPr>
            <w:r>
              <w:rPr>
                <w:rFonts w:eastAsia="Times New Roman"/>
                <w:sz w:val="24"/>
                <w:szCs w:val="24"/>
              </w:rPr>
              <w:t>Физкультурное занятие Утренняя гимна-</w:t>
            </w:r>
          </w:p>
        </w:tc>
      </w:tr>
      <w:tr w:rsidR="008559CF">
        <w:trPr>
          <w:trHeight w:val="264"/>
        </w:trPr>
        <w:tc>
          <w:tcPr>
            <w:tcW w:w="4940" w:type="dxa"/>
            <w:tcBorders>
              <w:left w:val="single" w:sz="8" w:space="0" w:color="auto"/>
              <w:right w:val="single" w:sz="8" w:space="0" w:color="auto"/>
            </w:tcBorders>
            <w:vAlign w:val="bottom"/>
          </w:tcPr>
          <w:p w:rsidR="008559CF" w:rsidRDefault="008559CF"/>
        </w:tc>
        <w:tc>
          <w:tcPr>
            <w:tcW w:w="4940" w:type="dxa"/>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стика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Игра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Беседа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Рассказ</w:t>
            </w:r>
          </w:p>
        </w:tc>
      </w:tr>
      <w:tr w:rsidR="008559CF">
        <w:trPr>
          <w:trHeight w:val="269"/>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Чтение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Рассматривание.</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Комплексная деятельность</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Спортивные и физкультурные досуги</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Спортивные состязания</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Совместная деятельность взрослого и детей</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тематического характера</w:t>
            </w:r>
          </w:p>
        </w:tc>
      </w:tr>
      <w:tr w:rsidR="008559CF">
        <w:trPr>
          <w:trHeight w:val="269"/>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70" w:lineRule="exact"/>
              <w:ind w:left="100"/>
              <w:rPr>
                <w:sz w:val="20"/>
                <w:szCs w:val="20"/>
              </w:rPr>
            </w:pPr>
            <w:r>
              <w:rPr>
                <w:rFonts w:eastAsia="Times New Roman"/>
                <w:sz w:val="24"/>
                <w:szCs w:val="24"/>
              </w:rPr>
              <w:t>Проектная деятельность Проблемная ситуа-</w:t>
            </w:r>
          </w:p>
        </w:tc>
      </w:tr>
      <w:tr w:rsidR="008559CF">
        <w:trPr>
          <w:trHeight w:val="266"/>
        </w:trPr>
        <w:tc>
          <w:tcPr>
            <w:tcW w:w="4940" w:type="dxa"/>
            <w:tcBorders>
              <w:left w:val="single" w:sz="8" w:space="0" w:color="auto"/>
              <w:right w:val="single" w:sz="8" w:space="0" w:color="auto"/>
            </w:tcBorders>
            <w:vAlign w:val="bottom"/>
          </w:tcPr>
          <w:p w:rsidR="008559CF" w:rsidRDefault="008559CF">
            <w:pPr>
              <w:rPr>
                <w:sz w:val="23"/>
                <w:szCs w:val="23"/>
              </w:rPr>
            </w:pPr>
          </w:p>
        </w:tc>
        <w:tc>
          <w:tcPr>
            <w:tcW w:w="494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ция</w:t>
            </w:r>
          </w:p>
        </w:tc>
      </w:tr>
      <w:tr w:rsidR="008559CF">
        <w:trPr>
          <w:trHeight w:val="272"/>
        </w:trPr>
        <w:tc>
          <w:tcPr>
            <w:tcW w:w="49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4940" w:type="dxa"/>
            <w:tcBorders>
              <w:bottom w:val="single" w:sz="8" w:space="0" w:color="auto"/>
              <w:right w:val="single" w:sz="8" w:space="0" w:color="auto"/>
            </w:tcBorders>
            <w:vAlign w:val="bottom"/>
          </w:tcPr>
          <w:p w:rsidR="008559CF" w:rsidRDefault="008559CF">
            <w:pPr>
              <w:rPr>
                <w:sz w:val="23"/>
                <w:szCs w:val="23"/>
              </w:rPr>
            </w:pPr>
          </w:p>
        </w:tc>
      </w:tr>
    </w:tbl>
    <w:p w:rsidR="008559CF" w:rsidRDefault="008559CF">
      <w:pPr>
        <w:spacing w:line="264" w:lineRule="exact"/>
        <w:rPr>
          <w:sz w:val="20"/>
          <w:szCs w:val="20"/>
        </w:rPr>
      </w:pPr>
    </w:p>
    <w:p w:rsidR="008559CF" w:rsidRDefault="008C2022">
      <w:pPr>
        <w:spacing w:line="231" w:lineRule="auto"/>
        <w:ind w:left="1" w:firstLine="566"/>
        <w:jc w:val="both"/>
        <w:rPr>
          <w:sz w:val="20"/>
          <w:szCs w:val="20"/>
        </w:rPr>
      </w:pPr>
      <w:r>
        <w:rPr>
          <w:rFonts w:eastAsia="Times New Roman"/>
          <w:sz w:val="24"/>
          <w:szCs w:val="24"/>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8559CF" w:rsidRDefault="008C2022">
      <w:pPr>
        <w:spacing w:line="238" w:lineRule="auto"/>
        <w:ind w:left="561"/>
        <w:rPr>
          <w:sz w:val="20"/>
          <w:szCs w:val="20"/>
        </w:rPr>
      </w:pPr>
      <w:r>
        <w:rPr>
          <w:rFonts w:eastAsia="Times New Roman"/>
          <w:b/>
          <w:bCs/>
          <w:sz w:val="24"/>
          <w:szCs w:val="24"/>
        </w:rPr>
        <w:t>Для детей дошкольного возраста (3 года - 7лет)</w:t>
      </w:r>
    </w:p>
    <w:p w:rsidR="008559CF" w:rsidRDefault="008C2022">
      <w:pPr>
        <w:spacing w:line="231" w:lineRule="auto"/>
        <w:ind w:left="561"/>
        <w:rPr>
          <w:sz w:val="20"/>
          <w:szCs w:val="20"/>
        </w:rPr>
      </w:pPr>
      <w:r>
        <w:rPr>
          <w:rFonts w:eastAsia="Times New Roman"/>
          <w:b/>
          <w:bCs/>
          <w:sz w:val="24"/>
          <w:szCs w:val="24"/>
        </w:rPr>
        <w:t>Виды деятельности:</w:t>
      </w:r>
    </w:p>
    <w:p w:rsidR="008559CF" w:rsidRDefault="008559CF">
      <w:pPr>
        <w:spacing w:line="1" w:lineRule="exact"/>
        <w:rPr>
          <w:sz w:val="20"/>
          <w:szCs w:val="20"/>
        </w:rPr>
      </w:pPr>
    </w:p>
    <w:p w:rsidR="008559CF" w:rsidRDefault="008C2022">
      <w:pPr>
        <w:spacing w:line="230" w:lineRule="auto"/>
        <w:ind w:left="1" w:firstLine="566"/>
        <w:rPr>
          <w:sz w:val="20"/>
          <w:szCs w:val="20"/>
        </w:rPr>
      </w:pPr>
      <w:r>
        <w:rPr>
          <w:rFonts w:eastAsia="Times New Roman"/>
          <w:sz w:val="24"/>
          <w:szCs w:val="24"/>
        </w:rPr>
        <w:t>- игровая, включая сюжетно-ролевую игру, игру с правилами и другие виды игры, коммуни-кативная (общение и взаимодействие со взрослыми и сверстниками),</w:t>
      </w:r>
    </w:p>
    <w:p w:rsidR="008559CF" w:rsidRDefault="008559CF">
      <w:pPr>
        <w:spacing w:line="5" w:lineRule="exact"/>
        <w:rPr>
          <w:sz w:val="20"/>
          <w:szCs w:val="20"/>
        </w:rPr>
      </w:pPr>
    </w:p>
    <w:p w:rsidR="008559CF" w:rsidRDefault="008C2022">
      <w:pPr>
        <w:spacing w:line="230" w:lineRule="auto"/>
        <w:ind w:left="1" w:firstLine="566"/>
        <w:rPr>
          <w:sz w:val="20"/>
          <w:szCs w:val="20"/>
        </w:rPr>
      </w:pPr>
      <w:r>
        <w:rPr>
          <w:rFonts w:eastAsia="Times New Roman"/>
          <w:sz w:val="24"/>
          <w:szCs w:val="24"/>
        </w:rPr>
        <w:t>- познавательно-исследовательская (исследования объектов окружающего мира и экспери-ментирования с ними),</w:t>
      </w:r>
    </w:p>
    <w:p w:rsidR="008559CF" w:rsidRDefault="008C2022" w:rsidP="005226A8">
      <w:pPr>
        <w:numPr>
          <w:ilvl w:val="1"/>
          <w:numId w:val="47"/>
        </w:numPr>
        <w:tabs>
          <w:tab w:val="left" w:pos="701"/>
        </w:tabs>
        <w:spacing w:line="232" w:lineRule="auto"/>
        <w:ind w:left="701" w:hanging="135"/>
        <w:rPr>
          <w:rFonts w:eastAsia="Times New Roman"/>
          <w:sz w:val="24"/>
          <w:szCs w:val="24"/>
        </w:rPr>
      </w:pPr>
      <w:r>
        <w:rPr>
          <w:rFonts w:eastAsia="Times New Roman"/>
          <w:sz w:val="24"/>
          <w:szCs w:val="24"/>
        </w:rPr>
        <w:t>восприятие художественной литературы и фольклора,</w:t>
      </w:r>
    </w:p>
    <w:p w:rsidR="008559CF" w:rsidRDefault="008C2022" w:rsidP="005226A8">
      <w:pPr>
        <w:numPr>
          <w:ilvl w:val="1"/>
          <w:numId w:val="47"/>
        </w:numPr>
        <w:tabs>
          <w:tab w:val="left" w:pos="701"/>
        </w:tabs>
        <w:spacing w:line="231" w:lineRule="auto"/>
        <w:ind w:left="701" w:hanging="135"/>
        <w:rPr>
          <w:rFonts w:eastAsia="Times New Roman"/>
          <w:sz w:val="24"/>
          <w:szCs w:val="24"/>
        </w:rPr>
      </w:pPr>
      <w:r>
        <w:rPr>
          <w:rFonts w:eastAsia="Times New Roman"/>
          <w:sz w:val="24"/>
          <w:szCs w:val="24"/>
        </w:rPr>
        <w:t>самообслуживание и элементарный бытовой труд (в помещении и на улице),</w:t>
      </w:r>
    </w:p>
    <w:p w:rsidR="008559CF" w:rsidRDefault="008559CF">
      <w:pPr>
        <w:spacing w:line="2" w:lineRule="exact"/>
        <w:rPr>
          <w:rFonts w:eastAsia="Times New Roman"/>
          <w:sz w:val="24"/>
          <w:szCs w:val="24"/>
        </w:rPr>
      </w:pPr>
    </w:p>
    <w:p w:rsidR="008559CF" w:rsidRDefault="008C2022" w:rsidP="005226A8">
      <w:pPr>
        <w:numPr>
          <w:ilvl w:val="1"/>
          <w:numId w:val="47"/>
        </w:numPr>
        <w:tabs>
          <w:tab w:val="left" w:pos="701"/>
        </w:tabs>
        <w:ind w:left="701" w:hanging="135"/>
        <w:rPr>
          <w:rFonts w:eastAsia="Times New Roman"/>
          <w:sz w:val="23"/>
          <w:szCs w:val="23"/>
        </w:rPr>
      </w:pPr>
      <w:r>
        <w:rPr>
          <w:rFonts w:eastAsia="Times New Roman"/>
          <w:sz w:val="23"/>
          <w:szCs w:val="23"/>
        </w:rPr>
        <w:t>конструирование из разного материала, включая конструкторы, модули, бумагу, природный</w:t>
      </w:r>
    </w:p>
    <w:p w:rsidR="008559CF" w:rsidRDefault="008C2022" w:rsidP="005226A8">
      <w:pPr>
        <w:numPr>
          <w:ilvl w:val="0"/>
          <w:numId w:val="47"/>
        </w:numPr>
        <w:tabs>
          <w:tab w:val="left" w:pos="181"/>
        </w:tabs>
        <w:spacing w:line="231" w:lineRule="auto"/>
        <w:ind w:left="181" w:hanging="181"/>
        <w:rPr>
          <w:rFonts w:eastAsia="Times New Roman"/>
          <w:sz w:val="24"/>
          <w:szCs w:val="24"/>
        </w:rPr>
      </w:pPr>
      <w:r>
        <w:rPr>
          <w:rFonts w:eastAsia="Times New Roman"/>
          <w:sz w:val="24"/>
          <w:szCs w:val="24"/>
        </w:rPr>
        <w:t>иной материал, изобразительная (рисование, лепка, аппликация),</w:t>
      </w:r>
    </w:p>
    <w:p w:rsidR="008559CF" w:rsidRDefault="008559CF">
      <w:pPr>
        <w:spacing w:line="5" w:lineRule="exact"/>
        <w:rPr>
          <w:rFonts w:eastAsia="Times New Roman"/>
          <w:sz w:val="24"/>
          <w:szCs w:val="24"/>
        </w:rPr>
      </w:pPr>
    </w:p>
    <w:p w:rsidR="008559CF" w:rsidRDefault="008C2022" w:rsidP="005226A8">
      <w:pPr>
        <w:numPr>
          <w:ilvl w:val="1"/>
          <w:numId w:val="47"/>
        </w:numPr>
        <w:tabs>
          <w:tab w:val="left" w:pos="726"/>
        </w:tabs>
        <w:spacing w:line="230" w:lineRule="auto"/>
        <w:ind w:left="1" w:firstLine="565"/>
        <w:rPr>
          <w:rFonts w:eastAsia="Times New Roman"/>
          <w:sz w:val="24"/>
          <w:szCs w:val="24"/>
        </w:rPr>
      </w:pPr>
      <w:r>
        <w:rPr>
          <w:rFonts w:eastAsia="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8559CF" w:rsidRDefault="008559CF">
      <w:pPr>
        <w:spacing w:line="1" w:lineRule="exact"/>
        <w:rPr>
          <w:rFonts w:eastAsia="Times New Roman"/>
          <w:sz w:val="24"/>
          <w:szCs w:val="24"/>
        </w:rPr>
      </w:pPr>
    </w:p>
    <w:p w:rsidR="008559CF" w:rsidRDefault="008C2022" w:rsidP="005226A8">
      <w:pPr>
        <w:numPr>
          <w:ilvl w:val="1"/>
          <w:numId w:val="47"/>
        </w:numPr>
        <w:tabs>
          <w:tab w:val="left" w:pos="701"/>
        </w:tabs>
        <w:spacing w:line="231" w:lineRule="auto"/>
        <w:ind w:left="701" w:hanging="135"/>
        <w:rPr>
          <w:rFonts w:eastAsia="Times New Roman"/>
          <w:sz w:val="24"/>
          <w:szCs w:val="24"/>
        </w:rPr>
      </w:pPr>
      <w:r>
        <w:rPr>
          <w:rFonts w:eastAsia="Times New Roman"/>
          <w:sz w:val="24"/>
          <w:szCs w:val="24"/>
        </w:rPr>
        <w:t>двигательная (овладение основными движениями) формы активности ребенка.</w:t>
      </w:r>
    </w:p>
    <w:p w:rsidR="008559CF" w:rsidRDefault="008559CF">
      <w:pPr>
        <w:spacing w:line="267" w:lineRule="exact"/>
        <w:rPr>
          <w:sz w:val="20"/>
          <w:szCs w:val="20"/>
        </w:rPr>
      </w:pPr>
    </w:p>
    <w:p w:rsidR="008559CF" w:rsidRDefault="008C2022">
      <w:pPr>
        <w:ind w:left="1721"/>
        <w:rPr>
          <w:sz w:val="20"/>
          <w:szCs w:val="20"/>
        </w:rPr>
      </w:pPr>
      <w:r>
        <w:rPr>
          <w:rFonts w:eastAsia="Times New Roman"/>
          <w:b/>
          <w:bCs/>
          <w:sz w:val="24"/>
          <w:szCs w:val="24"/>
        </w:rPr>
        <w:t>Формы организации образовательной деятельности</w:t>
      </w:r>
    </w:p>
    <w:tbl>
      <w:tblPr>
        <w:tblW w:w="0" w:type="auto"/>
        <w:tblInd w:w="51" w:type="dxa"/>
        <w:tblLayout w:type="fixed"/>
        <w:tblCellMar>
          <w:left w:w="0" w:type="dxa"/>
          <w:right w:w="0" w:type="dxa"/>
        </w:tblCellMar>
        <w:tblLook w:val="04A0"/>
      </w:tblPr>
      <w:tblGrid>
        <w:gridCol w:w="3380"/>
        <w:gridCol w:w="2160"/>
        <w:gridCol w:w="2120"/>
        <w:gridCol w:w="1820"/>
      </w:tblGrid>
      <w:tr w:rsidR="008559CF">
        <w:trPr>
          <w:trHeight w:val="318"/>
        </w:trPr>
        <w:tc>
          <w:tcPr>
            <w:tcW w:w="3380" w:type="dxa"/>
            <w:tcBorders>
              <w:top w:val="single" w:sz="8" w:space="0" w:color="auto"/>
              <w:left w:val="single" w:sz="8" w:space="0" w:color="auto"/>
              <w:bottom w:val="single" w:sz="8" w:space="0" w:color="auto"/>
              <w:right w:val="single" w:sz="8" w:space="0" w:color="auto"/>
            </w:tcBorders>
            <w:vAlign w:val="bottom"/>
          </w:tcPr>
          <w:p w:rsidR="008559CF" w:rsidRDefault="008C2022">
            <w:pPr>
              <w:ind w:left="120"/>
              <w:rPr>
                <w:sz w:val="20"/>
                <w:szCs w:val="20"/>
              </w:rPr>
            </w:pPr>
            <w:r>
              <w:rPr>
                <w:rFonts w:eastAsia="Times New Roman"/>
                <w:b/>
                <w:bCs/>
                <w:i/>
                <w:iCs/>
                <w:sz w:val="24"/>
                <w:szCs w:val="24"/>
              </w:rPr>
              <w:t>Формы организации</w:t>
            </w:r>
          </w:p>
        </w:tc>
        <w:tc>
          <w:tcPr>
            <w:tcW w:w="2160" w:type="dxa"/>
            <w:tcBorders>
              <w:top w:val="single" w:sz="8" w:space="0" w:color="auto"/>
              <w:bottom w:val="single" w:sz="8" w:space="0" w:color="auto"/>
            </w:tcBorders>
            <w:vAlign w:val="bottom"/>
          </w:tcPr>
          <w:p w:rsidR="008559CF" w:rsidRDefault="008559CF">
            <w:pPr>
              <w:rPr>
                <w:sz w:val="24"/>
                <w:szCs w:val="24"/>
              </w:rPr>
            </w:pPr>
          </w:p>
        </w:tc>
        <w:tc>
          <w:tcPr>
            <w:tcW w:w="2120" w:type="dxa"/>
            <w:tcBorders>
              <w:top w:val="single" w:sz="8" w:space="0" w:color="auto"/>
              <w:bottom w:val="single" w:sz="8" w:space="0" w:color="auto"/>
            </w:tcBorders>
            <w:vAlign w:val="bottom"/>
          </w:tcPr>
          <w:p w:rsidR="008559CF" w:rsidRDefault="008C2022">
            <w:pPr>
              <w:ind w:left="280"/>
              <w:rPr>
                <w:sz w:val="20"/>
                <w:szCs w:val="20"/>
              </w:rPr>
            </w:pPr>
            <w:r>
              <w:rPr>
                <w:rFonts w:eastAsia="Times New Roman"/>
                <w:b/>
                <w:bCs/>
                <w:i/>
                <w:iCs/>
                <w:sz w:val="24"/>
                <w:szCs w:val="24"/>
              </w:rPr>
              <w:t>Особенности</w:t>
            </w:r>
          </w:p>
        </w:tc>
        <w:tc>
          <w:tcPr>
            <w:tcW w:w="1820" w:type="dxa"/>
            <w:tcBorders>
              <w:top w:val="single" w:sz="8" w:space="0" w:color="auto"/>
              <w:bottom w:val="single" w:sz="8" w:space="0" w:color="auto"/>
              <w:right w:val="single" w:sz="8" w:space="0" w:color="auto"/>
            </w:tcBorders>
            <w:vAlign w:val="bottom"/>
          </w:tcPr>
          <w:p w:rsidR="008559CF" w:rsidRDefault="008559CF">
            <w:pPr>
              <w:rPr>
                <w:sz w:val="24"/>
                <w:szCs w:val="24"/>
              </w:rPr>
            </w:pPr>
          </w:p>
        </w:tc>
      </w:tr>
      <w:tr w:rsidR="008559CF">
        <w:trPr>
          <w:trHeight w:val="292"/>
        </w:trPr>
        <w:tc>
          <w:tcPr>
            <w:tcW w:w="338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Индивидуальная</w:t>
            </w:r>
          </w:p>
        </w:tc>
        <w:tc>
          <w:tcPr>
            <w:tcW w:w="6100" w:type="dxa"/>
            <w:gridSpan w:val="3"/>
            <w:tcBorders>
              <w:right w:val="single" w:sz="8" w:space="0" w:color="auto"/>
            </w:tcBorders>
            <w:vAlign w:val="bottom"/>
          </w:tcPr>
          <w:p w:rsidR="008559CF" w:rsidRDefault="008C2022">
            <w:pPr>
              <w:ind w:left="80"/>
              <w:rPr>
                <w:sz w:val="20"/>
                <w:szCs w:val="20"/>
              </w:rPr>
            </w:pPr>
            <w:r>
              <w:rPr>
                <w:rFonts w:eastAsia="Times New Roman"/>
                <w:sz w:val="24"/>
                <w:szCs w:val="24"/>
              </w:rPr>
              <w:t>Позволяет индивидуализировать обучение (содержание,</w:t>
            </w:r>
          </w:p>
        </w:tc>
      </w:tr>
      <w:tr w:rsidR="008559CF">
        <w:trPr>
          <w:trHeight w:val="276"/>
        </w:trPr>
        <w:tc>
          <w:tcPr>
            <w:tcW w:w="3380" w:type="dxa"/>
            <w:tcBorders>
              <w:left w:val="single" w:sz="8" w:space="0" w:color="auto"/>
              <w:right w:val="single" w:sz="8" w:space="0" w:color="auto"/>
            </w:tcBorders>
            <w:vAlign w:val="bottom"/>
          </w:tcPr>
          <w:p w:rsidR="008559CF" w:rsidRDefault="008559CF">
            <w:pPr>
              <w:rPr>
                <w:sz w:val="24"/>
                <w:szCs w:val="24"/>
              </w:rPr>
            </w:pPr>
          </w:p>
        </w:tc>
        <w:tc>
          <w:tcPr>
            <w:tcW w:w="6100" w:type="dxa"/>
            <w:gridSpan w:val="3"/>
            <w:tcBorders>
              <w:right w:val="single" w:sz="8" w:space="0" w:color="auto"/>
            </w:tcBorders>
            <w:vAlign w:val="bottom"/>
          </w:tcPr>
          <w:p w:rsidR="008559CF" w:rsidRDefault="008C2022">
            <w:pPr>
              <w:ind w:left="80"/>
              <w:rPr>
                <w:sz w:val="20"/>
                <w:szCs w:val="20"/>
              </w:rPr>
            </w:pPr>
            <w:r>
              <w:rPr>
                <w:rFonts w:eastAsia="Times New Roman"/>
                <w:sz w:val="24"/>
                <w:szCs w:val="24"/>
              </w:rPr>
              <w:t>методы, средства), однако требует от ребенка больших</w:t>
            </w:r>
          </w:p>
        </w:tc>
      </w:tr>
      <w:tr w:rsidR="008559CF">
        <w:trPr>
          <w:trHeight w:val="276"/>
        </w:trPr>
        <w:tc>
          <w:tcPr>
            <w:tcW w:w="3380" w:type="dxa"/>
            <w:tcBorders>
              <w:left w:val="single" w:sz="8" w:space="0" w:color="auto"/>
              <w:right w:val="single" w:sz="8" w:space="0" w:color="auto"/>
            </w:tcBorders>
            <w:vAlign w:val="bottom"/>
          </w:tcPr>
          <w:p w:rsidR="008559CF" w:rsidRDefault="008559CF">
            <w:pPr>
              <w:rPr>
                <w:sz w:val="24"/>
                <w:szCs w:val="24"/>
              </w:rPr>
            </w:pPr>
          </w:p>
        </w:tc>
        <w:tc>
          <w:tcPr>
            <w:tcW w:w="6100" w:type="dxa"/>
            <w:gridSpan w:val="3"/>
            <w:tcBorders>
              <w:right w:val="single" w:sz="8" w:space="0" w:color="auto"/>
            </w:tcBorders>
            <w:vAlign w:val="bottom"/>
          </w:tcPr>
          <w:p w:rsidR="008559CF" w:rsidRDefault="008C2022">
            <w:pPr>
              <w:ind w:left="80"/>
              <w:rPr>
                <w:sz w:val="20"/>
                <w:szCs w:val="20"/>
              </w:rPr>
            </w:pPr>
            <w:r>
              <w:rPr>
                <w:rFonts w:eastAsia="Times New Roman"/>
                <w:sz w:val="24"/>
                <w:szCs w:val="24"/>
              </w:rPr>
              <w:t>нервных затрат;  создает эмоциональный  дискомфорт;</w:t>
            </w:r>
          </w:p>
        </w:tc>
      </w:tr>
      <w:tr w:rsidR="008559CF">
        <w:trPr>
          <w:trHeight w:val="276"/>
        </w:trPr>
        <w:tc>
          <w:tcPr>
            <w:tcW w:w="3380" w:type="dxa"/>
            <w:tcBorders>
              <w:left w:val="single" w:sz="8" w:space="0" w:color="auto"/>
              <w:right w:val="single" w:sz="8" w:space="0" w:color="auto"/>
            </w:tcBorders>
            <w:vAlign w:val="bottom"/>
          </w:tcPr>
          <w:p w:rsidR="008559CF" w:rsidRDefault="008559CF">
            <w:pPr>
              <w:rPr>
                <w:sz w:val="24"/>
                <w:szCs w:val="24"/>
              </w:rPr>
            </w:pPr>
          </w:p>
        </w:tc>
        <w:tc>
          <w:tcPr>
            <w:tcW w:w="2160" w:type="dxa"/>
            <w:vAlign w:val="bottom"/>
          </w:tcPr>
          <w:p w:rsidR="008559CF" w:rsidRDefault="008C2022">
            <w:pPr>
              <w:ind w:left="80"/>
              <w:rPr>
                <w:sz w:val="20"/>
                <w:szCs w:val="20"/>
              </w:rPr>
            </w:pPr>
            <w:r>
              <w:rPr>
                <w:rFonts w:eastAsia="Times New Roman"/>
                <w:sz w:val="24"/>
                <w:szCs w:val="24"/>
              </w:rPr>
              <w:t>неэкономичность</w:t>
            </w:r>
          </w:p>
        </w:tc>
        <w:tc>
          <w:tcPr>
            <w:tcW w:w="2120" w:type="dxa"/>
            <w:vAlign w:val="bottom"/>
          </w:tcPr>
          <w:p w:rsidR="008559CF" w:rsidRDefault="008C2022">
            <w:pPr>
              <w:ind w:left="600"/>
              <w:rPr>
                <w:sz w:val="20"/>
                <w:szCs w:val="20"/>
              </w:rPr>
            </w:pPr>
            <w:r>
              <w:rPr>
                <w:rFonts w:eastAsia="Times New Roman"/>
                <w:sz w:val="24"/>
                <w:szCs w:val="24"/>
              </w:rPr>
              <w:t>обучения;</w:t>
            </w:r>
          </w:p>
        </w:tc>
        <w:tc>
          <w:tcPr>
            <w:tcW w:w="1820" w:type="dxa"/>
            <w:tcBorders>
              <w:right w:val="single" w:sz="8" w:space="0" w:color="auto"/>
            </w:tcBorders>
            <w:vAlign w:val="bottom"/>
          </w:tcPr>
          <w:p w:rsidR="008559CF" w:rsidRDefault="008C2022">
            <w:pPr>
              <w:ind w:left="400"/>
              <w:rPr>
                <w:sz w:val="20"/>
                <w:szCs w:val="20"/>
              </w:rPr>
            </w:pPr>
            <w:r>
              <w:rPr>
                <w:rFonts w:eastAsia="Times New Roman"/>
                <w:sz w:val="24"/>
                <w:szCs w:val="24"/>
              </w:rPr>
              <w:t>ограничение</w:t>
            </w:r>
          </w:p>
        </w:tc>
      </w:tr>
      <w:tr w:rsidR="008559CF">
        <w:trPr>
          <w:trHeight w:val="290"/>
        </w:trPr>
        <w:tc>
          <w:tcPr>
            <w:tcW w:w="338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280" w:type="dxa"/>
            <w:gridSpan w:val="2"/>
            <w:tcBorders>
              <w:bottom w:val="single" w:sz="8" w:space="0" w:color="auto"/>
            </w:tcBorders>
            <w:vAlign w:val="bottom"/>
          </w:tcPr>
          <w:p w:rsidR="008559CF" w:rsidRDefault="008C2022">
            <w:pPr>
              <w:ind w:left="80"/>
              <w:rPr>
                <w:sz w:val="20"/>
                <w:szCs w:val="20"/>
              </w:rPr>
            </w:pPr>
            <w:r>
              <w:rPr>
                <w:rFonts w:eastAsia="Times New Roman"/>
                <w:sz w:val="24"/>
                <w:szCs w:val="24"/>
              </w:rPr>
              <w:t>сотрудничества с другими детьми.</w:t>
            </w:r>
          </w:p>
        </w:tc>
        <w:tc>
          <w:tcPr>
            <w:tcW w:w="1820" w:type="dxa"/>
            <w:tcBorders>
              <w:bottom w:val="single" w:sz="8" w:space="0" w:color="auto"/>
              <w:right w:val="single" w:sz="8" w:space="0" w:color="auto"/>
            </w:tcBorders>
            <w:vAlign w:val="bottom"/>
          </w:tcPr>
          <w:p w:rsidR="008559CF" w:rsidRDefault="008559CF">
            <w:pPr>
              <w:rPr>
                <w:sz w:val="24"/>
                <w:szCs w:val="24"/>
              </w:rPr>
            </w:pPr>
          </w:p>
        </w:tc>
      </w:tr>
      <w:tr w:rsidR="008559CF">
        <w:trPr>
          <w:trHeight w:val="307"/>
        </w:trPr>
        <w:tc>
          <w:tcPr>
            <w:tcW w:w="338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Групповая (индивидуально-</w:t>
            </w:r>
          </w:p>
        </w:tc>
        <w:tc>
          <w:tcPr>
            <w:tcW w:w="6100" w:type="dxa"/>
            <w:gridSpan w:val="3"/>
            <w:tcBorders>
              <w:right w:val="single" w:sz="8" w:space="0" w:color="auto"/>
            </w:tcBorders>
            <w:vAlign w:val="bottom"/>
          </w:tcPr>
          <w:p w:rsidR="008559CF" w:rsidRDefault="008C2022">
            <w:pPr>
              <w:ind w:left="80"/>
              <w:rPr>
                <w:sz w:val="20"/>
                <w:szCs w:val="20"/>
              </w:rPr>
            </w:pPr>
            <w:r>
              <w:rPr>
                <w:rFonts w:eastAsia="Times New Roman"/>
                <w:sz w:val="24"/>
                <w:szCs w:val="24"/>
              </w:rPr>
              <w:t>Группа делится на подгруппы. Число занимающихся</w:t>
            </w:r>
          </w:p>
        </w:tc>
      </w:tr>
    </w:tbl>
    <w:p w:rsidR="008559CF" w:rsidRDefault="008559CF">
      <w:pPr>
        <w:sectPr w:rsidR="008559CF">
          <w:pgSz w:w="11900" w:h="16841"/>
          <w:pgMar w:top="1112" w:right="399" w:bottom="472" w:left="1419" w:header="0" w:footer="0" w:gutter="0"/>
          <w:cols w:space="720" w:equalWidth="0">
            <w:col w:w="10081"/>
          </w:cols>
        </w:sectPr>
      </w:pPr>
    </w:p>
    <w:tbl>
      <w:tblPr>
        <w:tblW w:w="0" w:type="auto"/>
        <w:tblInd w:w="50" w:type="dxa"/>
        <w:tblLayout w:type="fixed"/>
        <w:tblCellMar>
          <w:left w:w="0" w:type="dxa"/>
          <w:right w:w="0" w:type="dxa"/>
        </w:tblCellMar>
        <w:tblLook w:val="04A0"/>
      </w:tblPr>
      <w:tblGrid>
        <w:gridCol w:w="80"/>
        <w:gridCol w:w="3260"/>
        <w:gridCol w:w="40"/>
        <w:gridCol w:w="6100"/>
        <w:gridCol w:w="100"/>
      </w:tblGrid>
      <w:tr w:rsidR="008559CF">
        <w:trPr>
          <w:trHeight w:val="281"/>
        </w:trPr>
        <w:tc>
          <w:tcPr>
            <w:tcW w:w="80" w:type="dxa"/>
            <w:tcBorders>
              <w:left w:val="single" w:sz="8" w:space="0" w:color="auto"/>
            </w:tcBorders>
            <w:vAlign w:val="bottom"/>
          </w:tcPr>
          <w:p w:rsidR="008559CF" w:rsidRDefault="008559CF">
            <w:pPr>
              <w:rPr>
                <w:sz w:val="24"/>
                <w:szCs w:val="24"/>
              </w:rPr>
            </w:pPr>
          </w:p>
        </w:tc>
        <w:tc>
          <w:tcPr>
            <w:tcW w:w="3300" w:type="dxa"/>
            <w:gridSpan w:val="2"/>
            <w:tcBorders>
              <w:right w:val="single" w:sz="8" w:space="0" w:color="auto"/>
            </w:tcBorders>
            <w:vAlign w:val="bottom"/>
          </w:tcPr>
          <w:p w:rsidR="008559CF" w:rsidRDefault="008C2022">
            <w:pPr>
              <w:ind w:left="40"/>
              <w:rPr>
                <w:sz w:val="20"/>
                <w:szCs w:val="20"/>
              </w:rPr>
            </w:pPr>
            <w:r>
              <w:rPr>
                <w:rFonts w:eastAsia="Times New Roman"/>
                <w:sz w:val="24"/>
                <w:szCs w:val="24"/>
              </w:rPr>
              <w:t>коллективная)</w:t>
            </w:r>
          </w:p>
        </w:tc>
        <w:tc>
          <w:tcPr>
            <w:tcW w:w="6100" w:type="dxa"/>
            <w:tcBorders>
              <w:right w:val="single" w:sz="8" w:space="0" w:color="auto"/>
            </w:tcBorders>
            <w:vAlign w:val="bottom"/>
          </w:tcPr>
          <w:p w:rsidR="008559CF" w:rsidRDefault="008C2022">
            <w:pPr>
              <w:ind w:left="80"/>
              <w:rPr>
                <w:sz w:val="20"/>
                <w:szCs w:val="20"/>
              </w:rPr>
            </w:pPr>
            <w:r>
              <w:rPr>
                <w:rFonts w:eastAsia="Times New Roman"/>
                <w:sz w:val="24"/>
                <w:szCs w:val="24"/>
              </w:rPr>
              <w:t>может быть разным – от 3 до 8, в зависимости от возраста</w:t>
            </w:r>
          </w:p>
        </w:tc>
        <w:tc>
          <w:tcPr>
            <w:tcW w:w="100" w:type="dxa"/>
            <w:vAlign w:val="bottom"/>
          </w:tcPr>
          <w:p w:rsidR="008559CF" w:rsidRDefault="008559CF">
            <w:pPr>
              <w:rPr>
                <w:sz w:val="24"/>
                <w:szCs w:val="24"/>
              </w:rPr>
            </w:pPr>
          </w:p>
        </w:tc>
      </w:tr>
      <w:tr w:rsidR="008559CF">
        <w:trPr>
          <w:trHeight w:val="264"/>
        </w:trPr>
        <w:tc>
          <w:tcPr>
            <w:tcW w:w="80" w:type="dxa"/>
            <w:tcBorders>
              <w:left w:val="single" w:sz="8" w:space="0" w:color="auto"/>
            </w:tcBorders>
            <w:vAlign w:val="bottom"/>
          </w:tcPr>
          <w:p w:rsidR="008559CF" w:rsidRDefault="008559CF"/>
        </w:tc>
        <w:tc>
          <w:tcPr>
            <w:tcW w:w="3260" w:type="dxa"/>
            <w:vAlign w:val="bottom"/>
          </w:tcPr>
          <w:p w:rsidR="008559CF" w:rsidRDefault="008559CF"/>
        </w:tc>
        <w:tc>
          <w:tcPr>
            <w:tcW w:w="40" w:type="dxa"/>
            <w:tcBorders>
              <w:right w:val="single" w:sz="8" w:space="0" w:color="auto"/>
            </w:tcBorders>
            <w:vAlign w:val="bottom"/>
          </w:tcPr>
          <w:p w:rsidR="008559CF" w:rsidRDefault="008559CF"/>
        </w:tc>
        <w:tc>
          <w:tcPr>
            <w:tcW w:w="6100" w:type="dxa"/>
            <w:tcBorders>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и уровня развития детей.</w:t>
            </w:r>
          </w:p>
        </w:tc>
        <w:tc>
          <w:tcPr>
            <w:tcW w:w="100" w:type="dxa"/>
            <w:vAlign w:val="bottom"/>
          </w:tcPr>
          <w:p w:rsidR="008559CF" w:rsidRDefault="008559CF"/>
        </w:tc>
      </w:tr>
      <w:tr w:rsidR="008559CF">
        <w:trPr>
          <w:trHeight w:val="276"/>
        </w:trPr>
        <w:tc>
          <w:tcPr>
            <w:tcW w:w="80" w:type="dxa"/>
            <w:tcBorders>
              <w:left w:val="single" w:sz="8" w:space="0" w:color="auto"/>
            </w:tcBorders>
            <w:vAlign w:val="bottom"/>
          </w:tcPr>
          <w:p w:rsidR="008559CF" w:rsidRDefault="008559CF">
            <w:pPr>
              <w:rPr>
                <w:sz w:val="24"/>
                <w:szCs w:val="24"/>
              </w:rPr>
            </w:pPr>
          </w:p>
        </w:tc>
        <w:tc>
          <w:tcPr>
            <w:tcW w:w="3260" w:type="dxa"/>
            <w:vAlign w:val="bottom"/>
          </w:tcPr>
          <w:p w:rsidR="008559CF" w:rsidRDefault="008559CF">
            <w:pPr>
              <w:rPr>
                <w:sz w:val="24"/>
                <w:szCs w:val="24"/>
              </w:rPr>
            </w:pPr>
          </w:p>
        </w:tc>
        <w:tc>
          <w:tcPr>
            <w:tcW w:w="40" w:type="dxa"/>
            <w:tcBorders>
              <w:right w:val="single" w:sz="8" w:space="0" w:color="auto"/>
            </w:tcBorders>
            <w:vAlign w:val="bottom"/>
          </w:tcPr>
          <w:p w:rsidR="008559CF" w:rsidRDefault="008559CF">
            <w:pPr>
              <w:rPr>
                <w:sz w:val="24"/>
                <w:szCs w:val="24"/>
              </w:rPr>
            </w:pPr>
          </w:p>
        </w:tc>
        <w:tc>
          <w:tcPr>
            <w:tcW w:w="6100" w:type="dxa"/>
            <w:tcBorders>
              <w:right w:val="single" w:sz="8" w:space="0" w:color="auto"/>
            </w:tcBorders>
            <w:vAlign w:val="bottom"/>
          </w:tcPr>
          <w:p w:rsidR="008559CF" w:rsidRDefault="008C2022">
            <w:pPr>
              <w:ind w:left="80"/>
              <w:rPr>
                <w:sz w:val="20"/>
                <w:szCs w:val="20"/>
              </w:rPr>
            </w:pPr>
            <w:r>
              <w:rPr>
                <w:rFonts w:eastAsia="Times New Roman"/>
                <w:sz w:val="24"/>
                <w:szCs w:val="24"/>
              </w:rPr>
              <w:t>Основания для комплектации: личная симпатия, общ-</w:t>
            </w:r>
          </w:p>
        </w:tc>
        <w:tc>
          <w:tcPr>
            <w:tcW w:w="100" w:type="dxa"/>
            <w:vAlign w:val="bottom"/>
          </w:tcPr>
          <w:p w:rsidR="008559CF" w:rsidRDefault="008559CF">
            <w:pPr>
              <w:rPr>
                <w:sz w:val="24"/>
                <w:szCs w:val="24"/>
              </w:rPr>
            </w:pPr>
          </w:p>
        </w:tc>
      </w:tr>
      <w:tr w:rsidR="008559CF">
        <w:trPr>
          <w:trHeight w:val="274"/>
        </w:trPr>
        <w:tc>
          <w:tcPr>
            <w:tcW w:w="80" w:type="dxa"/>
            <w:tcBorders>
              <w:left w:val="single" w:sz="8" w:space="0" w:color="auto"/>
            </w:tcBorders>
            <w:vAlign w:val="bottom"/>
          </w:tcPr>
          <w:p w:rsidR="008559CF" w:rsidRDefault="008559CF">
            <w:pPr>
              <w:rPr>
                <w:sz w:val="23"/>
                <w:szCs w:val="23"/>
              </w:rPr>
            </w:pPr>
          </w:p>
        </w:tc>
        <w:tc>
          <w:tcPr>
            <w:tcW w:w="3260" w:type="dxa"/>
            <w:vAlign w:val="bottom"/>
          </w:tcPr>
          <w:p w:rsidR="008559CF" w:rsidRDefault="008559CF">
            <w:pPr>
              <w:rPr>
                <w:sz w:val="23"/>
                <w:szCs w:val="23"/>
              </w:rPr>
            </w:pPr>
          </w:p>
        </w:tc>
        <w:tc>
          <w:tcPr>
            <w:tcW w:w="40" w:type="dxa"/>
            <w:tcBorders>
              <w:right w:val="single" w:sz="8" w:space="0" w:color="auto"/>
            </w:tcBorders>
            <w:vAlign w:val="bottom"/>
          </w:tcPr>
          <w:p w:rsidR="008559CF" w:rsidRDefault="008559CF">
            <w:pPr>
              <w:rPr>
                <w:sz w:val="23"/>
                <w:szCs w:val="23"/>
              </w:rPr>
            </w:pPr>
          </w:p>
        </w:tc>
        <w:tc>
          <w:tcPr>
            <w:tcW w:w="6100" w:type="dxa"/>
            <w:tcBorders>
              <w:right w:val="single" w:sz="8" w:space="0" w:color="auto"/>
            </w:tcBorders>
            <w:vAlign w:val="bottom"/>
          </w:tcPr>
          <w:p w:rsidR="008559CF" w:rsidRDefault="008C2022">
            <w:pPr>
              <w:spacing w:line="273" w:lineRule="exact"/>
              <w:ind w:left="80"/>
              <w:rPr>
                <w:sz w:val="20"/>
                <w:szCs w:val="20"/>
              </w:rPr>
            </w:pPr>
            <w:r>
              <w:rPr>
                <w:rFonts w:eastAsia="Times New Roman"/>
                <w:sz w:val="24"/>
                <w:szCs w:val="24"/>
              </w:rPr>
              <w:t>ность</w:t>
            </w:r>
          </w:p>
        </w:tc>
        <w:tc>
          <w:tcPr>
            <w:tcW w:w="100" w:type="dxa"/>
            <w:vAlign w:val="bottom"/>
          </w:tcPr>
          <w:p w:rsidR="008559CF" w:rsidRDefault="008559CF">
            <w:pPr>
              <w:rPr>
                <w:sz w:val="23"/>
                <w:szCs w:val="23"/>
              </w:rPr>
            </w:pPr>
          </w:p>
        </w:tc>
      </w:tr>
      <w:tr w:rsidR="008559CF">
        <w:trPr>
          <w:trHeight w:val="278"/>
        </w:trPr>
        <w:tc>
          <w:tcPr>
            <w:tcW w:w="80" w:type="dxa"/>
            <w:tcBorders>
              <w:left w:val="single" w:sz="8" w:space="0" w:color="auto"/>
            </w:tcBorders>
            <w:vAlign w:val="bottom"/>
          </w:tcPr>
          <w:p w:rsidR="008559CF" w:rsidRDefault="008559CF">
            <w:pPr>
              <w:rPr>
                <w:sz w:val="24"/>
                <w:szCs w:val="24"/>
              </w:rPr>
            </w:pPr>
          </w:p>
        </w:tc>
        <w:tc>
          <w:tcPr>
            <w:tcW w:w="3260" w:type="dxa"/>
            <w:vAlign w:val="bottom"/>
          </w:tcPr>
          <w:p w:rsidR="008559CF" w:rsidRDefault="008559CF">
            <w:pPr>
              <w:rPr>
                <w:sz w:val="24"/>
                <w:szCs w:val="24"/>
              </w:rPr>
            </w:pPr>
          </w:p>
        </w:tc>
        <w:tc>
          <w:tcPr>
            <w:tcW w:w="40" w:type="dxa"/>
            <w:tcBorders>
              <w:right w:val="single" w:sz="8" w:space="0" w:color="auto"/>
            </w:tcBorders>
            <w:vAlign w:val="bottom"/>
          </w:tcPr>
          <w:p w:rsidR="008559CF" w:rsidRDefault="008559CF">
            <w:pPr>
              <w:rPr>
                <w:sz w:val="24"/>
                <w:szCs w:val="24"/>
              </w:rPr>
            </w:pPr>
          </w:p>
        </w:tc>
        <w:tc>
          <w:tcPr>
            <w:tcW w:w="6100" w:type="dxa"/>
            <w:tcBorders>
              <w:right w:val="single" w:sz="8" w:space="0" w:color="auto"/>
            </w:tcBorders>
            <w:vAlign w:val="bottom"/>
          </w:tcPr>
          <w:p w:rsidR="008559CF" w:rsidRDefault="008C2022">
            <w:pPr>
              <w:ind w:left="80"/>
              <w:rPr>
                <w:sz w:val="20"/>
                <w:szCs w:val="20"/>
              </w:rPr>
            </w:pPr>
            <w:r>
              <w:rPr>
                <w:rFonts w:eastAsia="Times New Roman"/>
                <w:sz w:val="24"/>
                <w:szCs w:val="24"/>
              </w:rPr>
              <w:t>интересов, уровни развития. При этом педагогу, в первую</w:t>
            </w:r>
          </w:p>
        </w:tc>
        <w:tc>
          <w:tcPr>
            <w:tcW w:w="100" w:type="dxa"/>
            <w:vAlign w:val="bottom"/>
          </w:tcPr>
          <w:p w:rsidR="008559CF" w:rsidRDefault="008559CF">
            <w:pPr>
              <w:rPr>
                <w:sz w:val="24"/>
                <w:szCs w:val="24"/>
              </w:rPr>
            </w:pPr>
          </w:p>
        </w:tc>
      </w:tr>
      <w:tr w:rsidR="008559CF">
        <w:trPr>
          <w:trHeight w:val="276"/>
        </w:trPr>
        <w:tc>
          <w:tcPr>
            <w:tcW w:w="80" w:type="dxa"/>
            <w:tcBorders>
              <w:left w:val="single" w:sz="8" w:space="0" w:color="auto"/>
            </w:tcBorders>
            <w:vAlign w:val="bottom"/>
          </w:tcPr>
          <w:p w:rsidR="008559CF" w:rsidRDefault="008559CF">
            <w:pPr>
              <w:rPr>
                <w:sz w:val="24"/>
                <w:szCs w:val="24"/>
              </w:rPr>
            </w:pPr>
          </w:p>
        </w:tc>
        <w:tc>
          <w:tcPr>
            <w:tcW w:w="3260" w:type="dxa"/>
            <w:vAlign w:val="bottom"/>
          </w:tcPr>
          <w:p w:rsidR="008559CF" w:rsidRDefault="008559CF">
            <w:pPr>
              <w:rPr>
                <w:sz w:val="24"/>
                <w:szCs w:val="24"/>
              </w:rPr>
            </w:pPr>
          </w:p>
        </w:tc>
        <w:tc>
          <w:tcPr>
            <w:tcW w:w="40" w:type="dxa"/>
            <w:tcBorders>
              <w:right w:val="single" w:sz="8" w:space="0" w:color="auto"/>
            </w:tcBorders>
            <w:vAlign w:val="bottom"/>
          </w:tcPr>
          <w:p w:rsidR="008559CF" w:rsidRDefault="008559CF">
            <w:pPr>
              <w:rPr>
                <w:sz w:val="24"/>
                <w:szCs w:val="24"/>
              </w:rPr>
            </w:pPr>
          </w:p>
        </w:tc>
        <w:tc>
          <w:tcPr>
            <w:tcW w:w="6100" w:type="dxa"/>
            <w:tcBorders>
              <w:right w:val="single" w:sz="8" w:space="0" w:color="auto"/>
            </w:tcBorders>
            <w:vAlign w:val="bottom"/>
          </w:tcPr>
          <w:p w:rsidR="008559CF" w:rsidRDefault="008C2022">
            <w:pPr>
              <w:ind w:left="80"/>
              <w:rPr>
                <w:sz w:val="20"/>
                <w:szCs w:val="20"/>
              </w:rPr>
            </w:pPr>
            <w:r>
              <w:rPr>
                <w:rFonts w:eastAsia="Times New Roman"/>
                <w:sz w:val="24"/>
                <w:szCs w:val="24"/>
              </w:rPr>
              <w:t>очередь,  важно  обеспечить  взаимодействие  детей  в</w:t>
            </w:r>
          </w:p>
        </w:tc>
        <w:tc>
          <w:tcPr>
            <w:tcW w:w="100" w:type="dxa"/>
            <w:vAlign w:val="bottom"/>
          </w:tcPr>
          <w:p w:rsidR="008559CF" w:rsidRDefault="008559CF">
            <w:pPr>
              <w:rPr>
                <w:sz w:val="24"/>
                <w:szCs w:val="24"/>
              </w:rPr>
            </w:pPr>
          </w:p>
        </w:tc>
      </w:tr>
      <w:tr w:rsidR="008559CF">
        <w:trPr>
          <w:trHeight w:val="290"/>
        </w:trPr>
        <w:tc>
          <w:tcPr>
            <w:tcW w:w="80" w:type="dxa"/>
            <w:tcBorders>
              <w:left w:val="single" w:sz="8" w:space="0" w:color="auto"/>
              <w:bottom w:val="single" w:sz="8" w:space="0" w:color="auto"/>
            </w:tcBorders>
            <w:vAlign w:val="bottom"/>
          </w:tcPr>
          <w:p w:rsidR="008559CF" w:rsidRDefault="008559CF">
            <w:pPr>
              <w:rPr>
                <w:sz w:val="24"/>
                <w:szCs w:val="24"/>
              </w:rPr>
            </w:pPr>
          </w:p>
        </w:tc>
        <w:tc>
          <w:tcPr>
            <w:tcW w:w="3260" w:type="dxa"/>
            <w:tcBorders>
              <w:bottom w:val="single" w:sz="8" w:space="0" w:color="auto"/>
            </w:tcBorders>
            <w:vAlign w:val="bottom"/>
          </w:tcPr>
          <w:p w:rsidR="008559CF" w:rsidRDefault="008559CF">
            <w:pPr>
              <w:rPr>
                <w:sz w:val="24"/>
                <w:szCs w:val="24"/>
              </w:rPr>
            </w:pPr>
          </w:p>
        </w:tc>
        <w:tc>
          <w:tcPr>
            <w:tcW w:w="40" w:type="dxa"/>
            <w:tcBorders>
              <w:bottom w:val="single" w:sz="8" w:space="0" w:color="auto"/>
              <w:right w:val="single" w:sz="8" w:space="0" w:color="auto"/>
            </w:tcBorders>
            <w:vAlign w:val="bottom"/>
          </w:tcPr>
          <w:p w:rsidR="008559CF" w:rsidRDefault="008559CF">
            <w:pPr>
              <w:rPr>
                <w:sz w:val="24"/>
                <w:szCs w:val="24"/>
              </w:rPr>
            </w:pPr>
          </w:p>
        </w:tc>
        <w:tc>
          <w:tcPr>
            <w:tcW w:w="6100" w:type="dxa"/>
            <w:tcBorders>
              <w:bottom w:val="single" w:sz="8" w:space="0" w:color="auto"/>
              <w:right w:val="single" w:sz="8" w:space="0" w:color="auto"/>
            </w:tcBorders>
            <w:vAlign w:val="bottom"/>
          </w:tcPr>
          <w:p w:rsidR="008559CF" w:rsidRDefault="008C2022">
            <w:pPr>
              <w:ind w:left="80"/>
              <w:rPr>
                <w:sz w:val="20"/>
                <w:szCs w:val="20"/>
              </w:rPr>
            </w:pPr>
            <w:r>
              <w:rPr>
                <w:rFonts w:eastAsia="Times New Roman"/>
                <w:sz w:val="24"/>
                <w:szCs w:val="24"/>
              </w:rPr>
              <w:t>процессе обучения</w:t>
            </w:r>
          </w:p>
        </w:tc>
        <w:tc>
          <w:tcPr>
            <w:tcW w:w="100" w:type="dxa"/>
            <w:vAlign w:val="bottom"/>
          </w:tcPr>
          <w:p w:rsidR="008559CF" w:rsidRDefault="008559CF">
            <w:pPr>
              <w:rPr>
                <w:sz w:val="24"/>
                <w:szCs w:val="24"/>
              </w:rPr>
            </w:pPr>
          </w:p>
        </w:tc>
      </w:tr>
      <w:tr w:rsidR="008559CF">
        <w:trPr>
          <w:trHeight w:val="295"/>
        </w:trPr>
        <w:tc>
          <w:tcPr>
            <w:tcW w:w="80" w:type="dxa"/>
            <w:tcBorders>
              <w:left w:val="single" w:sz="8" w:space="0" w:color="auto"/>
            </w:tcBorders>
            <w:vAlign w:val="bottom"/>
          </w:tcPr>
          <w:p w:rsidR="008559CF" w:rsidRDefault="008559CF">
            <w:pPr>
              <w:rPr>
                <w:sz w:val="24"/>
                <w:szCs w:val="24"/>
              </w:rPr>
            </w:pPr>
          </w:p>
        </w:tc>
        <w:tc>
          <w:tcPr>
            <w:tcW w:w="3300" w:type="dxa"/>
            <w:gridSpan w:val="2"/>
            <w:tcBorders>
              <w:right w:val="single" w:sz="8" w:space="0" w:color="auto"/>
            </w:tcBorders>
            <w:vAlign w:val="bottom"/>
          </w:tcPr>
          <w:p w:rsidR="008559CF" w:rsidRDefault="008C2022">
            <w:pPr>
              <w:ind w:left="40"/>
              <w:rPr>
                <w:sz w:val="20"/>
                <w:szCs w:val="20"/>
              </w:rPr>
            </w:pPr>
            <w:r>
              <w:rPr>
                <w:rFonts w:eastAsia="Times New Roman"/>
                <w:sz w:val="24"/>
                <w:szCs w:val="24"/>
              </w:rPr>
              <w:t>Фронтальная</w:t>
            </w:r>
          </w:p>
        </w:tc>
        <w:tc>
          <w:tcPr>
            <w:tcW w:w="6100" w:type="dxa"/>
            <w:tcBorders>
              <w:right w:val="single" w:sz="8" w:space="0" w:color="auto"/>
            </w:tcBorders>
            <w:vAlign w:val="bottom"/>
          </w:tcPr>
          <w:p w:rsidR="008559CF" w:rsidRDefault="008C2022">
            <w:pPr>
              <w:ind w:left="80"/>
              <w:rPr>
                <w:sz w:val="20"/>
                <w:szCs w:val="20"/>
              </w:rPr>
            </w:pPr>
            <w:r>
              <w:rPr>
                <w:rFonts w:eastAsia="Times New Roman"/>
                <w:sz w:val="24"/>
                <w:szCs w:val="24"/>
              </w:rPr>
              <w:t>Работа со всей  группой, четкое расписание, единое</w:t>
            </w:r>
          </w:p>
        </w:tc>
        <w:tc>
          <w:tcPr>
            <w:tcW w:w="100" w:type="dxa"/>
            <w:vAlign w:val="bottom"/>
          </w:tcPr>
          <w:p w:rsidR="008559CF" w:rsidRDefault="008559CF">
            <w:pPr>
              <w:rPr>
                <w:sz w:val="24"/>
                <w:szCs w:val="24"/>
              </w:rPr>
            </w:pPr>
          </w:p>
        </w:tc>
      </w:tr>
      <w:tr w:rsidR="008559CF">
        <w:trPr>
          <w:trHeight w:val="276"/>
        </w:trPr>
        <w:tc>
          <w:tcPr>
            <w:tcW w:w="80" w:type="dxa"/>
            <w:tcBorders>
              <w:left w:val="single" w:sz="8" w:space="0" w:color="auto"/>
            </w:tcBorders>
            <w:vAlign w:val="bottom"/>
          </w:tcPr>
          <w:p w:rsidR="008559CF" w:rsidRDefault="008559CF">
            <w:pPr>
              <w:rPr>
                <w:sz w:val="24"/>
                <w:szCs w:val="24"/>
              </w:rPr>
            </w:pPr>
          </w:p>
        </w:tc>
        <w:tc>
          <w:tcPr>
            <w:tcW w:w="3260" w:type="dxa"/>
            <w:vAlign w:val="bottom"/>
          </w:tcPr>
          <w:p w:rsidR="008559CF" w:rsidRDefault="008559CF">
            <w:pPr>
              <w:rPr>
                <w:sz w:val="24"/>
                <w:szCs w:val="24"/>
              </w:rPr>
            </w:pPr>
          </w:p>
        </w:tc>
        <w:tc>
          <w:tcPr>
            <w:tcW w:w="40" w:type="dxa"/>
            <w:tcBorders>
              <w:right w:val="single" w:sz="8" w:space="0" w:color="auto"/>
            </w:tcBorders>
            <w:vAlign w:val="bottom"/>
          </w:tcPr>
          <w:p w:rsidR="008559CF" w:rsidRDefault="008559CF">
            <w:pPr>
              <w:rPr>
                <w:sz w:val="24"/>
                <w:szCs w:val="24"/>
              </w:rPr>
            </w:pPr>
          </w:p>
        </w:tc>
        <w:tc>
          <w:tcPr>
            <w:tcW w:w="6100" w:type="dxa"/>
            <w:tcBorders>
              <w:right w:val="single" w:sz="8" w:space="0" w:color="auto"/>
            </w:tcBorders>
            <w:vAlign w:val="bottom"/>
          </w:tcPr>
          <w:p w:rsidR="008559CF" w:rsidRDefault="008C2022">
            <w:pPr>
              <w:ind w:left="80"/>
              <w:rPr>
                <w:sz w:val="20"/>
                <w:szCs w:val="20"/>
              </w:rPr>
            </w:pPr>
            <w:r>
              <w:rPr>
                <w:rFonts w:eastAsia="Times New Roman"/>
                <w:sz w:val="24"/>
                <w:szCs w:val="24"/>
              </w:rPr>
              <w:t>содержание. При  этом, содержанием ООД может быть</w:t>
            </w:r>
          </w:p>
        </w:tc>
        <w:tc>
          <w:tcPr>
            <w:tcW w:w="100" w:type="dxa"/>
            <w:vAlign w:val="bottom"/>
          </w:tcPr>
          <w:p w:rsidR="008559CF" w:rsidRDefault="008559CF">
            <w:pPr>
              <w:rPr>
                <w:sz w:val="24"/>
                <w:szCs w:val="24"/>
              </w:rPr>
            </w:pPr>
          </w:p>
        </w:tc>
      </w:tr>
      <w:tr w:rsidR="008559CF">
        <w:trPr>
          <w:trHeight w:val="276"/>
        </w:trPr>
        <w:tc>
          <w:tcPr>
            <w:tcW w:w="80" w:type="dxa"/>
            <w:tcBorders>
              <w:left w:val="single" w:sz="8" w:space="0" w:color="auto"/>
            </w:tcBorders>
            <w:vAlign w:val="bottom"/>
          </w:tcPr>
          <w:p w:rsidR="008559CF" w:rsidRDefault="008559CF">
            <w:pPr>
              <w:rPr>
                <w:sz w:val="24"/>
                <w:szCs w:val="24"/>
              </w:rPr>
            </w:pPr>
          </w:p>
        </w:tc>
        <w:tc>
          <w:tcPr>
            <w:tcW w:w="3260" w:type="dxa"/>
            <w:vAlign w:val="bottom"/>
          </w:tcPr>
          <w:p w:rsidR="008559CF" w:rsidRDefault="008559CF">
            <w:pPr>
              <w:rPr>
                <w:sz w:val="24"/>
                <w:szCs w:val="24"/>
              </w:rPr>
            </w:pPr>
          </w:p>
        </w:tc>
        <w:tc>
          <w:tcPr>
            <w:tcW w:w="40" w:type="dxa"/>
            <w:tcBorders>
              <w:right w:val="single" w:sz="8" w:space="0" w:color="auto"/>
            </w:tcBorders>
            <w:vAlign w:val="bottom"/>
          </w:tcPr>
          <w:p w:rsidR="008559CF" w:rsidRDefault="008559CF">
            <w:pPr>
              <w:rPr>
                <w:sz w:val="24"/>
                <w:szCs w:val="24"/>
              </w:rPr>
            </w:pPr>
          </w:p>
        </w:tc>
        <w:tc>
          <w:tcPr>
            <w:tcW w:w="6100" w:type="dxa"/>
            <w:tcBorders>
              <w:right w:val="single" w:sz="8" w:space="0" w:color="auto"/>
            </w:tcBorders>
            <w:vAlign w:val="bottom"/>
          </w:tcPr>
          <w:p w:rsidR="008559CF" w:rsidRDefault="008C2022">
            <w:pPr>
              <w:ind w:left="80"/>
              <w:rPr>
                <w:sz w:val="20"/>
                <w:szCs w:val="20"/>
              </w:rPr>
            </w:pPr>
            <w:r>
              <w:rPr>
                <w:rFonts w:eastAsia="Times New Roman"/>
                <w:sz w:val="24"/>
                <w:szCs w:val="24"/>
              </w:rPr>
              <w:t>деятельность художественного характера. Достоинствами</w:t>
            </w:r>
          </w:p>
        </w:tc>
        <w:tc>
          <w:tcPr>
            <w:tcW w:w="100" w:type="dxa"/>
            <w:vAlign w:val="bottom"/>
          </w:tcPr>
          <w:p w:rsidR="008559CF" w:rsidRDefault="008559CF">
            <w:pPr>
              <w:rPr>
                <w:sz w:val="24"/>
                <w:szCs w:val="24"/>
              </w:rPr>
            </w:pPr>
          </w:p>
        </w:tc>
      </w:tr>
      <w:tr w:rsidR="008559CF">
        <w:trPr>
          <w:trHeight w:val="276"/>
        </w:trPr>
        <w:tc>
          <w:tcPr>
            <w:tcW w:w="80" w:type="dxa"/>
            <w:tcBorders>
              <w:left w:val="single" w:sz="8" w:space="0" w:color="auto"/>
            </w:tcBorders>
            <w:vAlign w:val="bottom"/>
          </w:tcPr>
          <w:p w:rsidR="008559CF" w:rsidRDefault="008559CF">
            <w:pPr>
              <w:rPr>
                <w:sz w:val="24"/>
                <w:szCs w:val="24"/>
              </w:rPr>
            </w:pPr>
          </w:p>
        </w:tc>
        <w:tc>
          <w:tcPr>
            <w:tcW w:w="3260" w:type="dxa"/>
            <w:vAlign w:val="bottom"/>
          </w:tcPr>
          <w:p w:rsidR="008559CF" w:rsidRDefault="008559CF">
            <w:pPr>
              <w:rPr>
                <w:sz w:val="24"/>
                <w:szCs w:val="24"/>
              </w:rPr>
            </w:pPr>
          </w:p>
        </w:tc>
        <w:tc>
          <w:tcPr>
            <w:tcW w:w="40" w:type="dxa"/>
            <w:tcBorders>
              <w:right w:val="single" w:sz="8" w:space="0" w:color="auto"/>
            </w:tcBorders>
            <w:vAlign w:val="bottom"/>
          </w:tcPr>
          <w:p w:rsidR="008559CF" w:rsidRDefault="008559CF">
            <w:pPr>
              <w:rPr>
                <w:sz w:val="24"/>
                <w:szCs w:val="24"/>
              </w:rPr>
            </w:pPr>
          </w:p>
        </w:tc>
        <w:tc>
          <w:tcPr>
            <w:tcW w:w="6100" w:type="dxa"/>
            <w:tcBorders>
              <w:right w:val="single" w:sz="8" w:space="0" w:color="auto"/>
            </w:tcBorders>
            <w:vAlign w:val="bottom"/>
          </w:tcPr>
          <w:p w:rsidR="008559CF" w:rsidRDefault="008C2022">
            <w:pPr>
              <w:ind w:left="80"/>
              <w:rPr>
                <w:sz w:val="20"/>
                <w:szCs w:val="20"/>
              </w:rPr>
            </w:pPr>
            <w:r>
              <w:rPr>
                <w:rFonts w:eastAsia="Times New Roman"/>
                <w:sz w:val="24"/>
                <w:szCs w:val="24"/>
              </w:rPr>
              <w:t>формы  являются  четкая  организационная  структура,</w:t>
            </w:r>
          </w:p>
        </w:tc>
        <w:tc>
          <w:tcPr>
            <w:tcW w:w="100" w:type="dxa"/>
            <w:vAlign w:val="bottom"/>
          </w:tcPr>
          <w:p w:rsidR="008559CF" w:rsidRDefault="008559CF">
            <w:pPr>
              <w:rPr>
                <w:sz w:val="24"/>
                <w:szCs w:val="24"/>
              </w:rPr>
            </w:pPr>
          </w:p>
        </w:tc>
      </w:tr>
      <w:tr w:rsidR="008559CF">
        <w:trPr>
          <w:trHeight w:val="276"/>
        </w:trPr>
        <w:tc>
          <w:tcPr>
            <w:tcW w:w="80" w:type="dxa"/>
            <w:tcBorders>
              <w:left w:val="single" w:sz="8" w:space="0" w:color="auto"/>
            </w:tcBorders>
            <w:vAlign w:val="bottom"/>
          </w:tcPr>
          <w:p w:rsidR="008559CF" w:rsidRDefault="008559CF">
            <w:pPr>
              <w:rPr>
                <w:sz w:val="24"/>
                <w:szCs w:val="24"/>
              </w:rPr>
            </w:pPr>
          </w:p>
        </w:tc>
        <w:tc>
          <w:tcPr>
            <w:tcW w:w="3260" w:type="dxa"/>
            <w:vAlign w:val="bottom"/>
          </w:tcPr>
          <w:p w:rsidR="008559CF" w:rsidRDefault="008559CF">
            <w:pPr>
              <w:rPr>
                <w:sz w:val="24"/>
                <w:szCs w:val="24"/>
              </w:rPr>
            </w:pPr>
          </w:p>
        </w:tc>
        <w:tc>
          <w:tcPr>
            <w:tcW w:w="40" w:type="dxa"/>
            <w:tcBorders>
              <w:right w:val="single" w:sz="8" w:space="0" w:color="auto"/>
            </w:tcBorders>
            <w:vAlign w:val="bottom"/>
          </w:tcPr>
          <w:p w:rsidR="008559CF" w:rsidRDefault="008559CF">
            <w:pPr>
              <w:rPr>
                <w:sz w:val="24"/>
                <w:szCs w:val="24"/>
              </w:rPr>
            </w:pPr>
          </w:p>
        </w:tc>
        <w:tc>
          <w:tcPr>
            <w:tcW w:w="6100" w:type="dxa"/>
            <w:tcBorders>
              <w:right w:val="single" w:sz="8" w:space="0" w:color="auto"/>
            </w:tcBorders>
            <w:vAlign w:val="bottom"/>
          </w:tcPr>
          <w:p w:rsidR="008559CF" w:rsidRDefault="008C2022">
            <w:pPr>
              <w:ind w:left="80"/>
              <w:rPr>
                <w:sz w:val="20"/>
                <w:szCs w:val="20"/>
              </w:rPr>
            </w:pPr>
            <w:r>
              <w:rPr>
                <w:rFonts w:eastAsia="Times New Roman"/>
                <w:sz w:val="24"/>
                <w:szCs w:val="24"/>
              </w:rPr>
              <w:t>простое управление, возможность взаимодействия детей,</w:t>
            </w:r>
          </w:p>
        </w:tc>
        <w:tc>
          <w:tcPr>
            <w:tcW w:w="100" w:type="dxa"/>
            <w:vAlign w:val="bottom"/>
          </w:tcPr>
          <w:p w:rsidR="008559CF" w:rsidRDefault="008559CF">
            <w:pPr>
              <w:rPr>
                <w:sz w:val="24"/>
                <w:szCs w:val="24"/>
              </w:rPr>
            </w:pPr>
          </w:p>
        </w:tc>
      </w:tr>
      <w:tr w:rsidR="008559CF">
        <w:trPr>
          <w:trHeight w:val="277"/>
        </w:trPr>
        <w:tc>
          <w:tcPr>
            <w:tcW w:w="80" w:type="dxa"/>
            <w:tcBorders>
              <w:left w:val="single" w:sz="8" w:space="0" w:color="auto"/>
            </w:tcBorders>
            <w:vAlign w:val="bottom"/>
          </w:tcPr>
          <w:p w:rsidR="008559CF" w:rsidRDefault="008559CF">
            <w:pPr>
              <w:rPr>
                <w:sz w:val="24"/>
                <w:szCs w:val="24"/>
              </w:rPr>
            </w:pPr>
          </w:p>
        </w:tc>
        <w:tc>
          <w:tcPr>
            <w:tcW w:w="3260" w:type="dxa"/>
            <w:vAlign w:val="bottom"/>
          </w:tcPr>
          <w:p w:rsidR="008559CF" w:rsidRDefault="008559CF">
            <w:pPr>
              <w:rPr>
                <w:sz w:val="24"/>
                <w:szCs w:val="24"/>
              </w:rPr>
            </w:pPr>
          </w:p>
        </w:tc>
        <w:tc>
          <w:tcPr>
            <w:tcW w:w="40" w:type="dxa"/>
            <w:tcBorders>
              <w:right w:val="single" w:sz="8" w:space="0" w:color="auto"/>
            </w:tcBorders>
            <w:vAlign w:val="bottom"/>
          </w:tcPr>
          <w:p w:rsidR="008559CF" w:rsidRDefault="008559CF">
            <w:pPr>
              <w:rPr>
                <w:sz w:val="24"/>
                <w:szCs w:val="24"/>
              </w:rPr>
            </w:pPr>
          </w:p>
        </w:tc>
        <w:tc>
          <w:tcPr>
            <w:tcW w:w="6100" w:type="dxa"/>
            <w:tcBorders>
              <w:right w:val="single" w:sz="8" w:space="0" w:color="auto"/>
            </w:tcBorders>
            <w:vAlign w:val="bottom"/>
          </w:tcPr>
          <w:p w:rsidR="008559CF" w:rsidRDefault="008C2022">
            <w:pPr>
              <w:ind w:left="80"/>
              <w:rPr>
                <w:sz w:val="20"/>
                <w:szCs w:val="20"/>
              </w:rPr>
            </w:pPr>
            <w:r>
              <w:rPr>
                <w:rFonts w:eastAsia="Times New Roman"/>
                <w:sz w:val="24"/>
                <w:szCs w:val="24"/>
              </w:rPr>
              <w:t>экономичность  обучения; недостатком  – трудности  в</w:t>
            </w:r>
          </w:p>
        </w:tc>
        <w:tc>
          <w:tcPr>
            <w:tcW w:w="100" w:type="dxa"/>
            <w:vAlign w:val="bottom"/>
          </w:tcPr>
          <w:p w:rsidR="008559CF" w:rsidRDefault="008559CF">
            <w:pPr>
              <w:rPr>
                <w:sz w:val="24"/>
                <w:szCs w:val="24"/>
              </w:rPr>
            </w:pPr>
          </w:p>
        </w:tc>
      </w:tr>
      <w:tr w:rsidR="008559CF">
        <w:trPr>
          <w:trHeight w:val="290"/>
        </w:trPr>
        <w:tc>
          <w:tcPr>
            <w:tcW w:w="80" w:type="dxa"/>
            <w:tcBorders>
              <w:left w:val="single" w:sz="8" w:space="0" w:color="auto"/>
              <w:bottom w:val="single" w:sz="8" w:space="0" w:color="auto"/>
            </w:tcBorders>
            <w:vAlign w:val="bottom"/>
          </w:tcPr>
          <w:p w:rsidR="008559CF" w:rsidRDefault="008559CF">
            <w:pPr>
              <w:rPr>
                <w:sz w:val="24"/>
                <w:szCs w:val="24"/>
              </w:rPr>
            </w:pPr>
          </w:p>
        </w:tc>
        <w:tc>
          <w:tcPr>
            <w:tcW w:w="3260" w:type="dxa"/>
            <w:tcBorders>
              <w:bottom w:val="single" w:sz="8" w:space="0" w:color="auto"/>
            </w:tcBorders>
            <w:vAlign w:val="bottom"/>
          </w:tcPr>
          <w:p w:rsidR="008559CF" w:rsidRDefault="008559CF">
            <w:pPr>
              <w:rPr>
                <w:sz w:val="24"/>
                <w:szCs w:val="24"/>
              </w:rPr>
            </w:pPr>
          </w:p>
        </w:tc>
        <w:tc>
          <w:tcPr>
            <w:tcW w:w="40" w:type="dxa"/>
            <w:tcBorders>
              <w:bottom w:val="single" w:sz="8" w:space="0" w:color="auto"/>
              <w:right w:val="single" w:sz="8" w:space="0" w:color="auto"/>
            </w:tcBorders>
            <w:vAlign w:val="bottom"/>
          </w:tcPr>
          <w:p w:rsidR="008559CF" w:rsidRDefault="008559CF">
            <w:pPr>
              <w:rPr>
                <w:sz w:val="24"/>
                <w:szCs w:val="24"/>
              </w:rPr>
            </w:pPr>
          </w:p>
        </w:tc>
        <w:tc>
          <w:tcPr>
            <w:tcW w:w="6100" w:type="dxa"/>
            <w:tcBorders>
              <w:bottom w:val="single" w:sz="8" w:space="0" w:color="auto"/>
              <w:right w:val="single" w:sz="8" w:space="0" w:color="auto"/>
            </w:tcBorders>
            <w:vAlign w:val="bottom"/>
          </w:tcPr>
          <w:p w:rsidR="008559CF" w:rsidRDefault="008C2022">
            <w:pPr>
              <w:ind w:left="80"/>
              <w:rPr>
                <w:sz w:val="20"/>
                <w:szCs w:val="20"/>
              </w:rPr>
            </w:pPr>
            <w:r>
              <w:rPr>
                <w:rFonts w:eastAsia="Times New Roman"/>
                <w:sz w:val="24"/>
                <w:szCs w:val="24"/>
              </w:rPr>
              <w:t>индивидуализации обучения.</w:t>
            </w:r>
          </w:p>
        </w:tc>
        <w:tc>
          <w:tcPr>
            <w:tcW w:w="100" w:type="dxa"/>
            <w:vAlign w:val="bottom"/>
          </w:tcPr>
          <w:p w:rsidR="008559CF" w:rsidRDefault="008559CF">
            <w:pPr>
              <w:rPr>
                <w:sz w:val="24"/>
                <w:szCs w:val="24"/>
              </w:rPr>
            </w:pPr>
          </w:p>
        </w:tc>
      </w:tr>
      <w:tr w:rsidR="008559CF">
        <w:trPr>
          <w:trHeight w:val="545"/>
        </w:trPr>
        <w:tc>
          <w:tcPr>
            <w:tcW w:w="80" w:type="dxa"/>
            <w:vAlign w:val="bottom"/>
          </w:tcPr>
          <w:p w:rsidR="008559CF" w:rsidRDefault="008559CF">
            <w:pPr>
              <w:rPr>
                <w:sz w:val="24"/>
                <w:szCs w:val="24"/>
              </w:rPr>
            </w:pPr>
          </w:p>
        </w:tc>
        <w:tc>
          <w:tcPr>
            <w:tcW w:w="9400" w:type="dxa"/>
            <w:gridSpan w:val="3"/>
            <w:tcBorders>
              <w:bottom w:val="single" w:sz="8" w:space="0" w:color="auto"/>
            </w:tcBorders>
            <w:vAlign w:val="bottom"/>
          </w:tcPr>
          <w:p w:rsidR="008559CF" w:rsidRDefault="008C2022">
            <w:pPr>
              <w:ind w:left="1920"/>
              <w:rPr>
                <w:sz w:val="20"/>
                <w:szCs w:val="20"/>
              </w:rPr>
            </w:pPr>
            <w:r>
              <w:rPr>
                <w:rFonts w:eastAsia="Times New Roman"/>
                <w:b/>
                <w:bCs/>
                <w:sz w:val="24"/>
                <w:szCs w:val="24"/>
              </w:rPr>
              <w:t>Организация коррекционно-развивающей работы.</w:t>
            </w:r>
          </w:p>
        </w:tc>
        <w:tc>
          <w:tcPr>
            <w:tcW w:w="100" w:type="dxa"/>
            <w:tcBorders>
              <w:bottom w:val="single" w:sz="8" w:space="0" w:color="auto"/>
            </w:tcBorders>
            <w:vAlign w:val="bottom"/>
          </w:tcPr>
          <w:p w:rsidR="008559CF" w:rsidRDefault="008559CF">
            <w:pPr>
              <w:rPr>
                <w:sz w:val="24"/>
                <w:szCs w:val="24"/>
              </w:rPr>
            </w:pPr>
          </w:p>
        </w:tc>
      </w:tr>
      <w:tr w:rsidR="008559CF">
        <w:trPr>
          <w:trHeight w:val="266"/>
        </w:trPr>
        <w:tc>
          <w:tcPr>
            <w:tcW w:w="80" w:type="dxa"/>
            <w:tcBorders>
              <w:right w:val="single" w:sz="8" w:space="0" w:color="auto"/>
            </w:tcBorders>
            <w:vAlign w:val="bottom"/>
          </w:tcPr>
          <w:p w:rsidR="008559CF" w:rsidRDefault="008559CF">
            <w:pPr>
              <w:rPr>
                <w:sz w:val="23"/>
                <w:szCs w:val="23"/>
              </w:rPr>
            </w:pPr>
          </w:p>
        </w:tc>
        <w:tc>
          <w:tcPr>
            <w:tcW w:w="3260" w:type="dxa"/>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b/>
                <w:bCs/>
                <w:sz w:val="24"/>
                <w:szCs w:val="24"/>
              </w:rPr>
              <w:t>Сроки</w:t>
            </w:r>
          </w:p>
        </w:tc>
        <w:tc>
          <w:tcPr>
            <w:tcW w:w="40" w:type="dxa"/>
            <w:tcBorders>
              <w:bottom w:val="single" w:sz="8" w:space="0" w:color="auto"/>
            </w:tcBorders>
            <w:vAlign w:val="bottom"/>
          </w:tcPr>
          <w:p w:rsidR="008559CF" w:rsidRDefault="008559CF">
            <w:pPr>
              <w:rPr>
                <w:sz w:val="23"/>
                <w:szCs w:val="23"/>
              </w:rPr>
            </w:pPr>
          </w:p>
        </w:tc>
        <w:tc>
          <w:tcPr>
            <w:tcW w:w="6100" w:type="dxa"/>
            <w:tcBorders>
              <w:bottom w:val="single" w:sz="8" w:space="0" w:color="auto"/>
            </w:tcBorders>
            <w:vAlign w:val="bottom"/>
          </w:tcPr>
          <w:p w:rsidR="008559CF" w:rsidRDefault="008C2022">
            <w:pPr>
              <w:spacing w:line="264" w:lineRule="exact"/>
              <w:ind w:left="60"/>
              <w:rPr>
                <w:sz w:val="20"/>
                <w:szCs w:val="20"/>
              </w:rPr>
            </w:pPr>
            <w:r>
              <w:rPr>
                <w:rFonts w:eastAsia="Times New Roman"/>
                <w:b/>
                <w:bCs/>
                <w:sz w:val="24"/>
                <w:szCs w:val="24"/>
              </w:rPr>
              <w:t>Содержание работы</w:t>
            </w:r>
          </w:p>
        </w:tc>
        <w:tc>
          <w:tcPr>
            <w:tcW w:w="100" w:type="dxa"/>
            <w:tcBorders>
              <w:bottom w:val="single" w:sz="8" w:space="0" w:color="auto"/>
              <w:right w:val="single" w:sz="8" w:space="0" w:color="auto"/>
            </w:tcBorders>
            <w:vAlign w:val="bottom"/>
          </w:tcPr>
          <w:p w:rsidR="008559CF" w:rsidRDefault="008559CF">
            <w:pPr>
              <w:rPr>
                <w:sz w:val="23"/>
                <w:szCs w:val="23"/>
              </w:rPr>
            </w:pPr>
          </w:p>
        </w:tc>
      </w:tr>
      <w:tr w:rsidR="008559CF">
        <w:trPr>
          <w:trHeight w:val="261"/>
        </w:trPr>
        <w:tc>
          <w:tcPr>
            <w:tcW w:w="80" w:type="dxa"/>
            <w:tcBorders>
              <w:right w:val="single" w:sz="8" w:space="0" w:color="auto"/>
            </w:tcBorders>
            <w:vAlign w:val="bottom"/>
          </w:tcPr>
          <w:p w:rsidR="008559CF" w:rsidRDefault="008559CF"/>
        </w:tc>
        <w:tc>
          <w:tcPr>
            <w:tcW w:w="3260" w:type="dxa"/>
            <w:tcBorders>
              <w:right w:val="single" w:sz="8" w:space="0" w:color="auto"/>
            </w:tcBorders>
            <w:vAlign w:val="bottom"/>
          </w:tcPr>
          <w:p w:rsidR="008559CF" w:rsidRDefault="008C2022">
            <w:pPr>
              <w:spacing w:line="260" w:lineRule="exact"/>
              <w:ind w:left="100"/>
              <w:rPr>
                <w:sz w:val="20"/>
                <w:szCs w:val="20"/>
              </w:rPr>
            </w:pPr>
            <w:r>
              <w:rPr>
                <w:rFonts w:eastAsia="Times New Roman"/>
                <w:sz w:val="24"/>
                <w:szCs w:val="24"/>
              </w:rPr>
              <w:t>Сентябрь - октябрь</w:t>
            </w:r>
          </w:p>
        </w:tc>
        <w:tc>
          <w:tcPr>
            <w:tcW w:w="40" w:type="dxa"/>
            <w:vAlign w:val="bottom"/>
          </w:tcPr>
          <w:p w:rsidR="008559CF" w:rsidRDefault="008559CF"/>
        </w:tc>
        <w:tc>
          <w:tcPr>
            <w:tcW w:w="6100" w:type="dxa"/>
            <w:vAlign w:val="bottom"/>
          </w:tcPr>
          <w:p w:rsidR="008559CF" w:rsidRDefault="008C2022">
            <w:pPr>
              <w:spacing w:line="260" w:lineRule="exact"/>
              <w:ind w:left="60"/>
              <w:rPr>
                <w:sz w:val="20"/>
                <w:szCs w:val="20"/>
              </w:rPr>
            </w:pPr>
            <w:r>
              <w:rPr>
                <w:rFonts w:eastAsia="Times New Roman"/>
                <w:sz w:val="24"/>
                <w:szCs w:val="24"/>
              </w:rPr>
              <w:t>Мониторинг развития детей. Заполнение документации</w:t>
            </w:r>
          </w:p>
        </w:tc>
        <w:tc>
          <w:tcPr>
            <w:tcW w:w="100" w:type="dxa"/>
            <w:tcBorders>
              <w:right w:val="single" w:sz="8" w:space="0" w:color="auto"/>
            </w:tcBorders>
            <w:vAlign w:val="bottom"/>
          </w:tcPr>
          <w:p w:rsidR="008559CF" w:rsidRDefault="008559CF"/>
        </w:tc>
      </w:tr>
      <w:tr w:rsidR="008559CF">
        <w:trPr>
          <w:trHeight w:val="276"/>
        </w:trPr>
        <w:tc>
          <w:tcPr>
            <w:tcW w:w="80" w:type="dxa"/>
            <w:tcBorders>
              <w:right w:val="single" w:sz="8" w:space="0" w:color="auto"/>
            </w:tcBorders>
            <w:vAlign w:val="bottom"/>
          </w:tcPr>
          <w:p w:rsidR="008559CF" w:rsidRDefault="008559CF">
            <w:pPr>
              <w:rPr>
                <w:sz w:val="24"/>
                <w:szCs w:val="24"/>
              </w:rPr>
            </w:pPr>
          </w:p>
        </w:tc>
        <w:tc>
          <w:tcPr>
            <w:tcW w:w="3260" w:type="dxa"/>
            <w:tcBorders>
              <w:right w:val="single" w:sz="8" w:space="0" w:color="auto"/>
            </w:tcBorders>
            <w:vAlign w:val="bottom"/>
          </w:tcPr>
          <w:p w:rsidR="008559CF" w:rsidRDefault="008559CF">
            <w:pPr>
              <w:rPr>
                <w:sz w:val="24"/>
                <w:szCs w:val="24"/>
              </w:rPr>
            </w:pPr>
          </w:p>
        </w:tc>
        <w:tc>
          <w:tcPr>
            <w:tcW w:w="40" w:type="dxa"/>
            <w:vAlign w:val="bottom"/>
          </w:tcPr>
          <w:p w:rsidR="008559CF" w:rsidRDefault="008559CF">
            <w:pPr>
              <w:rPr>
                <w:sz w:val="24"/>
                <w:szCs w:val="24"/>
              </w:rPr>
            </w:pPr>
          </w:p>
        </w:tc>
        <w:tc>
          <w:tcPr>
            <w:tcW w:w="6100" w:type="dxa"/>
            <w:vAlign w:val="bottom"/>
          </w:tcPr>
          <w:p w:rsidR="008559CF" w:rsidRDefault="008C2022">
            <w:pPr>
              <w:ind w:left="60"/>
              <w:rPr>
                <w:sz w:val="20"/>
                <w:szCs w:val="20"/>
              </w:rPr>
            </w:pPr>
            <w:r>
              <w:rPr>
                <w:rFonts w:eastAsia="Times New Roman"/>
                <w:sz w:val="24"/>
                <w:szCs w:val="24"/>
              </w:rPr>
              <w:t>учителя- логопеда, учителя- дефектолога, педагога- пси-</w:t>
            </w:r>
          </w:p>
        </w:tc>
        <w:tc>
          <w:tcPr>
            <w:tcW w:w="100" w:type="dxa"/>
            <w:tcBorders>
              <w:right w:val="single" w:sz="8" w:space="0" w:color="auto"/>
            </w:tcBorders>
            <w:vAlign w:val="bottom"/>
          </w:tcPr>
          <w:p w:rsidR="008559CF" w:rsidRDefault="008559CF">
            <w:pPr>
              <w:rPr>
                <w:sz w:val="24"/>
                <w:szCs w:val="24"/>
              </w:rPr>
            </w:pPr>
          </w:p>
        </w:tc>
      </w:tr>
      <w:tr w:rsidR="008559CF">
        <w:trPr>
          <w:trHeight w:val="281"/>
        </w:trPr>
        <w:tc>
          <w:tcPr>
            <w:tcW w:w="80" w:type="dxa"/>
            <w:tcBorders>
              <w:right w:val="single" w:sz="8" w:space="0" w:color="auto"/>
            </w:tcBorders>
            <w:vAlign w:val="bottom"/>
          </w:tcPr>
          <w:p w:rsidR="008559CF" w:rsidRDefault="008559CF">
            <w:pPr>
              <w:rPr>
                <w:sz w:val="24"/>
                <w:szCs w:val="24"/>
              </w:rPr>
            </w:pPr>
          </w:p>
        </w:tc>
        <w:tc>
          <w:tcPr>
            <w:tcW w:w="3260" w:type="dxa"/>
            <w:tcBorders>
              <w:bottom w:val="single" w:sz="8" w:space="0" w:color="auto"/>
              <w:right w:val="single" w:sz="8" w:space="0" w:color="auto"/>
            </w:tcBorders>
            <w:vAlign w:val="bottom"/>
          </w:tcPr>
          <w:p w:rsidR="008559CF" w:rsidRDefault="008559CF">
            <w:pPr>
              <w:rPr>
                <w:sz w:val="24"/>
                <w:szCs w:val="24"/>
              </w:rPr>
            </w:pPr>
          </w:p>
        </w:tc>
        <w:tc>
          <w:tcPr>
            <w:tcW w:w="40" w:type="dxa"/>
            <w:tcBorders>
              <w:bottom w:val="single" w:sz="8" w:space="0" w:color="auto"/>
            </w:tcBorders>
            <w:vAlign w:val="bottom"/>
          </w:tcPr>
          <w:p w:rsidR="008559CF" w:rsidRDefault="008559CF">
            <w:pPr>
              <w:rPr>
                <w:sz w:val="24"/>
                <w:szCs w:val="24"/>
              </w:rPr>
            </w:pPr>
          </w:p>
        </w:tc>
        <w:tc>
          <w:tcPr>
            <w:tcW w:w="6100" w:type="dxa"/>
            <w:tcBorders>
              <w:bottom w:val="single" w:sz="8" w:space="0" w:color="auto"/>
            </w:tcBorders>
            <w:vAlign w:val="bottom"/>
          </w:tcPr>
          <w:p w:rsidR="008559CF" w:rsidRDefault="008C2022">
            <w:pPr>
              <w:ind w:left="60"/>
              <w:rPr>
                <w:sz w:val="20"/>
                <w:szCs w:val="20"/>
              </w:rPr>
            </w:pPr>
            <w:r>
              <w:rPr>
                <w:rFonts w:eastAsia="Times New Roman"/>
                <w:sz w:val="24"/>
                <w:szCs w:val="24"/>
              </w:rPr>
              <w:t>холога.</w:t>
            </w:r>
          </w:p>
        </w:tc>
        <w:tc>
          <w:tcPr>
            <w:tcW w:w="100" w:type="dxa"/>
            <w:tcBorders>
              <w:bottom w:val="single" w:sz="8" w:space="0" w:color="auto"/>
              <w:right w:val="single" w:sz="8" w:space="0" w:color="auto"/>
            </w:tcBorders>
            <w:vAlign w:val="bottom"/>
          </w:tcPr>
          <w:p w:rsidR="008559CF" w:rsidRDefault="008559CF">
            <w:pPr>
              <w:rPr>
                <w:sz w:val="24"/>
                <w:szCs w:val="24"/>
              </w:rPr>
            </w:pPr>
          </w:p>
        </w:tc>
      </w:tr>
      <w:tr w:rsidR="008559CF">
        <w:trPr>
          <w:trHeight w:val="261"/>
        </w:trPr>
        <w:tc>
          <w:tcPr>
            <w:tcW w:w="80" w:type="dxa"/>
            <w:tcBorders>
              <w:right w:val="single" w:sz="8" w:space="0" w:color="auto"/>
            </w:tcBorders>
            <w:vAlign w:val="bottom"/>
          </w:tcPr>
          <w:p w:rsidR="008559CF" w:rsidRDefault="008559CF"/>
        </w:tc>
        <w:tc>
          <w:tcPr>
            <w:tcW w:w="3260" w:type="dxa"/>
            <w:tcBorders>
              <w:right w:val="single" w:sz="8" w:space="0" w:color="auto"/>
            </w:tcBorders>
            <w:vAlign w:val="bottom"/>
          </w:tcPr>
          <w:p w:rsidR="008559CF" w:rsidRDefault="008C2022">
            <w:pPr>
              <w:spacing w:line="260" w:lineRule="exact"/>
              <w:ind w:left="100"/>
              <w:rPr>
                <w:sz w:val="20"/>
                <w:szCs w:val="20"/>
              </w:rPr>
            </w:pPr>
            <w:r>
              <w:rPr>
                <w:rFonts w:eastAsia="Times New Roman"/>
                <w:sz w:val="24"/>
                <w:szCs w:val="24"/>
              </w:rPr>
              <w:t>Ноябрь-май</w:t>
            </w:r>
          </w:p>
        </w:tc>
        <w:tc>
          <w:tcPr>
            <w:tcW w:w="40" w:type="dxa"/>
            <w:vAlign w:val="bottom"/>
          </w:tcPr>
          <w:p w:rsidR="008559CF" w:rsidRDefault="008559CF"/>
        </w:tc>
        <w:tc>
          <w:tcPr>
            <w:tcW w:w="6100" w:type="dxa"/>
            <w:vAlign w:val="bottom"/>
          </w:tcPr>
          <w:p w:rsidR="008559CF" w:rsidRDefault="008C2022">
            <w:pPr>
              <w:spacing w:line="260" w:lineRule="exact"/>
              <w:ind w:left="60"/>
              <w:rPr>
                <w:sz w:val="20"/>
                <w:szCs w:val="20"/>
              </w:rPr>
            </w:pPr>
            <w:r>
              <w:rPr>
                <w:rFonts w:eastAsia="Times New Roman"/>
                <w:sz w:val="24"/>
                <w:szCs w:val="24"/>
              </w:rPr>
              <w:t>Фронтальные, подгрупповые, индивидуальные занятия по</w:t>
            </w:r>
          </w:p>
        </w:tc>
        <w:tc>
          <w:tcPr>
            <w:tcW w:w="100" w:type="dxa"/>
            <w:tcBorders>
              <w:right w:val="single" w:sz="8" w:space="0" w:color="auto"/>
            </w:tcBorders>
            <w:vAlign w:val="bottom"/>
          </w:tcPr>
          <w:p w:rsidR="008559CF" w:rsidRDefault="008559CF"/>
        </w:tc>
      </w:tr>
      <w:tr w:rsidR="008559CF">
        <w:trPr>
          <w:trHeight w:val="281"/>
        </w:trPr>
        <w:tc>
          <w:tcPr>
            <w:tcW w:w="80" w:type="dxa"/>
            <w:tcBorders>
              <w:right w:val="single" w:sz="8" w:space="0" w:color="auto"/>
            </w:tcBorders>
            <w:vAlign w:val="bottom"/>
          </w:tcPr>
          <w:p w:rsidR="008559CF" w:rsidRDefault="008559CF">
            <w:pPr>
              <w:rPr>
                <w:sz w:val="24"/>
                <w:szCs w:val="24"/>
              </w:rPr>
            </w:pPr>
          </w:p>
        </w:tc>
        <w:tc>
          <w:tcPr>
            <w:tcW w:w="3260" w:type="dxa"/>
            <w:tcBorders>
              <w:bottom w:val="single" w:sz="8" w:space="0" w:color="auto"/>
              <w:right w:val="single" w:sz="8" w:space="0" w:color="auto"/>
            </w:tcBorders>
            <w:vAlign w:val="bottom"/>
          </w:tcPr>
          <w:p w:rsidR="008559CF" w:rsidRDefault="008559CF">
            <w:pPr>
              <w:rPr>
                <w:sz w:val="24"/>
                <w:szCs w:val="24"/>
              </w:rPr>
            </w:pPr>
          </w:p>
        </w:tc>
        <w:tc>
          <w:tcPr>
            <w:tcW w:w="40" w:type="dxa"/>
            <w:tcBorders>
              <w:bottom w:val="single" w:sz="8" w:space="0" w:color="auto"/>
            </w:tcBorders>
            <w:vAlign w:val="bottom"/>
          </w:tcPr>
          <w:p w:rsidR="008559CF" w:rsidRDefault="008559CF">
            <w:pPr>
              <w:rPr>
                <w:sz w:val="24"/>
                <w:szCs w:val="24"/>
              </w:rPr>
            </w:pPr>
          </w:p>
        </w:tc>
        <w:tc>
          <w:tcPr>
            <w:tcW w:w="6100" w:type="dxa"/>
            <w:tcBorders>
              <w:bottom w:val="single" w:sz="8" w:space="0" w:color="auto"/>
            </w:tcBorders>
            <w:vAlign w:val="bottom"/>
          </w:tcPr>
          <w:p w:rsidR="008559CF" w:rsidRDefault="008C2022">
            <w:pPr>
              <w:ind w:left="60"/>
              <w:rPr>
                <w:sz w:val="20"/>
                <w:szCs w:val="20"/>
              </w:rPr>
            </w:pPr>
            <w:r>
              <w:rPr>
                <w:rFonts w:eastAsia="Times New Roman"/>
                <w:sz w:val="24"/>
                <w:szCs w:val="24"/>
              </w:rPr>
              <w:t>расписанию</w:t>
            </w:r>
          </w:p>
        </w:tc>
        <w:tc>
          <w:tcPr>
            <w:tcW w:w="100" w:type="dxa"/>
            <w:tcBorders>
              <w:bottom w:val="single" w:sz="8" w:space="0" w:color="auto"/>
              <w:right w:val="single" w:sz="8" w:space="0" w:color="auto"/>
            </w:tcBorders>
            <w:vAlign w:val="bottom"/>
          </w:tcPr>
          <w:p w:rsidR="008559CF" w:rsidRDefault="008559CF">
            <w:pPr>
              <w:rPr>
                <w:sz w:val="24"/>
                <w:szCs w:val="24"/>
              </w:rPr>
            </w:pPr>
          </w:p>
        </w:tc>
      </w:tr>
      <w:tr w:rsidR="008559CF">
        <w:trPr>
          <w:trHeight w:val="261"/>
        </w:trPr>
        <w:tc>
          <w:tcPr>
            <w:tcW w:w="80" w:type="dxa"/>
            <w:tcBorders>
              <w:right w:val="single" w:sz="8" w:space="0" w:color="auto"/>
            </w:tcBorders>
            <w:vAlign w:val="bottom"/>
          </w:tcPr>
          <w:p w:rsidR="008559CF" w:rsidRDefault="008559CF"/>
        </w:tc>
        <w:tc>
          <w:tcPr>
            <w:tcW w:w="3260" w:type="dxa"/>
            <w:tcBorders>
              <w:right w:val="single" w:sz="8" w:space="0" w:color="auto"/>
            </w:tcBorders>
            <w:vAlign w:val="bottom"/>
          </w:tcPr>
          <w:p w:rsidR="008559CF" w:rsidRDefault="008C2022">
            <w:pPr>
              <w:spacing w:line="260" w:lineRule="exact"/>
              <w:ind w:left="100"/>
              <w:rPr>
                <w:sz w:val="20"/>
                <w:szCs w:val="20"/>
              </w:rPr>
            </w:pPr>
            <w:r>
              <w:rPr>
                <w:rFonts w:eastAsia="Times New Roman"/>
                <w:sz w:val="24"/>
                <w:szCs w:val="24"/>
              </w:rPr>
              <w:t>Январь</w:t>
            </w:r>
          </w:p>
        </w:tc>
        <w:tc>
          <w:tcPr>
            <w:tcW w:w="40" w:type="dxa"/>
            <w:vAlign w:val="bottom"/>
          </w:tcPr>
          <w:p w:rsidR="008559CF" w:rsidRDefault="008559CF"/>
        </w:tc>
        <w:tc>
          <w:tcPr>
            <w:tcW w:w="6100" w:type="dxa"/>
            <w:vAlign w:val="bottom"/>
          </w:tcPr>
          <w:p w:rsidR="008559CF" w:rsidRDefault="008C2022">
            <w:pPr>
              <w:spacing w:line="260" w:lineRule="exact"/>
              <w:ind w:left="60"/>
              <w:rPr>
                <w:sz w:val="20"/>
                <w:szCs w:val="20"/>
              </w:rPr>
            </w:pPr>
            <w:r>
              <w:rPr>
                <w:rFonts w:eastAsia="Times New Roman"/>
                <w:sz w:val="24"/>
                <w:szCs w:val="24"/>
              </w:rPr>
              <w:t>Промежуточный мониторинг психического развития де-</w:t>
            </w:r>
          </w:p>
        </w:tc>
        <w:tc>
          <w:tcPr>
            <w:tcW w:w="100" w:type="dxa"/>
            <w:tcBorders>
              <w:right w:val="single" w:sz="8" w:space="0" w:color="auto"/>
            </w:tcBorders>
            <w:vAlign w:val="bottom"/>
          </w:tcPr>
          <w:p w:rsidR="008559CF" w:rsidRDefault="008559CF"/>
        </w:tc>
      </w:tr>
      <w:tr w:rsidR="008559CF">
        <w:trPr>
          <w:trHeight w:val="281"/>
        </w:trPr>
        <w:tc>
          <w:tcPr>
            <w:tcW w:w="80" w:type="dxa"/>
            <w:tcBorders>
              <w:right w:val="single" w:sz="8" w:space="0" w:color="auto"/>
            </w:tcBorders>
            <w:vAlign w:val="bottom"/>
          </w:tcPr>
          <w:p w:rsidR="008559CF" w:rsidRDefault="008559CF">
            <w:pPr>
              <w:rPr>
                <w:sz w:val="24"/>
                <w:szCs w:val="24"/>
              </w:rPr>
            </w:pPr>
          </w:p>
        </w:tc>
        <w:tc>
          <w:tcPr>
            <w:tcW w:w="3260" w:type="dxa"/>
            <w:tcBorders>
              <w:bottom w:val="single" w:sz="8" w:space="0" w:color="auto"/>
              <w:right w:val="single" w:sz="8" w:space="0" w:color="auto"/>
            </w:tcBorders>
            <w:vAlign w:val="bottom"/>
          </w:tcPr>
          <w:p w:rsidR="008559CF" w:rsidRDefault="008559CF">
            <w:pPr>
              <w:rPr>
                <w:sz w:val="24"/>
                <w:szCs w:val="24"/>
              </w:rPr>
            </w:pPr>
          </w:p>
        </w:tc>
        <w:tc>
          <w:tcPr>
            <w:tcW w:w="40" w:type="dxa"/>
            <w:tcBorders>
              <w:bottom w:val="single" w:sz="8" w:space="0" w:color="auto"/>
            </w:tcBorders>
            <w:vAlign w:val="bottom"/>
          </w:tcPr>
          <w:p w:rsidR="008559CF" w:rsidRDefault="008559CF">
            <w:pPr>
              <w:rPr>
                <w:sz w:val="24"/>
                <w:szCs w:val="24"/>
              </w:rPr>
            </w:pPr>
          </w:p>
        </w:tc>
        <w:tc>
          <w:tcPr>
            <w:tcW w:w="6100" w:type="dxa"/>
            <w:tcBorders>
              <w:bottom w:val="single" w:sz="8" w:space="0" w:color="auto"/>
            </w:tcBorders>
            <w:vAlign w:val="bottom"/>
          </w:tcPr>
          <w:p w:rsidR="008559CF" w:rsidRDefault="008C2022">
            <w:pPr>
              <w:ind w:left="60"/>
              <w:rPr>
                <w:sz w:val="20"/>
                <w:szCs w:val="20"/>
              </w:rPr>
            </w:pPr>
            <w:r>
              <w:rPr>
                <w:rFonts w:eastAsia="Times New Roman"/>
                <w:sz w:val="24"/>
                <w:szCs w:val="24"/>
              </w:rPr>
              <w:t>тей. Заполнение документации.</w:t>
            </w:r>
          </w:p>
        </w:tc>
        <w:tc>
          <w:tcPr>
            <w:tcW w:w="100" w:type="dxa"/>
            <w:tcBorders>
              <w:bottom w:val="single" w:sz="8" w:space="0" w:color="auto"/>
              <w:right w:val="single" w:sz="8" w:space="0" w:color="auto"/>
            </w:tcBorders>
            <w:vAlign w:val="bottom"/>
          </w:tcPr>
          <w:p w:rsidR="008559CF" w:rsidRDefault="008559CF">
            <w:pPr>
              <w:rPr>
                <w:sz w:val="24"/>
                <w:szCs w:val="24"/>
              </w:rPr>
            </w:pPr>
          </w:p>
        </w:tc>
      </w:tr>
      <w:tr w:rsidR="008559CF">
        <w:trPr>
          <w:trHeight w:val="261"/>
        </w:trPr>
        <w:tc>
          <w:tcPr>
            <w:tcW w:w="80" w:type="dxa"/>
            <w:tcBorders>
              <w:right w:val="single" w:sz="8" w:space="0" w:color="auto"/>
            </w:tcBorders>
            <w:vAlign w:val="bottom"/>
          </w:tcPr>
          <w:p w:rsidR="008559CF" w:rsidRDefault="008559CF"/>
        </w:tc>
        <w:tc>
          <w:tcPr>
            <w:tcW w:w="3260" w:type="dxa"/>
            <w:tcBorders>
              <w:right w:val="single" w:sz="8" w:space="0" w:color="auto"/>
            </w:tcBorders>
            <w:vAlign w:val="bottom"/>
          </w:tcPr>
          <w:p w:rsidR="008559CF" w:rsidRDefault="008C2022">
            <w:pPr>
              <w:spacing w:line="260" w:lineRule="exact"/>
              <w:ind w:left="100"/>
              <w:rPr>
                <w:sz w:val="20"/>
                <w:szCs w:val="20"/>
              </w:rPr>
            </w:pPr>
            <w:r>
              <w:rPr>
                <w:rFonts w:eastAsia="Times New Roman"/>
                <w:sz w:val="24"/>
                <w:szCs w:val="24"/>
              </w:rPr>
              <w:t>Май</w:t>
            </w:r>
          </w:p>
        </w:tc>
        <w:tc>
          <w:tcPr>
            <w:tcW w:w="40" w:type="dxa"/>
            <w:vAlign w:val="bottom"/>
          </w:tcPr>
          <w:p w:rsidR="008559CF" w:rsidRDefault="008559CF"/>
        </w:tc>
        <w:tc>
          <w:tcPr>
            <w:tcW w:w="6100" w:type="dxa"/>
            <w:vAlign w:val="bottom"/>
          </w:tcPr>
          <w:p w:rsidR="008559CF" w:rsidRDefault="008C2022">
            <w:pPr>
              <w:spacing w:line="260" w:lineRule="exact"/>
              <w:ind w:left="60"/>
              <w:rPr>
                <w:sz w:val="20"/>
                <w:szCs w:val="20"/>
              </w:rPr>
            </w:pPr>
            <w:r>
              <w:rPr>
                <w:rFonts w:eastAsia="Times New Roman"/>
                <w:sz w:val="24"/>
                <w:szCs w:val="24"/>
              </w:rPr>
              <w:t>Итоговый мониторинг психического развития детей.</w:t>
            </w:r>
          </w:p>
        </w:tc>
        <w:tc>
          <w:tcPr>
            <w:tcW w:w="100" w:type="dxa"/>
            <w:tcBorders>
              <w:right w:val="single" w:sz="8" w:space="0" w:color="auto"/>
            </w:tcBorders>
            <w:vAlign w:val="bottom"/>
          </w:tcPr>
          <w:p w:rsidR="008559CF" w:rsidRDefault="008559CF"/>
        </w:tc>
      </w:tr>
      <w:tr w:rsidR="008559CF">
        <w:trPr>
          <w:trHeight w:val="281"/>
        </w:trPr>
        <w:tc>
          <w:tcPr>
            <w:tcW w:w="80" w:type="dxa"/>
            <w:tcBorders>
              <w:right w:val="single" w:sz="8" w:space="0" w:color="auto"/>
            </w:tcBorders>
            <w:vAlign w:val="bottom"/>
          </w:tcPr>
          <w:p w:rsidR="008559CF" w:rsidRDefault="008559CF">
            <w:pPr>
              <w:rPr>
                <w:sz w:val="24"/>
                <w:szCs w:val="24"/>
              </w:rPr>
            </w:pPr>
          </w:p>
        </w:tc>
        <w:tc>
          <w:tcPr>
            <w:tcW w:w="3260" w:type="dxa"/>
            <w:tcBorders>
              <w:bottom w:val="single" w:sz="8" w:space="0" w:color="auto"/>
              <w:right w:val="single" w:sz="8" w:space="0" w:color="auto"/>
            </w:tcBorders>
            <w:vAlign w:val="bottom"/>
          </w:tcPr>
          <w:p w:rsidR="008559CF" w:rsidRDefault="008559CF">
            <w:pPr>
              <w:rPr>
                <w:sz w:val="24"/>
                <w:szCs w:val="24"/>
              </w:rPr>
            </w:pPr>
          </w:p>
        </w:tc>
        <w:tc>
          <w:tcPr>
            <w:tcW w:w="40" w:type="dxa"/>
            <w:tcBorders>
              <w:bottom w:val="single" w:sz="8" w:space="0" w:color="auto"/>
            </w:tcBorders>
            <w:vAlign w:val="bottom"/>
          </w:tcPr>
          <w:p w:rsidR="008559CF" w:rsidRDefault="008559CF">
            <w:pPr>
              <w:rPr>
                <w:sz w:val="24"/>
                <w:szCs w:val="24"/>
              </w:rPr>
            </w:pPr>
          </w:p>
        </w:tc>
        <w:tc>
          <w:tcPr>
            <w:tcW w:w="6100" w:type="dxa"/>
            <w:tcBorders>
              <w:bottom w:val="single" w:sz="8" w:space="0" w:color="auto"/>
            </w:tcBorders>
            <w:vAlign w:val="bottom"/>
          </w:tcPr>
          <w:p w:rsidR="008559CF" w:rsidRDefault="008C2022">
            <w:pPr>
              <w:ind w:left="60"/>
              <w:rPr>
                <w:sz w:val="20"/>
                <w:szCs w:val="20"/>
              </w:rPr>
            </w:pPr>
            <w:r>
              <w:rPr>
                <w:rFonts w:eastAsia="Times New Roman"/>
                <w:sz w:val="24"/>
                <w:szCs w:val="24"/>
              </w:rPr>
              <w:t>Заполнение итоговой документации.</w:t>
            </w:r>
          </w:p>
        </w:tc>
        <w:tc>
          <w:tcPr>
            <w:tcW w:w="100" w:type="dxa"/>
            <w:tcBorders>
              <w:bottom w:val="single" w:sz="8" w:space="0" w:color="auto"/>
              <w:right w:val="single" w:sz="8" w:space="0" w:color="auto"/>
            </w:tcBorders>
            <w:vAlign w:val="bottom"/>
          </w:tcPr>
          <w:p w:rsidR="008559CF" w:rsidRDefault="008559CF">
            <w:pPr>
              <w:rPr>
                <w:sz w:val="24"/>
                <w:szCs w:val="24"/>
              </w:rPr>
            </w:pPr>
          </w:p>
        </w:tc>
      </w:tr>
    </w:tbl>
    <w:p w:rsidR="008559CF" w:rsidRDefault="00575847">
      <w:pPr>
        <w:spacing w:line="20" w:lineRule="exact"/>
        <w:rPr>
          <w:sz w:val="20"/>
          <w:szCs w:val="20"/>
        </w:rPr>
      </w:pPr>
      <w:r>
        <w:rPr>
          <w:sz w:val="20"/>
          <w:szCs w:val="20"/>
        </w:rPr>
        <w:pict>
          <v:rect id="Shape 2" o:spid="_x0000_s1027" style="position:absolute;margin-left:478.4pt;margin-top:-.7pt;width:1pt;height:.9pt;z-index:-251604992;visibility:visible;mso-wrap-distance-left:0;mso-wrap-distance-right:0;mso-position-horizontal-relative:text;mso-position-vertical-relative:text" o:allowincell="f" fillcolor="black" stroked="f"/>
        </w:pict>
      </w:r>
      <w:r>
        <w:rPr>
          <w:sz w:val="20"/>
          <w:szCs w:val="20"/>
        </w:rPr>
        <w:pict>
          <v:line id="Shape 3" o:spid="_x0000_s1028" style="position:absolute;z-index:251614208;visibility:visible;mso-wrap-distance-left:0;mso-wrap-distance-right:0;mso-position-horizontal-relative:text;mso-position-vertical-relative:text" from="478pt,.2pt" to="479.75pt,.2pt" o:allowincell="f" strokecolor="white"/>
        </w:pict>
      </w:r>
      <w:r>
        <w:rPr>
          <w:sz w:val="20"/>
          <w:szCs w:val="20"/>
        </w:rPr>
        <w:pict>
          <v:line id="Shape 4" o:spid="_x0000_s1029" style="position:absolute;z-index:251615232;visibility:visible;mso-wrap-distance-left:0;mso-wrap-distance-right:0;mso-position-horizontal-relative:text;mso-position-vertical-relative:text" from="478pt,-.7pt" to="479.75pt,-.7pt" o:allowincell="f" strokecolor="white"/>
        </w:pict>
      </w:r>
    </w:p>
    <w:p w:rsidR="008559CF" w:rsidRDefault="008C2022" w:rsidP="005226A8">
      <w:pPr>
        <w:numPr>
          <w:ilvl w:val="0"/>
          <w:numId w:val="48"/>
        </w:numPr>
        <w:tabs>
          <w:tab w:val="left" w:pos="785"/>
        </w:tabs>
        <w:spacing w:line="235" w:lineRule="auto"/>
        <w:ind w:right="540" w:firstLine="565"/>
        <w:rPr>
          <w:rFonts w:eastAsia="Times New Roman"/>
          <w:sz w:val="24"/>
          <w:szCs w:val="24"/>
        </w:rPr>
      </w:pPr>
      <w:r>
        <w:rPr>
          <w:rFonts w:eastAsia="Times New Roman"/>
          <w:sz w:val="24"/>
          <w:szCs w:val="24"/>
        </w:rPr>
        <w:t>процессе обучения используются различные формы организации дефектологических занятий: индивидуальные, подгрупповые и фронтальные.</w:t>
      </w:r>
    </w:p>
    <w:p w:rsidR="008559CF" w:rsidRDefault="008559CF">
      <w:pPr>
        <w:spacing w:line="7" w:lineRule="exact"/>
        <w:rPr>
          <w:sz w:val="20"/>
          <w:szCs w:val="20"/>
        </w:rPr>
      </w:pPr>
    </w:p>
    <w:p w:rsidR="008559CF" w:rsidRDefault="008C2022">
      <w:pPr>
        <w:spacing w:line="231" w:lineRule="auto"/>
        <w:ind w:firstLine="566"/>
        <w:jc w:val="both"/>
        <w:rPr>
          <w:sz w:val="20"/>
          <w:szCs w:val="20"/>
        </w:rPr>
      </w:pPr>
      <w:r>
        <w:rPr>
          <w:rFonts w:eastAsia="Times New Roman"/>
          <w:sz w:val="24"/>
          <w:szCs w:val="24"/>
        </w:rPr>
        <w:t>В средней группе проводятся фронтальные занятия по развитию элементарных математи-ческих представлений 1 раз в неделю, фронтальные занятию по ознакомлению с окружающим ми-ром и развитию речи – 1 раз в неделю, занятия по развитию фонематического восприятия прово-дятся 1 раз в неделю. Длительность занятия 20 минут.</w:t>
      </w:r>
    </w:p>
    <w:p w:rsidR="008559CF" w:rsidRDefault="008559CF">
      <w:pPr>
        <w:spacing w:line="5" w:lineRule="exact"/>
        <w:rPr>
          <w:sz w:val="20"/>
          <w:szCs w:val="20"/>
        </w:rPr>
      </w:pPr>
    </w:p>
    <w:p w:rsidR="008559CF" w:rsidRDefault="008C2022" w:rsidP="005226A8">
      <w:pPr>
        <w:numPr>
          <w:ilvl w:val="0"/>
          <w:numId w:val="49"/>
        </w:numPr>
        <w:tabs>
          <w:tab w:val="left" w:pos="785"/>
        </w:tabs>
        <w:spacing w:line="231" w:lineRule="auto"/>
        <w:ind w:firstLine="565"/>
        <w:jc w:val="both"/>
        <w:rPr>
          <w:rFonts w:eastAsia="Times New Roman"/>
          <w:sz w:val="24"/>
          <w:szCs w:val="24"/>
        </w:rPr>
      </w:pPr>
      <w:r>
        <w:rPr>
          <w:rFonts w:eastAsia="Times New Roman"/>
          <w:sz w:val="24"/>
          <w:szCs w:val="24"/>
        </w:rPr>
        <w:t>старшей группе проводятся фронтальные занятия по развитию элементарных математиче-ских представлений 2 раза в неделю, фронтальные занятию по ознакомлению с окружающим ми-ром и развитию речи – 2 раза в неделю, занятия по развитию фонематического восприятия прово-дятся 1 раз в неделю. Длительность занятия 20-25 минут.</w:t>
      </w:r>
    </w:p>
    <w:p w:rsidR="008559CF" w:rsidRDefault="008559CF">
      <w:pPr>
        <w:spacing w:line="3" w:lineRule="exact"/>
        <w:rPr>
          <w:rFonts w:eastAsia="Times New Roman"/>
          <w:sz w:val="24"/>
          <w:szCs w:val="24"/>
        </w:rPr>
      </w:pPr>
    </w:p>
    <w:p w:rsidR="008559CF" w:rsidRDefault="008C2022" w:rsidP="005226A8">
      <w:pPr>
        <w:numPr>
          <w:ilvl w:val="0"/>
          <w:numId w:val="49"/>
        </w:numPr>
        <w:tabs>
          <w:tab w:val="left" w:pos="775"/>
        </w:tabs>
        <w:spacing w:line="231" w:lineRule="auto"/>
        <w:ind w:firstLine="565"/>
        <w:jc w:val="both"/>
        <w:rPr>
          <w:rFonts w:eastAsia="Times New Roman"/>
          <w:sz w:val="24"/>
          <w:szCs w:val="24"/>
        </w:rPr>
      </w:pPr>
      <w:r>
        <w:rPr>
          <w:rFonts w:eastAsia="Times New Roman"/>
          <w:sz w:val="24"/>
          <w:szCs w:val="24"/>
        </w:rPr>
        <w:t>подготовительной группе проводятся фронтальные занятия по развитию элементарных ма-тематических представлений 2 раза в неделю, фронтальные занятию по ознакомлению с окружа-ющим миром и развитию речи – 2 раза в неделю, занятия по обучению грамоте проводятся 1 раз в неделю. Длительность занятия 25 -30 минут.</w:t>
      </w:r>
    </w:p>
    <w:p w:rsidR="008559CF" w:rsidRDefault="008559CF">
      <w:pPr>
        <w:spacing w:line="5" w:lineRule="exact"/>
        <w:rPr>
          <w:rFonts w:eastAsia="Times New Roman"/>
          <w:sz w:val="24"/>
          <w:szCs w:val="24"/>
        </w:rPr>
      </w:pPr>
    </w:p>
    <w:p w:rsidR="008559CF" w:rsidRDefault="008C2022">
      <w:pPr>
        <w:spacing w:line="231" w:lineRule="auto"/>
        <w:ind w:firstLine="566"/>
        <w:jc w:val="both"/>
        <w:rPr>
          <w:rFonts w:eastAsia="Times New Roman"/>
          <w:sz w:val="24"/>
          <w:szCs w:val="24"/>
        </w:rPr>
      </w:pPr>
      <w:r>
        <w:rPr>
          <w:rFonts w:eastAsia="Times New Roman"/>
          <w:sz w:val="24"/>
          <w:szCs w:val="24"/>
        </w:rPr>
        <w:t>Индивидуальные занятия проводятся после фронтальных или подгрупповых. Количество и временная протяженность занятий зависит от индивидуальных особенностей, тяжести дефекта и усвояемости материала каждым ребенком. Длительность индивидуального занятия в старшем воз-расте 15-20 минут, в подготовительном возрасте 20-25 минут.</w:t>
      </w:r>
    </w:p>
    <w:p w:rsidR="008559CF" w:rsidRDefault="008559CF">
      <w:pPr>
        <w:spacing w:line="3" w:lineRule="exact"/>
        <w:rPr>
          <w:rFonts w:eastAsia="Times New Roman"/>
          <w:sz w:val="24"/>
          <w:szCs w:val="24"/>
        </w:rPr>
      </w:pPr>
    </w:p>
    <w:p w:rsidR="008559CF" w:rsidRDefault="008C2022">
      <w:pPr>
        <w:spacing w:line="231" w:lineRule="auto"/>
        <w:ind w:right="20" w:firstLine="566"/>
        <w:jc w:val="both"/>
        <w:rPr>
          <w:rFonts w:eastAsia="Times New Roman"/>
          <w:sz w:val="24"/>
          <w:szCs w:val="24"/>
        </w:rPr>
      </w:pPr>
      <w:r>
        <w:rPr>
          <w:rFonts w:eastAsia="Times New Roman"/>
          <w:sz w:val="24"/>
          <w:szCs w:val="24"/>
        </w:rPr>
        <w:t>Обязательным условием при проведении занятий является использование различных мето-дов обучения: словесного (объяснение задания, указания, оценка и т. д.), наглядного (показ, де-монстрация и т. п.) и практического.</w:t>
      </w:r>
    </w:p>
    <w:p w:rsidR="008559CF" w:rsidRDefault="008559CF">
      <w:pPr>
        <w:spacing w:line="5" w:lineRule="exact"/>
        <w:rPr>
          <w:rFonts w:eastAsia="Times New Roman"/>
          <w:sz w:val="24"/>
          <w:szCs w:val="24"/>
        </w:rPr>
      </w:pPr>
    </w:p>
    <w:p w:rsidR="008559CF" w:rsidRDefault="008C2022">
      <w:pPr>
        <w:spacing w:line="241" w:lineRule="auto"/>
        <w:ind w:firstLine="566"/>
        <w:jc w:val="both"/>
        <w:rPr>
          <w:rFonts w:eastAsia="Times New Roman"/>
          <w:sz w:val="24"/>
          <w:szCs w:val="24"/>
        </w:rPr>
      </w:pPr>
      <w:r>
        <w:rPr>
          <w:rFonts w:eastAsia="Times New Roman"/>
          <w:sz w:val="23"/>
          <w:szCs w:val="23"/>
        </w:rPr>
        <w:t>Использование индивидуальных педагогических методов, приемов и средств, являющихся важнейшим принципом коррекционно-педагогической работы с детьми, не исключает проведение фронтальных групповых занятий с детьми этой категории. При организации таких занятий педа-гогам необходимо уделять особое внимание тем детям, которые труднее других усваивают (или вообще не усваивают) программный материал. Всем педагогам необходимо помнить, что, решая те или иные задачи, необходимо привлекать каждого ребенка к решению посильных для него за-дач, определять объем и характер работы с ним за пределами коллективного занятия. Педагогам</w:t>
      </w:r>
    </w:p>
    <w:p w:rsidR="008559CF" w:rsidRDefault="008559CF">
      <w:pPr>
        <w:sectPr w:rsidR="008559CF">
          <w:pgSz w:w="11900" w:h="16841"/>
          <w:pgMar w:top="1132" w:right="399" w:bottom="349" w:left="1420" w:header="0" w:footer="0" w:gutter="0"/>
          <w:cols w:space="720" w:equalWidth="0">
            <w:col w:w="10080"/>
          </w:cols>
        </w:sectPr>
      </w:pPr>
    </w:p>
    <w:p w:rsidR="008559CF" w:rsidRDefault="008C2022">
      <w:pPr>
        <w:spacing w:line="231" w:lineRule="auto"/>
        <w:ind w:left="1"/>
        <w:jc w:val="both"/>
        <w:rPr>
          <w:sz w:val="20"/>
          <w:szCs w:val="20"/>
        </w:rPr>
      </w:pPr>
      <w:r>
        <w:rPr>
          <w:rFonts w:eastAsia="Times New Roman"/>
          <w:sz w:val="24"/>
          <w:szCs w:val="24"/>
        </w:rPr>
        <w:lastRenderedPageBreak/>
        <w:t>рекомендуется проводить индивидуальную работу с ребенком как продолжение фронтального за-нятия, планировать и проводить ее до тех пор, пока ребенок не усвоит программный материал наравне со всеми детьми при использовании коллективных средств и методов обучения.</w:t>
      </w:r>
    </w:p>
    <w:p w:rsidR="008559CF" w:rsidRDefault="008559CF">
      <w:pPr>
        <w:spacing w:line="5" w:lineRule="exact"/>
        <w:rPr>
          <w:sz w:val="20"/>
          <w:szCs w:val="20"/>
        </w:rPr>
      </w:pPr>
    </w:p>
    <w:p w:rsidR="008559CF" w:rsidRDefault="008C2022" w:rsidP="005226A8">
      <w:pPr>
        <w:numPr>
          <w:ilvl w:val="1"/>
          <w:numId w:val="50"/>
        </w:numPr>
        <w:tabs>
          <w:tab w:val="left" w:pos="807"/>
        </w:tabs>
        <w:spacing w:line="230" w:lineRule="auto"/>
        <w:ind w:left="1" w:firstLine="565"/>
        <w:jc w:val="both"/>
        <w:rPr>
          <w:rFonts w:eastAsia="Times New Roman"/>
          <w:sz w:val="24"/>
          <w:szCs w:val="24"/>
        </w:rPr>
      </w:pPr>
      <w:r>
        <w:rPr>
          <w:rFonts w:eastAsia="Times New Roman"/>
          <w:sz w:val="24"/>
          <w:szCs w:val="24"/>
        </w:rPr>
        <w:t>целях достижения максимального педагогического воздействия любые занятия с детьми (фронтальные, подгрупповые индивидуальные) организуются при выполнение необходимых ор-ганизационно педагогических требований:</w:t>
      </w:r>
    </w:p>
    <w:p w:rsidR="008559CF" w:rsidRDefault="008559CF">
      <w:pPr>
        <w:spacing w:line="5" w:lineRule="exact"/>
        <w:rPr>
          <w:rFonts w:eastAsia="Times New Roman"/>
          <w:sz w:val="24"/>
          <w:szCs w:val="24"/>
        </w:rPr>
      </w:pPr>
    </w:p>
    <w:p w:rsidR="008559CF" w:rsidRDefault="008C2022">
      <w:pPr>
        <w:spacing w:line="231" w:lineRule="auto"/>
        <w:ind w:left="1" w:firstLine="566"/>
        <w:jc w:val="both"/>
        <w:rPr>
          <w:rFonts w:eastAsia="Times New Roman"/>
          <w:sz w:val="24"/>
          <w:szCs w:val="24"/>
        </w:rPr>
      </w:pPr>
      <w:r>
        <w:rPr>
          <w:rFonts w:eastAsia="Times New Roman"/>
          <w:sz w:val="24"/>
          <w:szCs w:val="24"/>
        </w:rPr>
        <w:t>• Обязательное создание доброжелательной атмосферы общения педагога с детьми (никаких упреков адрес ребенка за то, что он меньше других знает, хуже умеет что-то делать), детей между собой и с педагогами;</w:t>
      </w:r>
    </w:p>
    <w:p w:rsidR="008559CF" w:rsidRDefault="008559CF">
      <w:pPr>
        <w:spacing w:line="2" w:lineRule="exact"/>
        <w:rPr>
          <w:rFonts w:eastAsia="Times New Roman"/>
          <w:sz w:val="24"/>
          <w:szCs w:val="24"/>
        </w:rPr>
      </w:pPr>
    </w:p>
    <w:p w:rsidR="008559CF" w:rsidRDefault="008C2022">
      <w:pPr>
        <w:spacing w:line="231" w:lineRule="auto"/>
        <w:ind w:left="561"/>
        <w:rPr>
          <w:rFonts w:eastAsia="Times New Roman"/>
          <w:sz w:val="24"/>
          <w:szCs w:val="24"/>
        </w:rPr>
      </w:pPr>
      <w:r>
        <w:rPr>
          <w:rFonts w:eastAsia="Times New Roman"/>
          <w:sz w:val="24"/>
          <w:szCs w:val="24"/>
        </w:rPr>
        <w:t>• Обеспечение каждому ребенку близкой и понятной мотивации любой деятельности;</w:t>
      </w:r>
    </w:p>
    <w:p w:rsidR="008559CF" w:rsidRDefault="008559CF">
      <w:pPr>
        <w:spacing w:line="3" w:lineRule="exact"/>
        <w:rPr>
          <w:rFonts w:eastAsia="Times New Roman"/>
          <w:sz w:val="24"/>
          <w:szCs w:val="24"/>
        </w:rPr>
      </w:pPr>
    </w:p>
    <w:p w:rsidR="008559CF" w:rsidRDefault="008C2022">
      <w:pPr>
        <w:spacing w:line="231" w:lineRule="auto"/>
        <w:ind w:left="1" w:firstLine="566"/>
        <w:jc w:val="both"/>
        <w:rPr>
          <w:rFonts w:eastAsia="Times New Roman"/>
          <w:sz w:val="24"/>
          <w:szCs w:val="24"/>
        </w:rPr>
      </w:pPr>
      <w:r>
        <w:rPr>
          <w:rFonts w:eastAsia="Times New Roman"/>
          <w:sz w:val="24"/>
          <w:szCs w:val="24"/>
        </w:rPr>
        <w:t>• Широкое использование на занятиях с детьми (особенно в первой половине года и на тех занятиях, где дети испытывают большие затруднения) игровых приемов обучения, моментов со-ревнований дидактических игр с целью поддержания интереса к процессу деятельности и к полу-чению заданного результата;</w:t>
      </w:r>
    </w:p>
    <w:p w:rsidR="008559CF" w:rsidRDefault="008559CF">
      <w:pPr>
        <w:spacing w:line="5" w:lineRule="exact"/>
        <w:rPr>
          <w:rFonts w:eastAsia="Times New Roman"/>
          <w:sz w:val="24"/>
          <w:szCs w:val="24"/>
        </w:rPr>
      </w:pPr>
    </w:p>
    <w:p w:rsidR="008559CF" w:rsidRDefault="008C2022">
      <w:pPr>
        <w:ind w:left="561"/>
        <w:rPr>
          <w:rFonts w:eastAsia="Times New Roman"/>
          <w:sz w:val="24"/>
          <w:szCs w:val="24"/>
        </w:rPr>
      </w:pPr>
      <w:r>
        <w:rPr>
          <w:rFonts w:eastAsia="Times New Roman"/>
          <w:sz w:val="23"/>
          <w:szCs w:val="23"/>
        </w:rPr>
        <w:t>• Постепенное усложнение (от занятия к занятию) заданий для каждого ребенка. Поощряется</w:t>
      </w:r>
    </w:p>
    <w:p w:rsidR="008559CF" w:rsidRDefault="008C2022" w:rsidP="005226A8">
      <w:pPr>
        <w:numPr>
          <w:ilvl w:val="0"/>
          <w:numId w:val="50"/>
        </w:numPr>
        <w:tabs>
          <w:tab w:val="left" w:pos="181"/>
        </w:tabs>
        <w:spacing w:line="231" w:lineRule="auto"/>
        <w:ind w:left="181" w:hanging="181"/>
        <w:rPr>
          <w:rFonts w:eastAsia="Times New Roman"/>
          <w:sz w:val="24"/>
          <w:szCs w:val="24"/>
        </w:rPr>
      </w:pPr>
      <w:r>
        <w:rPr>
          <w:rFonts w:eastAsia="Times New Roman"/>
          <w:sz w:val="24"/>
          <w:szCs w:val="24"/>
        </w:rPr>
        <w:t>поддерживается любое проявление детской инициативы, любознательности</w:t>
      </w:r>
    </w:p>
    <w:p w:rsidR="008559CF" w:rsidRDefault="008559CF">
      <w:pPr>
        <w:spacing w:line="3" w:lineRule="exact"/>
        <w:rPr>
          <w:sz w:val="20"/>
          <w:szCs w:val="20"/>
        </w:rPr>
      </w:pPr>
    </w:p>
    <w:p w:rsidR="008559CF" w:rsidRDefault="008C2022">
      <w:pPr>
        <w:spacing w:line="241" w:lineRule="auto"/>
        <w:ind w:left="1" w:firstLine="566"/>
        <w:rPr>
          <w:sz w:val="20"/>
          <w:szCs w:val="20"/>
        </w:rPr>
      </w:pPr>
      <w:r>
        <w:rPr>
          <w:rFonts w:eastAsia="Times New Roman"/>
          <w:sz w:val="23"/>
          <w:szCs w:val="23"/>
        </w:rPr>
        <w:t>Важным принципом в работе с детьми с ЗПР, направленным на компенсацию дефектов их психического развития является умение педагога научить детей удивляться, спрашивать взрослых</w:t>
      </w:r>
    </w:p>
    <w:p w:rsidR="008559CF" w:rsidRDefault="008559CF">
      <w:pPr>
        <w:spacing w:line="2" w:lineRule="exact"/>
        <w:rPr>
          <w:sz w:val="20"/>
          <w:szCs w:val="20"/>
        </w:rPr>
      </w:pPr>
    </w:p>
    <w:p w:rsidR="008559CF" w:rsidRDefault="008C2022" w:rsidP="005226A8">
      <w:pPr>
        <w:numPr>
          <w:ilvl w:val="0"/>
          <w:numId w:val="51"/>
        </w:numPr>
        <w:tabs>
          <w:tab w:val="left" w:pos="198"/>
        </w:tabs>
        <w:spacing w:line="230" w:lineRule="auto"/>
        <w:ind w:left="1" w:hanging="1"/>
        <w:rPr>
          <w:rFonts w:eastAsia="Times New Roman"/>
          <w:sz w:val="24"/>
          <w:szCs w:val="24"/>
        </w:rPr>
      </w:pPr>
      <w:r>
        <w:rPr>
          <w:rFonts w:eastAsia="Times New Roman"/>
          <w:sz w:val="24"/>
          <w:szCs w:val="24"/>
        </w:rPr>
        <w:t>сверстников стимулировать их желание понять, стремление найти объяснение непонятному яв-лению или предмету.</w:t>
      </w:r>
    </w:p>
    <w:p w:rsidR="008559CF" w:rsidRDefault="008559CF">
      <w:pPr>
        <w:spacing w:line="1" w:lineRule="exact"/>
        <w:rPr>
          <w:rFonts w:eastAsia="Times New Roman"/>
          <w:sz w:val="24"/>
          <w:szCs w:val="24"/>
        </w:rPr>
      </w:pPr>
    </w:p>
    <w:p w:rsidR="008559CF" w:rsidRDefault="008C2022">
      <w:pPr>
        <w:spacing w:line="233" w:lineRule="auto"/>
        <w:ind w:left="561"/>
        <w:rPr>
          <w:rFonts w:eastAsia="Times New Roman"/>
          <w:sz w:val="24"/>
          <w:szCs w:val="24"/>
        </w:rPr>
      </w:pPr>
      <w:r>
        <w:rPr>
          <w:rFonts w:eastAsia="Times New Roman"/>
          <w:sz w:val="24"/>
          <w:szCs w:val="24"/>
        </w:rPr>
        <w:t>Работу в направлении умственного развития, необходимо продумывать, дифференцировать</w:t>
      </w:r>
    </w:p>
    <w:p w:rsidR="008559CF" w:rsidRDefault="008559CF">
      <w:pPr>
        <w:spacing w:line="3" w:lineRule="exact"/>
        <w:rPr>
          <w:rFonts w:eastAsia="Times New Roman"/>
          <w:sz w:val="24"/>
          <w:szCs w:val="24"/>
        </w:rPr>
      </w:pPr>
    </w:p>
    <w:p w:rsidR="008559CF" w:rsidRDefault="008C2022" w:rsidP="005226A8">
      <w:pPr>
        <w:numPr>
          <w:ilvl w:val="0"/>
          <w:numId w:val="51"/>
        </w:numPr>
        <w:tabs>
          <w:tab w:val="left" w:pos="219"/>
        </w:tabs>
        <w:spacing w:line="231" w:lineRule="auto"/>
        <w:ind w:left="1" w:hanging="1"/>
        <w:jc w:val="both"/>
        <w:rPr>
          <w:rFonts w:eastAsia="Times New Roman"/>
          <w:sz w:val="24"/>
          <w:szCs w:val="24"/>
        </w:rPr>
      </w:pPr>
      <w:r>
        <w:rPr>
          <w:rFonts w:eastAsia="Times New Roman"/>
          <w:sz w:val="24"/>
          <w:szCs w:val="24"/>
        </w:rPr>
        <w:t>усложнять. Если на начальном этапе целью работы по умственному развитию детей является умение разбудить у детей элементарное любопытство по отношению к окружающему, то целью последующего этапа работы является каждодневная работа по формированию любознательности, наблюдательности. Педагогу следует систематически организовывать наблюдения на своих заня-тиях, создавать проблемные ситуации, проводить опыты с водой, снегом, проводить экскурсии.</w:t>
      </w:r>
    </w:p>
    <w:p w:rsidR="008559CF" w:rsidRDefault="008559CF">
      <w:pPr>
        <w:spacing w:line="270" w:lineRule="exact"/>
        <w:rPr>
          <w:sz w:val="20"/>
          <w:szCs w:val="20"/>
        </w:rPr>
      </w:pPr>
    </w:p>
    <w:p w:rsidR="008559CF" w:rsidRDefault="008C2022">
      <w:pPr>
        <w:ind w:left="3521"/>
        <w:rPr>
          <w:sz w:val="20"/>
          <w:szCs w:val="20"/>
        </w:rPr>
      </w:pPr>
      <w:r>
        <w:rPr>
          <w:rFonts w:eastAsia="Times New Roman"/>
          <w:b/>
          <w:bCs/>
          <w:i/>
          <w:iCs/>
          <w:sz w:val="24"/>
          <w:szCs w:val="24"/>
        </w:rPr>
        <w:t>Методы развития коммуникации</w:t>
      </w:r>
    </w:p>
    <w:tbl>
      <w:tblPr>
        <w:tblW w:w="0" w:type="auto"/>
        <w:tblInd w:w="111" w:type="dxa"/>
        <w:tblLayout w:type="fixed"/>
        <w:tblCellMar>
          <w:left w:w="0" w:type="dxa"/>
          <w:right w:w="0" w:type="dxa"/>
        </w:tblCellMar>
        <w:tblLook w:val="04A0"/>
      </w:tblPr>
      <w:tblGrid>
        <w:gridCol w:w="1420"/>
        <w:gridCol w:w="2300"/>
        <w:gridCol w:w="820"/>
        <w:gridCol w:w="480"/>
        <w:gridCol w:w="880"/>
        <w:gridCol w:w="500"/>
        <w:gridCol w:w="3080"/>
      </w:tblGrid>
      <w:tr w:rsidR="008559CF">
        <w:trPr>
          <w:trHeight w:val="268"/>
        </w:trPr>
        <w:tc>
          <w:tcPr>
            <w:tcW w:w="1420" w:type="dxa"/>
            <w:tcBorders>
              <w:top w:val="single" w:sz="8" w:space="0" w:color="auto"/>
              <w:left w:val="single" w:sz="8" w:space="0" w:color="auto"/>
              <w:bottom w:val="single" w:sz="8" w:space="0" w:color="auto"/>
            </w:tcBorders>
            <w:vAlign w:val="bottom"/>
          </w:tcPr>
          <w:p w:rsidR="008559CF" w:rsidRDefault="008C2022">
            <w:pPr>
              <w:spacing w:line="268" w:lineRule="exact"/>
              <w:ind w:left="120"/>
              <w:rPr>
                <w:sz w:val="20"/>
                <w:szCs w:val="20"/>
              </w:rPr>
            </w:pPr>
            <w:r>
              <w:rPr>
                <w:rFonts w:eastAsia="Times New Roman"/>
                <w:b/>
                <w:bCs/>
                <w:i/>
                <w:iCs/>
                <w:sz w:val="24"/>
                <w:szCs w:val="24"/>
              </w:rPr>
              <w:t>Наглядные</w:t>
            </w:r>
          </w:p>
        </w:tc>
        <w:tc>
          <w:tcPr>
            <w:tcW w:w="2300" w:type="dxa"/>
            <w:tcBorders>
              <w:top w:val="single" w:sz="8" w:space="0" w:color="auto"/>
              <w:bottom w:val="single" w:sz="8" w:space="0" w:color="auto"/>
              <w:right w:val="single" w:sz="8" w:space="0" w:color="auto"/>
            </w:tcBorders>
            <w:vAlign w:val="bottom"/>
          </w:tcPr>
          <w:p w:rsidR="008559CF" w:rsidRDefault="008559CF">
            <w:pPr>
              <w:rPr>
                <w:sz w:val="23"/>
                <w:szCs w:val="23"/>
              </w:rPr>
            </w:pPr>
          </w:p>
        </w:tc>
        <w:tc>
          <w:tcPr>
            <w:tcW w:w="1300" w:type="dxa"/>
            <w:gridSpan w:val="2"/>
            <w:tcBorders>
              <w:top w:val="single" w:sz="8" w:space="0" w:color="auto"/>
              <w:bottom w:val="single" w:sz="8" w:space="0" w:color="auto"/>
            </w:tcBorders>
            <w:vAlign w:val="bottom"/>
          </w:tcPr>
          <w:p w:rsidR="008559CF" w:rsidRDefault="008C2022">
            <w:pPr>
              <w:spacing w:line="268" w:lineRule="exact"/>
              <w:ind w:left="80"/>
              <w:rPr>
                <w:sz w:val="20"/>
                <w:szCs w:val="20"/>
              </w:rPr>
            </w:pPr>
            <w:r>
              <w:rPr>
                <w:rFonts w:eastAsia="Times New Roman"/>
                <w:b/>
                <w:bCs/>
                <w:i/>
                <w:iCs/>
                <w:sz w:val="24"/>
                <w:szCs w:val="24"/>
              </w:rPr>
              <w:t>Словесные</w:t>
            </w:r>
          </w:p>
        </w:tc>
        <w:tc>
          <w:tcPr>
            <w:tcW w:w="880" w:type="dxa"/>
            <w:tcBorders>
              <w:top w:val="single" w:sz="8" w:space="0" w:color="auto"/>
              <w:bottom w:val="single" w:sz="8" w:space="0" w:color="auto"/>
            </w:tcBorders>
            <w:vAlign w:val="bottom"/>
          </w:tcPr>
          <w:p w:rsidR="008559CF" w:rsidRDefault="008559CF">
            <w:pPr>
              <w:rPr>
                <w:sz w:val="23"/>
                <w:szCs w:val="23"/>
              </w:rPr>
            </w:pPr>
          </w:p>
        </w:tc>
        <w:tc>
          <w:tcPr>
            <w:tcW w:w="500" w:type="dxa"/>
            <w:tcBorders>
              <w:top w:val="single" w:sz="8" w:space="0" w:color="auto"/>
              <w:bottom w:val="single" w:sz="8" w:space="0" w:color="auto"/>
              <w:right w:val="single" w:sz="8" w:space="0" w:color="auto"/>
            </w:tcBorders>
            <w:vAlign w:val="bottom"/>
          </w:tcPr>
          <w:p w:rsidR="008559CF" w:rsidRDefault="008559CF">
            <w:pPr>
              <w:rPr>
                <w:sz w:val="23"/>
                <w:szCs w:val="23"/>
              </w:rPr>
            </w:pPr>
          </w:p>
        </w:tc>
        <w:tc>
          <w:tcPr>
            <w:tcW w:w="3080" w:type="dxa"/>
            <w:tcBorders>
              <w:top w:val="single" w:sz="8" w:space="0" w:color="auto"/>
              <w:bottom w:val="single" w:sz="8" w:space="0" w:color="auto"/>
              <w:right w:val="single" w:sz="8" w:space="0" w:color="auto"/>
            </w:tcBorders>
            <w:vAlign w:val="bottom"/>
          </w:tcPr>
          <w:p w:rsidR="008559CF" w:rsidRDefault="008C2022">
            <w:pPr>
              <w:spacing w:line="268" w:lineRule="exact"/>
              <w:ind w:left="100"/>
              <w:rPr>
                <w:sz w:val="20"/>
                <w:szCs w:val="20"/>
              </w:rPr>
            </w:pPr>
            <w:r>
              <w:rPr>
                <w:rFonts w:eastAsia="Times New Roman"/>
                <w:b/>
                <w:bCs/>
                <w:i/>
                <w:iCs/>
                <w:sz w:val="24"/>
                <w:szCs w:val="24"/>
              </w:rPr>
              <w:t>Практические</w:t>
            </w:r>
          </w:p>
        </w:tc>
      </w:tr>
      <w:tr w:rsidR="008559CF">
        <w:trPr>
          <w:trHeight w:val="258"/>
        </w:trPr>
        <w:tc>
          <w:tcPr>
            <w:tcW w:w="3720" w:type="dxa"/>
            <w:gridSpan w:val="2"/>
            <w:tcBorders>
              <w:left w:val="single" w:sz="8" w:space="0" w:color="auto"/>
              <w:right w:val="single" w:sz="8" w:space="0" w:color="auto"/>
            </w:tcBorders>
            <w:vAlign w:val="bottom"/>
          </w:tcPr>
          <w:p w:rsidR="008559CF" w:rsidRDefault="008C2022">
            <w:pPr>
              <w:spacing w:line="258" w:lineRule="exact"/>
              <w:ind w:left="120"/>
              <w:rPr>
                <w:sz w:val="20"/>
                <w:szCs w:val="20"/>
              </w:rPr>
            </w:pPr>
            <w:r>
              <w:rPr>
                <w:rFonts w:eastAsia="Times New Roman"/>
                <w:sz w:val="24"/>
                <w:szCs w:val="24"/>
              </w:rPr>
              <w:t>Метод непосредственного наблю-</w:t>
            </w:r>
          </w:p>
        </w:tc>
        <w:tc>
          <w:tcPr>
            <w:tcW w:w="820" w:type="dxa"/>
            <w:vAlign w:val="bottom"/>
          </w:tcPr>
          <w:p w:rsidR="008559CF" w:rsidRDefault="008C2022">
            <w:pPr>
              <w:spacing w:line="258" w:lineRule="exact"/>
              <w:ind w:left="80"/>
              <w:rPr>
                <w:sz w:val="20"/>
                <w:szCs w:val="20"/>
              </w:rPr>
            </w:pPr>
            <w:r>
              <w:rPr>
                <w:rFonts w:eastAsia="Times New Roman"/>
                <w:w w:val="98"/>
                <w:sz w:val="24"/>
                <w:szCs w:val="24"/>
              </w:rPr>
              <w:t>Чтение</w:t>
            </w:r>
          </w:p>
        </w:tc>
        <w:tc>
          <w:tcPr>
            <w:tcW w:w="480" w:type="dxa"/>
            <w:vAlign w:val="bottom"/>
          </w:tcPr>
          <w:p w:rsidR="008559CF" w:rsidRDefault="008C2022">
            <w:pPr>
              <w:spacing w:line="258" w:lineRule="exact"/>
              <w:ind w:left="260"/>
              <w:rPr>
                <w:sz w:val="20"/>
                <w:szCs w:val="20"/>
              </w:rPr>
            </w:pPr>
            <w:r>
              <w:rPr>
                <w:rFonts w:eastAsia="Times New Roman"/>
                <w:sz w:val="24"/>
                <w:szCs w:val="24"/>
              </w:rPr>
              <w:t>и</w:t>
            </w:r>
          </w:p>
        </w:tc>
        <w:tc>
          <w:tcPr>
            <w:tcW w:w="1380" w:type="dxa"/>
            <w:gridSpan w:val="2"/>
            <w:tcBorders>
              <w:right w:val="single" w:sz="8" w:space="0" w:color="auto"/>
            </w:tcBorders>
            <w:vAlign w:val="bottom"/>
          </w:tcPr>
          <w:p w:rsidR="008559CF" w:rsidRDefault="008C2022">
            <w:pPr>
              <w:spacing w:line="258" w:lineRule="exact"/>
              <w:jc w:val="right"/>
              <w:rPr>
                <w:sz w:val="20"/>
                <w:szCs w:val="20"/>
              </w:rPr>
            </w:pPr>
            <w:r>
              <w:rPr>
                <w:rFonts w:eastAsia="Times New Roman"/>
                <w:sz w:val="24"/>
                <w:szCs w:val="24"/>
              </w:rPr>
              <w:t>рассказыва-</w:t>
            </w:r>
          </w:p>
        </w:tc>
        <w:tc>
          <w:tcPr>
            <w:tcW w:w="3080" w:type="dxa"/>
            <w:tcBorders>
              <w:right w:val="single" w:sz="8" w:space="0" w:color="auto"/>
            </w:tcBorders>
            <w:vAlign w:val="bottom"/>
          </w:tcPr>
          <w:p w:rsidR="008559CF" w:rsidRDefault="008C2022">
            <w:pPr>
              <w:spacing w:line="258" w:lineRule="exact"/>
              <w:ind w:left="100"/>
              <w:rPr>
                <w:sz w:val="20"/>
                <w:szCs w:val="20"/>
              </w:rPr>
            </w:pPr>
            <w:r>
              <w:rPr>
                <w:rFonts w:eastAsia="Times New Roman"/>
                <w:sz w:val="24"/>
                <w:szCs w:val="24"/>
              </w:rPr>
              <w:t>Дидактические игры</w:t>
            </w:r>
          </w:p>
        </w:tc>
      </w:tr>
      <w:tr w:rsidR="008559CF">
        <w:trPr>
          <w:trHeight w:val="276"/>
        </w:trPr>
        <w:tc>
          <w:tcPr>
            <w:tcW w:w="3720" w:type="dxa"/>
            <w:gridSpan w:val="2"/>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дения и его разновидности:</w:t>
            </w:r>
          </w:p>
        </w:tc>
        <w:tc>
          <w:tcPr>
            <w:tcW w:w="820" w:type="dxa"/>
            <w:vAlign w:val="bottom"/>
          </w:tcPr>
          <w:p w:rsidR="008559CF" w:rsidRDefault="008C2022">
            <w:pPr>
              <w:ind w:left="80"/>
              <w:rPr>
                <w:sz w:val="20"/>
                <w:szCs w:val="20"/>
              </w:rPr>
            </w:pPr>
            <w:r>
              <w:rPr>
                <w:rFonts w:eastAsia="Times New Roman"/>
                <w:sz w:val="24"/>
                <w:szCs w:val="24"/>
              </w:rPr>
              <w:t>ние</w:t>
            </w:r>
          </w:p>
        </w:tc>
        <w:tc>
          <w:tcPr>
            <w:tcW w:w="1860" w:type="dxa"/>
            <w:gridSpan w:val="3"/>
            <w:tcBorders>
              <w:right w:val="single" w:sz="8" w:space="0" w:color="auto"/>
            </w:tcBorders>
            <w:vAlign w:val="bottom"/>
          </w:tcPr>
          <w:p w:rsidR="008559CF" w:rsidRDefault="008C2022">
            <w:pPr>
              <w:jc w:val="right"/>
              <w:rPr>
                <w:sz w:val="20"/>
                <w:szCs w:val="20"/>
              </w:rPr>
            </w:pPr>
            <w:r>
              <w:rPr>
                <w:rFonts w:eastAsia="Times New Roman"/>
                <w:w w:val="99"/>
                <w:sz w:val="24"/>
                <w:szCs w:val="24"/>
              </w:rPr>
              <w:t>художественных</w:t>
            </w:r>
          </w:p>
        </w:tc>
        <w:tc>
          <w:tcPr>
            <w:tcW w:w="3080" w:type="dxa"/>
            <w:tcBorders>
              <w:right w:val="single" w:sz="8" w:space="0" w:color="auto"/>
            </w:tcBorders>
            <w:vAlign w:val="bottom"/>
          </w:tcPr>
          <w:p w:rsidR="008559CF" w:rsidRDefault="008C2022">
            <w:pPr>
              <w:ind w:left="100"/>
              <w:rPr>
                <w:sz w:val="20"/>
                <w:szCs w:val="20"/>
              </w:rPr>
            </w:pPr>
            <w:r>
              <w:rPr>
                <w:rFonts w:eastAsia="Times New Roman"/>
                <w:sz w:val="24"/>
                <w:szCs w:val="24"/>
              </w:rPr>
              <w:t>Игры-драматизации</w:t>
            </w:r>
          </w:p>
        </w:tc>
      </w:tr>
      <w:tr w:rsidR="008559CF">
        <w:trPr>
          <w:trHeight w:val="276"/>
        </w:trPr>
        <w:tc>
          <w:tcPr>
            <w:tcW w:w="3720" w:type="dxa"/>
            <w:gridSpan w:val="2"/>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наблюдение в природе, экскур-</w:t>
            </w:r>
          </w:p>
        </w:tc>
        <w:tc>
          <w:tcPr>
            <w:tcW w:w="2180" w:type="dxa"/>
            <w:gridSpan w:val="3"/>
            <w:vAlign w:val="bottom"/>
          </w:tcPr>
          <w:p w:rsidR="008559CF" w:rsidRDefault="008C2022">
            <w:pPr>
              <w:ind w:left="80"/>
              <w:rPr>
                <w:sz w:val="20"/>
                <w:szCs w:val="20"/>
              </w:rPr>
            </w:pPr>
            <w:r>
              <w:rPr>
                <w:rFonts w:eastAsia="Times New Roman"/>
                <w:sz w:val="24"/>
                <w:szCs w:val="24"/>
              </w:rPr>
              <w:t>произведений</w:t>
            </w:r>
          </w:p>
        </w:tc>
        <w:tc>
          <w:tcPr>
            <w:tcW w:w="500" w:type="dxa"/>
            <w:tcBorders>
              <w:right w:val="single" w:sz="8" w:space="0" w:color="auto"/>
            </w:tcBorders>
            <w:vAlign w:val="bottom"/>
          </w:tcPr>
          <w:p w:rsidR="008559CF" w:rsidRDefault="008559CF">
            <w:pPr>
              <w:rPr>
                <w:sz w:val="24"/>
                <w:szCs w:val="24"/>
              </w:rPr>
            </w:pPr>
          </w:p>
        </w:tc>
        <w:tc>
          <w:tcPr>
            <w:tcW w:w="3080" w:type="dxa"/>
            <w:tcBorders>
              <w:right w:val="single" w:sz="8" w:space="0" w:color="auto"/>
            </w:tcBorders>
            <w:vAlign w:val="bottom"/>
          </w:tcPr>
          <w:p w:rsidR="008559CF" w:rsidRDefault="008C2022">
            <w:pPr>
              <w:ind w:left="100"/>
              <w:rPr>
                <w:sz w:val="20"/>
                <w:szCs w:val="20"/>
              </w:rPr>
            </w:pPr>
            <w:r>
              <w:rPr>
                <w:rFonts w:eastAsia="Times New Roman"/>
                <w:sz w:val="24"/>
                <w:szCs w:val="24"/>
              </w:rPr>
              <w:t>Инсценировки</w:t>
            </w:r>
          </w:p>
        </w:tc>
      </w:tr>
      <w:tr w:rsidR="008559CF">
        <w:trPr>
          <w:trHeight w:val="276"/>
        </w:trPr>
        <w:tc>
          <w:tcPr>
            <w:tcW w:w="3720" w:type="dxa"/>
            <w:gridSpan w:val="2"/>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сии. Опосредованное наблюде-</w:t>
            </w:r>
          </w:p>
        </w:tc>
        <w:tc>
          <w:tcPr>
            <w:tcW w:w="1300" w:type="dxa"/>
            <w:gridSpan w:val="2"/>
            <w:vAlign w:val="bottom"/>
          </w:tcPr>
          <w:p w:rsidR="008559CF" w:rsidRDefault="008C2022">
            <w:pPr>
              <w:ind w:left="80"/>
              <w:rPr>
                <w:sz w:val="20"/>
                <w:szCs w:val="20"/>
              </w:rPr>
            </w:pPr>
            <w:r>
              <w:rPr>
                <w:rFonts w:eastAsia="Times New Roman"/>
                <w:sz w:val="24"/>
                <w:szCs w:val="24"/>
              </w:rPr>
              <w:t>Заучивание</w:t>
            </w:r>
          </w:p>
        </w:tc>
        <w:tc>
          <w:tcPr>
            <w:tcW w:w="1380" w:type="dxa"/>
            <w:gridSpan w:val="2"/>
            <w:tcBorders>
              <w:right w:val="single" w:sz="8" w:space="0" w:color="auto"/>
            </w:tcBorders>
            <w:vAlign w:val="bottom"/>
          </w:tcPr>
          <w:p w:rsidR="008559CF" w:rsidRDefault="008C2022">
            <w:pPr>
              <w:ind w:right="160"/>
              <w:jc w:val="right"/>
              <w:rPr>
                <w:sz w:val="20"/>
                <w:szCs w:val="20"/>
              </w:rPr>
            </w:pPr>
            <w:r>
              <w:rPr>
                <w:rFonts w:eastAsia="Times New Roman"/>
                <w:sz w:val="24"/>
                <w:szCs w:val="24"/>
              </w:rPr>
              <w:t>наизусть</w:t>
            </w:r>
          </w:p>
        </w:tc>
        <w:tc>
          <w:tcPr>
            <w:tcW w:w="3080" w:type="dxa"/>
            <w:tcBorders>
              <w:right w:val="single" w:sz="8" w:space="0" w:color="auto"/>
            </w:tcBorders>
            <w:vAlign w:val="bottom"/>
          </w:tcPr>
          <w:p w:rsidR="008559CF" w:rsidRDefault="008C2022">
            <w:pPr>
              <w:ind w:left="100"/>
              <w:rPr>
                <w:sz w:val="20"/>
                <w:szCs w:val="20"/>
              </w:rPr>
            </w:pPr>
            <w:r>
              <w:rPr>
                <w:rFonts w:eastAsia="Times New Roman"/>
                <w:sz w:val="24"/>
                <w:szCs w:val="24"/>
              </w:rPr>
              <w:t>Дидактические упражнения</w:t>
            </w:r>
          </w:p>
        </w:tc>
      </w:tr>
      <w:tr w:rsidR="008559CF">
        <w:trPr>
          <w:trHeight w:val="276"/>
        </w:trPr>
        <w:tc>
          <w:tcPr>
            <w:tcW w:w="3720" w:type="dxa"/>
            <w:gridSpan w:val="2"/>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ние (изобразительная нагляд-</w:t>
            </w:r>
          </w:p>
        </w:tc>
        <w:tc>
          <w:tcPr>
            <w:tcW w:w="1300" w:type="dxa"/>
            <w:gridSpan w:val="2"/>
            <w:vAlign w:val="bottom"/>
          </w:tcPr>
          <w:p w:rsidR="008559CF" w:rsidRDefault="008C2022">
            <w:pPr>
              <w:ind w:left="80"/>
              <w:rPr>
                <w:sz w:val="20"/>
                <w:szCs w:val="20"/>
              </w:rPr>
            </w:pPr>
            <w:r>
              <w:rPr>
                <w:rFonts w:eastAsia="Times New Roman"/>
                <w:sz w:val="24"/>
                <w:szCs w:val="24"/>
              </w:rPr>
              <w:t>Пересказ</w:t>
            </w:r>
          </w:p>
        </w:tc>
        <w:tc>
          <w:tcPr>
            <w:tcW w:w="880" w:type="dxa"/>
            <w:vAlign w:val="bottom"/>
          </w:tcPr>
          <w:p w:rsidR="008559CF" w:rsidRDefault="008559CF">
            <w:pPr>
              <w:rPr>
                <w:sz w:val="24"/>
                <w:szCs w:val="24"/>
              </w:rPr>
            </w:pPr>
          </w:p>
        </w:tc>
        <w:tc>
          <w:tcPr>
            <w:tcW w:w="500" w:type="dxa"/>
            <w:tcBorders>
              <w:right w:val="single" w:sz="8" w:space="0" w:color="auto"/>
            </w:tcBorders>
            <w:vAlign w:val="bottom"/>
          </w:tcPr>
          <w:p w:rsidR="008559CF" w:rsidRDefault="008559CF">
            <w:pPr>
              <w:rPr>
                <w:sz w:val="24"/>
                <w:szCs w:val="24"/>
              </w:rPr>
            </w:pPr>
          </w:p>
        </w:tc>
        <w:tc>
          <w:tcPr>
            <w:tcW w:w="3080" w:type="dxa"/>
            <w:tcBorders>
              <w:right w:val="single" w:sz="8" w:space="0" w:color="auto"/>
            </w:tcBorders>
            <w:vAlign w:val="bottom"/>
          </w:tcPr>
          <w:p w:rsidR="008559CF" w:rsidRDefault="008C2022">
            <w:pPr>
              <w:ind w:left="100"/>
              <w:rPr>
                <w:sz w:val="20"/>
                <w:szCs w:val="20"/>
              </w:rPr>
            </w:pPr>
            <w:r>
              <w:rPr>
                <w:rFonts w:eastAsia="Times New Roman"/>
                <w:sz w:val="24"/>
                <w:szCs w:val="24"/>
              </w:rPr>
              <w:t>Пластические этюды</w:t>
            </w:r>
          </w:p>
        </w:tc>
      </w:tr>
      <w:tr w:rsidR="008559CF">
        <w:trPr>
          <w:trHeight w:val="276"/>
        </w:trPr>
        <w:tc>
          <w:tcPr>
            <w:tcW w:w="3720" w:type="dxa"/>
            <w:gridSpan w:val="2"/>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ность): рассматривание игрушек</w:t>
            </w:r>
          </w:p>
        </w:tc>
        <w:tc>
          <w:tcPr>
            <w:tcW w:w="2180" w:type="dxa"/>
            <w:gridSpan w:val="3"/>
            <w:vAlign w:val="bottom"/>
          </w:tcPr>
          <w:p w:rsidR="008559CF" w:rsidRDefault="008C2022">
            <w:pPr>
              <w:ind w:left="80"/>
              <w:rPr>
                <w:sz w:val="20"/>
                <w:szCs w:val="20"/>
              </w:rPr>
            </w:pPr>
            <w:r>
              <w:rPr>
                <w:rFonts w:eastAsia="Times New Roman"/>
                <w:sz w:val="24"/>
                <w:szCs w:val="24"/>
              </w:rPr>
              <w:t>Обобщающая бесед</w:t>
            </w:r>
          </w:p>
        </w:tc>
        <w:tc>
          <w:tcPr>
            <w:tcW w:w="500" w:type="dxa"/>
            <w:tcBorders>
              <w:right w:val="single" w:sz="8" w:space="0" w:color="auto"/>
            </w:tcBorders>
            <w:vAlign w:val="bottom"/>
          </w:tcPr>
          <w:p w:rsidR="008559CF" w:rsidRDefault="008559CF">
            <w:pPr>
              <w:rPr>
                <w:sz w:val="24"/>
                <w:szCs w:val="24"/>
              </w:rPr>
            </w:pPr>
          </w:p>
        </w:tc>
        <w:tc>
          <w:tcPr>
            <w:tcW w:w="3080" w:type="dxa"/>
            <w:tcBorders>
              <w:right w:val="single" w:sz="8" w:space="0" w:color="auto"/>
            </w:tcBorders>
            <w:vAlign w:val="bottom"/>
          </w:tcPr>
          <w:p w:rsidR="008559CF" w:rsidRDefault="008C2022">
            <w:pPr>
              <w:ind w:left="100"/>
              <w:rPr>
                <w:sz w:val="20"/>
                <w:szCs w:val="20"/>
              </w:rPr>
            </w:pPr>
            <w:r>
              <w:rPr>
                <w:rFonts w:eastAsia="Times New Roman"/>
                <w:sz w:val="24"/>
                <w:szCs w:val="24"/>
              </w:rPr>
              <w:t>Хороводные игры</w:t>
            </w:r>
          </w:p>
        </w:tc>
      </w:tr>
      <w:tr w:rsidR="008559CF">
        <w:trPr>
          <w:trHeight w:val="276"/>
        </w:trPr>
        <w:tc>
          <w:tcPr>
            <w:tcW w:w="3720" w:type="dxa"/>
            <w:gridSpan w:val="2"/>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и картин, рассказывание    по иг-</w:t>
            </w:r>
          </w:p>
        </w:tc>
        <w:tc>
          <w:tcPr>
            <w:tcW w:w="2180" w:type="dxa"/>
            <w:gridSpan w:val="3"/>
            <w:vAlign w:val="bottom"/>
          </w:tcPr>
          <w:p w:rsidR="008559CF" w:rsidRDefault="008C2022">
            <w:pPr>
              <w:ind w:left="80"/>
              <w:rPr>
                <w:sz w:val="20"/>
                <w:szCs w:val="20"/>
              </w:rPr>
            </w:pPr>
            <w:r>
              <w:rPr>
                <w:rFonts w:eastAsia="Times New Roman"/>
                <w:sz w:val="24"/>
                <w:szCs w:val="24"/>
              </w:rPr>
              <w:t>Рассказывание</w:t>
            </w:r>
          </w:p>
        </w:tc>
        <w:tc>
          <w:tcPr>
            <w:tcW w:w="500" w:type="dxa"/>
            <w:tcBorders>
              <w:right w:val="single" w:sz="8" w:space="0" w:color="auto"/>
            </w:tcBorders>
            <w:vAlign w:val="bottom"/>
          </w:tcPr>
          <w:p w:rsidR="008559CF" w:rsidRDefault="008C2022">
            <w:pPr>
              <w:jc w:val="right"/>
              <w:rPr>
                <w:sz w:val="20"/>
                <w:szCs w:val="20"/>
              </w:rPr>
            </w:pPr>
            <w:r>
              <w:rPr>
                <w:rFonts w:eastAsia="Times New Roman"/>
                <w:sz w:val="24"/>
                <w:szCs w:val="24"/>
              </w:rPr>
              <w:t>без</w:t>
            </w:r>
          </w:p>
        </w:tc>
        <w:tc>
          <w:tcPr>
            <w:tcW w:w="3080" w:type="dxa"/>
            <w:tcBorders>
              <w:right w:val="single" w:sz="8" w:space="0" w:color="auto"/>
            </w:tcBorders>
            <w:vAlign w:val="bottom"/>
          </w:tcPr>
          <w:p w:rsidR="008559CF" w:rsidRDefault="008559CF">
            <w:pPr>
              <w:rPr>
                <w:sz w:val="24"/>
                <w:szCs w:val="24"/>
              </w:rPr>
            </w:pPr>
          </w:p>
        </w:tc>
      </w:tr>
      <w:tr w:rsidR="008559CF">
        <w:trPr>
          <w:trHeight w:val="277"/>
        </w:trPr>
        <w:tc>
          <w:tcPr>
            <w:tcW w:w="1420" w:type="dxa"/>
            <w:tcBorders>
              <w:left w:val="single" w:sz="8" w:space="0" w:color="auto"/>
            </w:tcBorders>
            <w:vAlign w:val="bottom"/>
          </w:tcPr>
          <w:p w:rsidR="008559CF" w:rsidRDefault="008C2022">
            <w:pPr>
              <w:ind w:left="120"/>
              <w:rPr>
                <w:sz w:val="20"/>
                <w:szCs w:val="20"/>
              </w:rPr>
            </w:pPr>
            <w:r>
              <w:rPr>
                <w:rFonts w:eastAsia="Times New Roman"/>
                <w:sz w:val="24"/>
                <w:szCs w:val="24"/>
              </w:rPr>
              <w:t>рушкам</w:t>
            </w:r>
          </w:p>
        </w:tc>
        <w:tc>
          <w:tcPr>
            <w:tcW w:w="2300" w:type="dxa"/>
            <w:tcBorders>
              <w:right w:val="single" w:sz="8" w:space="0" w:color="auto"/>
            </w:tcBorders>
            <w:vAlign w:val="bottom"/>
          </w:tcPr>
          <w:p w:rsidR="008559CF" w:rsidRDefault="008C2022">
            <w:pPr>
              <w:ind w:left="120"/>
              <w:rPr>
                <w:sz w:val="20"/>
                <w:szCs w:val="20"/>
              </w:rPr>
            </w:pPr>
            <w:r>
              <w:rPr>
                <w:rFonts w:eastAsia="Times New Roman"/>
                <w:sz w:val="24"/>
                <w:szCs w:val="24"/>
              </w:rPr>
              <w:t>и картинкам.</w:t>
            </w:r>
          </w:p>
        </w:tc>
        <w:tc>
          <w:tcPr>
            <w:tcW w:w="2680" w:type="dxa"/>
            <w:gridSpan w:val="4"/>
            <w:tcBorders>
              <w:right w:val="single" w:sz="8" w:space="0" w:color="auto"/>
            </w:tcBorders>
            <w:vAlign w:val="bottom"/>
          </w:tcPr>
          <w:p w:rsidR="008559CF" w:rsidRDefault="008C2022">
            <w:pPr>
              <w:ind w:left="80"/>
              <w:rPr>
                <w:sz w:val="20"/>
                <w:szCs w:val="20"/>
              </w:rPr>
            </w:pPr>
            <w:r>
              <w:rPr>
                <w:rFonts w:eastAsia="Times New Roman"/>
                <w:sz w:val="24"/>
                <w:szCs w:val="24"/>
              </w:rPr>
              <w:t>опоры на наглядный ма-</w:t>
            </w:r>
          </w:p>
        </w:tc>
        <w:tc>
          <w:tcPr>
            <w:tcW w:w="3080" w:type="dxa"/>
            <w:tcBorders>
              <w:right w:val="single" w:sz="8" w:space="0" w:color="auto"/>
            </w:tcBorders>
            <w:vAlign w:val="bottom"/>
          </w:tcPr>
          <w:p w:rsidR="008559CF" w:rsidRDefault="008559CF">
            <w:pPr>
              <w:rPr>
                <w:sz w:val="24"/>
                <w:szCs w:val="24"/>
              </w:rPr>
            </w:pPr>
          </w:p>
        </w:tc>
      </w:tr>
      <w:tr w:rsidR="008559CF">
        <w:trPr>
          <w:trHeight w:val="281"/>
        </w:trPr>
        <w:tc>
          <w:tcPr>
            <w:tcW w:w="1420" w:type="dxa"/>
            <w:tcBorders>
              <w:left w:val="single" w:sz="8" w:space="0" w:color="auto"/>
              <w:bottom w:val="single" w:sz="8" w:space="0" w:color="auto"/>
            </w:tcBorders>
            <w:vAlign w:val="bottom"/>
          </w:tcPr>
          <w:p w:rsidR="008559CF" w:rsidRDefault="008559CF">
            <w:pPr>
              <w:rPr>
                <w:sz w:val="24"/>
                <w:szCs w:val="24"/>
              </w:rPr>
            </w:pPr>
          </w:p>
        </w:tc>
        <w:tc>
          <w:tcPr>
            <w:tcW w:w="2300" w:type="dxa"/>
            <w:tcBorders>
              <w:bottom w:val="single" w:sz="8" w:space="0" w:color="auto"/>
              <w:right w:val="single" w:sz="8" w:space="0" w:color="auto"/>
            </w:tcBorders>
            <w:vAlign w:val="bottom"/>
          </w:tcPr>
          <w:p w:rsidR="008559CF" w:rsidRDefault="008559CF">
            <w:pPr>
              <w:rPr>
                <w:sz w:val="24"/>
                <w:szCs w:val="24"/>
              </w:rPr>
            </w:pPr>
          </w:p>
        </w:tc>
        <w:tc>
          <w:tcPr>
            <w:tcW w:w="820" w:type="dxa"/>
            <w:tcBorders>
              <w:bottom w:val="single" w:sz="8" w:space="0" w:color="auto"/>
            </w:tcBorders>
            <w:vAlign w:val="bottom"/>
          </w:tcPr>
          <w:p w:rsidR="008559CF" w:rsidRDefault="008C2022">
            <w:pPr>
              <w:ind w:left="80"/>
              <w:rPr>
                <w:sz w:val="20"/>
                <w:szCs w:val="20"/>
              </w:rPr>
            </w:pPr>
            <w:r>
              <w:rPr>
                <w:rFonts w:eastAsia="Times New Roman"/>
                <w:sz w:val="24"/>
                <w:szCs w:val="24"/>
              </w:rPr>
              <w:t>териал</w:t>
            </w:r>
          </w:p>
        </w:tc>
        <w:tc>
          <w:tcPr>
            <w:tcW w:w="480" w:type="dxa"/>
            <w:tcBorders>
              <w:bottom w:val="single" w:sz="8" w:space="0" w:color="auto"/>
            </w:tcBorders>
            <w:vAlign w:val="bottom"/>
          </w:tcPr>
          <w:p w:rsidR="008559CF" w:rsidRDefault="008559CF">
            <w:pPr>
              <w:rPr>
                <w:sz w:val="24"/>
                <w:szCs w:val="24"/>
              </w:rPr>
            </w:pPr>
          </w:p>
        </w:tc>
        <w:tc>
          <w:tcPr>
            <w:tcW w:w="880" w:type="dxa"/>
            <w:tcBorders>
              <w:bottom w:val="single" w:sz="8" w:space="0" w:color="auto"/>
            </w:tcBorders>
            <w:vAlign w:val="bottom"/>
          </w:tcPr>
          <w:p w:rsidR="008559CF" w:rsidRDefault="008559CF">
            <w:pPr>
              <w:rPr>
                <w:sz w:val="24"/>
                <w:szCs w:val="24"/>
              </w:rPr>
            </w:pPr>
          </w:p>
        </w:tc>
        <w:tc>
          <w:tcPr>
            <w:tcW w:w="500" w:type="dxa"/>
            <w:tcBorders>
              <w:bottom w:val="single" w:sz="8" w:space="0" w:color="auto"/>
              <w:right w:val="single" w:sz="8" w:space="0" w:color="auto"/>
            </w:tcBorders>
            <w:vAlign w:val="bottom"/>
          </w:tcPr>
          <w:p w:rsidR="008559CF" w:rsidRDefault="008559CF">
            <w:pPr>
              <w:rPr>
                <w:sz w:val="24"/>
                <w:szCs w:val="24"/>
              </w:rPr>
            </w:pPr>
          </w:p>
        </w:tc>
        <w:tc>
          <w:tcPr>
            <w:tcW w:w="3080" w:type="dxa"/>
            <w:tcBorders>
              <w:bottom w:val="single" w:sz="8" w:space="0" w:color="auto"/>
              <w:right w:val="single" w:sz="8" w:space="0" w:color="auto"/>
            </w:tcBorders>
            <w:vAlign w:val="bottom"/>
          </w:tcPr>
          <w:p w:rsidR="008559CF" w:rsidRDefault="008559CF">
            <w:pPr>
              <w:rPr>
                <w:sz w:val="24"/>
                <w:szCs w:val="24"/>
              </w:rPr>
            </w:pPr>
          </w:p>
        </w:tc>
      </w:tr>
    </w:tbl>
    <w:p w:rsidR="008559CF" w:rsidRDefault="00575847">
      <w:pPr>
        <w:spacing w:line="20" w:lineRule="exact"/>
        <w:rPr>
          <w:sz w:val="20"/>
          <w:szCs w:val="20"/>
        </w:rPr>
      </w:pPr>
      <w:r>
        <w:rPr>
          <w:sz w:val="20"/>
          <w:szCs w:val="20"/>
        </w:rPr>
        <w:pict>
          <v:rect id="Shape 5" o:spid="_x0000_s1030" style="position:absolute;margin-left:482.15pt;margin-top:-.75pt;width:.95pt;height:.9pt;z-index:-251603968;visibility:visible;mso-wrap-distance-left:0;mso-wrap-distance-right:0;mso-position-horizontal-relative:text;mso-position-vertical-relative:text" o:allowincell="f" fillcolor="black" stroked="f"/>
        </w:pict>
      </w:r>
      <w:r>
        <w:rPr>
          <w:sz w:val="20"/>
          <w:szCs w:val="20"/>
        </w:rPr>
        <w:pict>
          <v:line id="Shape 6" o:spid="_x0000_s1031" style="position:absolute;z-index:251616256;visibility:visible;mso-wrap-distance-left:0;mso-wrap-distance-right:0;mso-position-horizontal-relative:text;mso-position-vertical-relative:text" from="481.75pt,.15pt" to="483.45pt,.15pt" o:allowincell="f" strokecolor="white"/>
        </w:pict>
      </w:r>
      <w:r>
        <w:rPr>
          <w:sz w:val="20"/>
          <w:szCs w:val="20"/>
        </w:rPr>
        <w:pict>
          <v:line id="Shape 7" o:spid="_x0000_s1032" style="position:absolute;z-index:251617280;visibility:visible;mso-wrap-distance-left:0;mso-wrap-distance-right:0;mso-position-horizontal-relative:text;mso-position-vertical-relative:text" from="483.1pt,-1.15pt" to="483.1pt,.5pt" o:allowincell="f" strokecolor="white"/>
        </w:pict>
      </w:r>
      <w:r>
        <w:rPr>
          <w:sz w:val="20"/>
          <w:szCs w:val="20"/>
        </w:rPr>
        <w:pict>
          <v:line id="Shape 8" o:spid="_x0000_s1033" style="position:absolute;z-index:251618304;visibility:visible;mso-wrap-distance-left:0;mso-wrap-distance-right:0;mso-position-horizontal-relative:text;mso-position-vertical-relative:text" from="481.75pt,-.75pt" to="483.45pt,-.75pt" o:allowincell="f" strokecolor="white"/>
        </w:pict>
      </w:r>
      <w:r>
        <w:rPr>
          <w:sz w:val="20"/>
          <w:szCs w:val="20"/>
        </w:rPr>
        <w:pict>
          <v:line id="Shape 9" o:spid="_x0000_s1034" style="position:absolute;z-index:251619328;visibility:visible;mso-wrap-distance-left:0;mso-wrap-distance-right:0;mso-position-horizontal-relative:text;mso-position-vertical-relative:text" from="482.15pt,-1.15pt" to="482.15pt,.5pt" o:allowincell="f" strokecolor="white"/>
        </w:pict>
      </w:r>
    </w:p>
    <w:p w:rsidR="008559CF" w:rsidRDefault="008559CF">
      <w:pPr>
        <w:spacing w:line="148" w:lineRule="exact"/>
        <w:rPr>
          <w:sz w:val="20"/>
          <w:szCs w:val="20"/>
        </w:rPr>
      </w:pPr>
    </w:p>
    <w:p w:rsidR="008559CF" w:rsidRDefault="008C2022">
      <w:pPr>
        <w:ind w:left="2841"/>
        <w:rPr>
          <w:sz w:val="20"/>
          <w:szCs w:val="20"/>
        </w:rPr>
      </w:pPr>
      <w:r>
        <w:rPr>
          <w:rFonts w:eastAsia="Times New Roman"/>
          <w:b/>
          <w:bCs/>
          <w:i/>
          <w:iCs/>
          <w:sz w:val="24"/>
          <w:szCs w:val="24"/>
        </w:rPr>
        <w:t>Методы эстетического воспитания</w:t>
      </w:r>
    </w:p>
    <w:p w:rsidR="008559CF" w:rsidRDefault="008C2022">
      <w:pPr>
        <w:ind w:left="561"/>
        <w:rPr>
          <w:sz w:val="20"/>
          <w:szCs w:val="20"/>
        </w:rPr>
      </w:pPr>
      <w:r>
        <w:rPr>
          <w:rFonts w:eastAsia="Times New Roman"/>
          <w:sz w:val="24"/>
          <w:szCs w:val="24"/>
        </w:rPr>
        <w:t>Метод пробуждения ярких эстетических эмоций и переживаний с целью овладения да-</w:t>
      </w:r>
    </w:p>
    <w:p w:rsidR="008559CF" w:rsidRDefault="008C2022">
      <w:pPr>
        <w:spacing w:line="233" w:lineRule="auto"/>
        <w:ind w:left="1"/>
        <w:rPr>
          <w:sz w:val="20"/>
          <w:szCs w:val="20"/>
        </w:rPr>
      </w:pPr>
      <w:r>
        <w:rPr>
          <w:rFonts w:eastAsia="Times New Roman"/>
          <w:sz w:val="24"/>
          <w:szCs w:val="24"/>
        </w:rPr>
        <w:t>ром сопереживания.</w:t>
      </w:r>
    </w:p>
    <w:p w:rsidR="008559CF" w:rsidRDefault="008559CF">
      <w:pPr>
        <w:spacing w:line="20" w:lineRule="exact"/>
        <w:rPr>
          <w:sz w:val="20"/>
          <w:szCs w:val="20"/>
        </w:rPr>
      </w:pPr>
    </w:p>
    <w:p w:rsidR="008559CF" w:rsidRDefault="008C2022">
      <w:pPr>
        <w:spacing w:line="231" w:lineRule="auto"/>
        <w:ind w:left="1" w:right="800" w:firstLine="566"/>
        <w:rPr>
          <w:sz w:val="20"/>
          <w:szCs w:val="20"/>
        </w:rPr>
      </w:pPr>
      <w:r>
        <w:rPr>
          <w:rFonts w:eastAsia="Times New Roman"/>
          <w:sz w:val="24"/>
          <w:szCs w:val="24"/>
        </w:rPr>
        <w:t>Метод побуждения к сопереживанию, эмоциональной отзывчивости на прекрасное в окружающем мире.</w:t>
      </w:r>
    </w:p>
    <w:p w:rsidR="008559CF" w:rsidRDefault="008C2022">
      <w:pPr>
        <w:spacing w:line="236" w:lineRule="auto"/>
        <w:ind w:left="561"/>
        <w:rPr>
          <w:sz w:val="20"/>
          <w:szCs w:val="20"/>
        </w:rPr>
      </w:pPr>
      <w:r>
        <w:rPr>
          <w:rFonts w:eastAsia="Times New Roman"/>
          <w:sz w:val="24"/>
          <w:szCs w:val="24"/>
        </w:rPr>
        <w:t>Метод эстетического убеждения</w:t>
      </w:r>
    </w:p>
    <w:p w:rsidR="008559CF" w:rsidRDefault="008559CF">
      <w:pPr>
        <w:spacing w:line="23" w:lineRule="exact"/>
        <w:rPr>
          <w:sz w:val="20"/>
          <w:szCs w:val="20"/>
        </w:rPr>
      </w:pPr>
    </w:p>
    <w:p w:rsidR="008559CF" w:rsidRDefault="008C2022">
      <w:pPr>
        <w:spacing w:line="232" w:lineRule="auto"/>
        <w:ind w:left="1" w:right="520" w:firstLine="626"/>
        <w:rPr>
          <w:sz w:val="20"/>
          <w:szCs w:val="20"/>
        </w:rPr>
      </w:pPr>
      <w:r>
        <w:rPr>
          <w:rFonts w:eastAsia="Times New Roman"/>
          <w:sz w:val="24"/>
          <w:szCs w:val="24"/>
        </w:rPr>
        <w:t>Метод сенсорного насыщения (без сенсорной основы немыслимо приобщение детей к художественной культуре).</w:t>
      </w:r>
    </w:p>
    <w:p w:rsidR="008559CF" w:rsidRDefault="008559CF">
      <w:pPr>
        <w:spacing w:line="19" w:lineRule="exact"/>
        <w:rPr>
          <w:sz w:val="20"/>
          <w:szCs w:val="20"/>
        </w:rPr>
      </w:pPr>
    </w:p>
    <w:p w:rsidR="008559CF" w:rsidRDefault="008C2022">
      <w:pPr>
        <w:spacing w:line="231" w:lineRule="auto"/>
        <w:ind w:left="1" w:right="520" w:firstLine="626"/>
        <w:rPr>
          <w:sz w:val="20"/>
          <w:szCs w:val="20"/>
        </w:rPr>
      </w:pPr>
      <w:r>
        <w:rPr>
          <w:rFonts w:eastAsia="Times New Roman"/>
          <w:sz w:val="24"/>
          <w:szCs w:val="24"/>
        </w:rPr>
        <w:t>Метод эстетического выбора («убеждения красотой»), направленный на формирование эстетического вкуса.</w:t>
      </w:r>
    </w:p>
    <w:p w:rsidR="008559CF" w:rsidRDefault="008C2022">
      <w:pPr>
        <w:spacing w:line="239" w:lineRule="auto"/>
        <w:ind w:left="741"/>
        <w:rPr>
          <w:sz w:val="20"/>
          <w:szCs w:val="20"/>
        </w:rPr>
      </w:pPr>
      <w:r>
        <w:rPr>
          <w:rFonts w:eastAsia="Times New Roman"/>
          <w:sz w:val="24"/>
          <w:szCs w:val="24"/>
        </w:rPr>
        <w:t>Метод разнообразной художественной практики.</w:t>
      </w:r>
    </w:p>
    <w:p w:rsidR="008559CF" w:rsidRDefault="008559CF">
      <w:pPr>
        <w:spacing w:line="22" w:lineRule="exact"/>
        <w:rPr>
          <w:sz w:val="20"/>
          <w:szCs w:val="20"/>
        </w:rPr>
      </w:pPr>
    </w:p>
    <w:p w:rsidR="008559CF" w:rsidRDefault="008C2022">
      <w:pPr>
        <w:spacing w:line="236" w:lineRule="auto"/>
        <w:ind w:left="741" w:right="520"/>
        <w:rPr>
          <w:sz w:val="20"/>
          <w:szCs w:val="20"/>
        </w:rPr>
      </w:pPr>
      <w:r>
        <w:rPr>
          <w:rFonts w:eastAsia="Times New Roman"/>
          <w:sz w:val="24"/>
          <w:szCs w:val="24"/>
        </w:rPr>
        <w:t>Метод сотворчества (с педагогом, народным мастером, художником, сверстниками). Метод нетривиальных (необыденных) творческих ситуаций, пробуждающих интерес</w:t>
      </w:r>
    </w:p>
    <w:p w:rsidR="008559CF" w:rsidRDefault="008C2022">
      <w:pPr>
        <w:spacing w:line="235" w:lineRule="auto"/>
        <w:ind w:left="1"/>
        <w:rPr>
          <w:sz w:val="20"/>
          <w:szCs w:val="20"/>
        </w:rPr>
      </w:pPr>
      <w:r>
        <w:rPr>
          <w:rFonts w:eastAsia="Times New Roman"/>
          <w:sz w:val="24"/>
          <w:szCs w:val="24"/>
        </w:rPr>
        <w:t>к художественной деятельности.</w:t>
      </w:r>
    </w:p>
    <w:p w:rsidR="008559CF" w:rsidRDefault="008C2022">
      <w:pPr>
        <w:spacing w:line="238" w:lineRule="auto"/>
        <w:ind w:left="741"/>
        <w:rPr>
          <w:sz w:val="20"/>
          <w:szCs w:val="20"/>
        </w:rPr>
      </w:pPr>
      <w:r>
        <w:rPr>
          <w:rFonts w:eastAsia="Times New Roman"/>
          <w:sz w:val="24"/>
          <w:szCs w:val="24"/>
        </w:rPr>
        <w:t>Метод эвристических и поисковых ситуаций.</w:t>
      </w:r>
    </w:p>
    <w:p w:rsidR="008559CF" w:rsidRDefault="008559CF">
      <w:pPr>
        <w:sectPr w:rsidR="008559CF">
          <w:pgSz w:w="11900" w:h="16841"/>
          <w:pgMar w:top="1130" w:right="399" w:bottom="571" w:left="1419" w:header="0" w:footer="0" w:gutter="0"/>
          <w:cols w:space="720" w:equalWidth="0">
            <w:col w:w="10081"/>
          </w:cols>
        </w:sectPr>
      </w:pPr>
    </w:p>
    <w:p w:rsidR="008559CF" w:rsidRDefault="008C2022">
      <w:pPr>
        <w:ind w:left="2760"/>
        <w:rPr>
          <w:sz w:val="20"/>
          <w:szCs w:val="20"/>
        </w:rPr>
      </w:pPr>
      <w:r>
        <w:rPr>
          <w:rFonts w:eastAsia="Times New Roman"/>
          <w:b/>
          <w:bCs/>
          <w:i/>
          <w:iCs/>
          <w:sz w:val="24"/>
          <w:szCs w:val="24"/>
        </w:rPr>
        <w:lastRenderedPageBreak/>
        <w:t>Методы музыкального развития</w:t>
      </w:r>
    </w:p>
    <w:p w:rsidR="008559CF" w:rsidRDefault="008C2022" w:rsidP="005226A8">
      <w:pPr>
        <w:numPr>
          <w:ilvl w:val="0"/>
          <w:numId w:val="52"/>
        </w:numPr>
        <w:tabs>
          <w:tab w:val="left" w:pos="820"/>
        </w:tabs>
        <w:spacing w:line="232" w:lineRule="auto"/>
        <w:ind w:left="820" w:hanging="701"/>
        <w:rPr>
          <w:rFonts w:ascii="Arial" w:eastAsia="Arial" w:hAnsi="Arial" w:cs="Arial"/>
          <w:sz w:val="20"/>
          <w:szCs w:val="20"/>
        </w:rPr>
      </w:pPr>
      <w:r>
        <w:rPr>
          <w:rFonts w:eastAsia="Times New Roman"/>
          <w:b/>
          <w:bCs/>
          <w:i/>
          <w:iCs/>
          <w:sz w:val="24"/>
          <w:szCs w:val="24"/>
        </w:rPr>
        <w:t>Наглядный</w:t>
      </w:r>
      <w:r>
        <w:rPr>
          <w:rFonts w:eastAsia="Times New Roman"/>
          <w:b/>
          <w:bCs/>
          <w:sz w:val="24"/>
          <w:szCs w:val="24"/>
        </w:rPr>
        <w:t>:</w:t>
      </w:r>
      <w:r>
        <w:rPr>
          <w:rFonts w:eastAsia="Times New Roman"/>
          <w:b/>
          <w:bCs/>
          <w:i/>
          <w:iCs/>
          <w:sz w:val="24"/>
          <w:szCs w:val="24"/>
        </w:rPr>
        <w:t xml:space="preserve"> </w:t>
      </w:r>
      <w:r>
        <w:rPr>
          <w:rFonts w:eastAsia="Times New Roman"/>
          <w:sz w:val="24"/>
          <w:szCs w:val="24"/>
        </w:rPr>
        <w:t>сопровождение музыкального ряда изобразительным,</w:t>
      </w:r>
      <w:r>
        <w:rPr>
          <w:rFonts w:eastAsia="Times New Roman"/>
          <w:b/>
          <w:bCs/>
          <w:i/>
          <w:iCs/>
          <w:sz w:val="24"/>
          <w:szCs w:val="24"/>
        </w:rPr>
        <w:t xml:space="preserve"> </w:t>
      </w:r>
      <w:r>
        <w:rPr>
          <w:rFonts w:eastAsia="Times New Roman"/>
          <w:sz w:val="24"/>
          <w:szCs w:val="24"/>
        </w:rPr>
        <w:t>показ движений.</w:t>
      </w:r>
    </w:p>
    <w:p w:rsidR="008559CF" w:rsidRDefault="008C2022" w:rsidP="005226A8">
      <w:pPr>
        <w:numPr>
          <w:ilvl w:val="0"/>
          <w:numId w:val="52"/>
        </w:numPr>
        <w:tabs>
          <w:tab w:val="left" w:pos="820"/>
        </w:tabs>
        <w:ind w:left="820" w:hanging="701"/>
        <w:rPr>
          <w:rFonts w:ascii="Arial" w:eastAsia="Arial" w:hAnsi="Arial" w:cs="Arial"/>
          <w:sz w:val="20"/>
          <w:szCs w:val="20"/>
        </w:rPr>
      </w:pPr>
      <w:r>
        <w:rPr>
          <w:rFonts w:eastAsia="Times New Roman"/>
          <w:b/>
          <w:bCs/>
          <w:i/>
          <w:iCs/>
          <w:sz w:val="24"/>
          <w:szCs w:val="24"/>
        </w:rPr>
        <w:t>Словесный</w:t>
      </w:r>
      <w:r>
        <w:rPr>
          <w:rFonts w:eastAsia="Times New Roman"/>
          <w:b/>
          <w:bCs/>
          <w:sz w:val="24"/>
          <w:szCs w:val="24"/>
        </w:rPr>
        <w:t>:</w:t>
      </w:r>
      <w:r>
        <w:rPr>
          <w:rFonts w:eastAsia="Times New Roman"/>
          <w:b/>
          <w:bCs/>
          <w:i/>
          <w:iCs/>
          <w:sz w:val="24"/>
          <w:szCs w:val="24"/>
        </w:rPr>
        <w:t xml:space="preserve"> </w:t>
      </w:r>
      <w:r>
        <w:rPr>
          <w:rFonts w:eastAsia="Times New Roman"/>
          <w:sz w:val="24"/>
          <w:szCs w:val="24"/>
        </w:rPr>
        <w:t>беседы о различных музыкальных жанрах.</w:t>
      </w:r>
    </w:p>
    <w:p w:rsidR="008559CF" w:rsidRDefault="008C2022" w:rsidP="005226A8">
      <w:pPr>
        <w:numPr>
          <w:ilvl w:val="0"/>
          <w:numId w:val="52"/>
        </w:numPr>
        <w:tabs>
          <w:tab w:val="left" w:pos="820"/>
        </w:tabs>
        <w:ind w:left="820" w:hanging="701"/>
        <w:rPr>
          <w:rFonts w:ascii="Arial" w:eastAsia="Arial" w:hAnsi="Arial" w:cs="Arial"/>
          <w:sz w:val="20"/>
          <w:szCs w:val="20"/>
        </w:rPr>
      </w:pPr>
      <w:r>
        <w:rPr>
          <w:rFonts w:eastAsia="Times New Roman"/>
          <w:b/>
          <w:bCs/>
          <w:i/>
          <w:iCs/>
          <w:sz w:val="24"/>
          <w:szCs w:val="24"/>
        </w:rPr>
        <w:t>Словесно-слуховой</w:t>
      </w:r>
      <w:r>
        <w:rPr>
          <w:rFonts w:eastAsia="Times New Roman"/>
          <w:b/>
          <w:bCs/>
          <w:sz w:val="24"/>
          <w:szCs w:val="24"/>
        </w:rPr>
        <w:t>:</w:t>
      </w:r>
      <w:r>
        <w:rPr>
          <w:rFonts w:eastAsia="Times New Roman"/>
          <w:b/>
          <w:bCs/>
          <w:i/>
          <w:iCs/>
          <w:sz w:val="24"/>
          <w:szCs w:val="24"/>
        </w:rPr>
        <w:t xml:space="preserve"> </w:t>
      </w:r>
      <w:r>
        <w:rPr>
          <w:rFonts w:eastAsia="Times New Roman"/>
          <w:sz w:val="24"/>
          <w:szCs w:val="24"/>
        </w:rPr>
        <w:t>пение.</w:t>
      </w:r>
    </w:p>
    <w:p w:rsidR="008559CF" w:rsidRDefault="008C2022" w:rsidP="005226A8">
      <w:pPr>
        <w:numPr>
          <w:ilvl w:val="0"/>
          <w:numId w:val="52"/>
        </w:numPr>
        <w:tabs>
          <w:tab w:val="left" w:pos="820"/>
        </w:tabs>
        <w:ind w:left="820" w:hanging="701"/>
        <w:rPr>
          <w:rFonts w:ascii="Arial" w:eastAsia="Arial" w:hAnsi="Arial" w:cs="Arial"/>
          <w:sz w:val="20"/>
          <w:szCs w:val="20"/>
        </w:rPr>
      </w:pPr>
      <w:r>
        <w:rPr>
          <w:rFonts w:eastAsia="Times New Roman"/>
          <w:b/>
          <w:bCs/>
          <w:i/>
          <w:iCs/>
          <w:sz w:val="24"/>
          <w:szCs w:val="24"/>
        </w:rPr>
        <w:t xml:space="preserve">Слуховой: </w:t>
      </w:r>
      <w:r>
        <w:rPr>
          <w:rFonts w:eastAsia="Times New Roman"/>
          <w:sz w:val="24"/>
          <w:szCs w:val="24"/>
        </w:rPr>
        <w:t>слушание музыки.</w:t>
      </w:r>
    </w:p>
    <w:p w:rsidR="008559CF" w:rsidRDefault="008C2022" w:rsidP="005226A8">
      <w:pPr>
        <w:numPr>
          <w:ilvl w:val="0"/>
          <w:numId w:val="52"/>
        </w:numPr>
        <w:tabs>
          <w:tab w:val="left" w:pos="820"/>
        </w:tabs>
        <w:ind w:left="820" w:hanging="701"/>
        <w:rPr>
          <w:rFonts w:ascii="Arial" w:eastAsia="Arial" w:hAnsi="Arial" w:cs="Arial"/>
          <w:sz w:val="20"/>
          <w:szCs w:val="20"/>
        </w:rPr>
      </w:pPr>
      <w:r>
        <w:rPr>
          <w:rFonts w:eastAsia="Times New Roman"/>
          <w:b/>
          <w:bCs/>
          <w:i/>
          <w:iCs/>
          <w:sz w:val="24"/>
          <w:szCs w:val="24"/>
        </w:rPr>
        <w:t xml:space="preserve">Игровой: </w:t>
      </w:r>
      <w:r>
        <w:rPr>
          <w:rFonts w:eastAsia="Times New Roman"/>
          <w:sz w:val="24"/>
          <w:szCs w:val="24"/>
        </w:rPr>
        <w:t>музыкальные игры.</w:t>
      </w:r>
    </w:p>
    <w:p w:rsidR="008559CF" w:rsidRDefault="008C2022" w:rsidP="005226A8">
      <w:pPr>
        <w:numPr>
          <w:ilvl w:val="0"/>
          <w:numId w:val="52"/>
        </w:numPr>
        <w:tabs>
          <w:tab w:val="left" w:pos="820"/>
        </w:tabs>
        <w:ind w:left="820" w:hanging="701"/>
        <w:rPr>
          <w:rFonts w:ascii="Arial" w:eastAsia="Arial" w:hAnsi="Arial" w:cs="Arial"/>
          <w:sz w:val="20"/>
          <w:szCs w:val="20"/>
        </w:rPr>
      </w:pPr>
      <w:r>
        <w:rPr>
          <w:rFonts w:eastAsia="Times New Roman"/>
          <w:b/>
          <w:bCs/>
          <w:i/>
          <w:iCs/>
          <w:sz w:val="24"/>
          <w:szCs w:val="24"/>
        </w:rPr>
        <w:t xml:space="preserve">Практический: </w:t>
      </w:r>
      <w:r>
        <w:rPr>
          <w:rFonts w:eastAsia="Times New Roman"/>
          <w:sz w:val="24"/>
          <w:szCs w:val="24"/>
        </w:rPr>
        <w:t>разучивание песен,</w:t>
      </w:r>
      <w:r>
        <w:rPr>
          <w:rFonts w:eastAsia="Times New Roman"/>
          <w:b/>
          <w:bCs/>
          <w:i/>
          <w:iCs/>
          <w:sz w:val="24"/>
          <w:szCs w:val="24"/>
        </w:rPr>
        <w:t xml:space="preserve"> </w:t>
      </w:r>
      <w:r>
        <w:rPr>
          <w:rFonts w:eastAsia="Times New Roman"/>
          <w:sz w:val="24"/>
          <w:szCs w:val="24"/>
        </w:rPr>
        <w:t>танцев,</w:t>
      </w:r>
      <w:r>
        <w:rPr>
          <w:rFonts w:eastAsia="Times New Roman"/>
          <w:b/>
          <w:bCs/>
          <w:i/>
          <w:iCs/>
          <w:sz w:val="24"/>
          <w:szCs w:val="24"/>
        </w:rPr>
        <w:t xml:space="preserve"> </w:t>
      </w:r>
      <w:r>
        <w:rPr>
          <w:rFonts w:eastAsia="Times New Roman"/>
          <w:sz w:val="24"/>
          <w:szCs w:val="24"/>
        </w:rPr>
        <w:t>воспроизведение мелодий.</w:t>
      </w:r>
    </w:p>
    <w:p w:rsidR="008559CF" w:rsidRDefault="008559CF">
      <w:pPr>
        <w:spacing w:line="235" w:lineRule="exact"/>
        <w:rPr>
          <w:sz w:val="20"/>
          <w:szCs w:val="20"/>
        </w:rPr>
      </w:pPr>
    </w:p>
    <w:p w:rsidR="008559CF" w:rsidRDefault="008C2022">
      <w:pPr>
        <w:ind w:left="2660"/>
        <w:rPr>
          <w:sz w:val="20"/>
          <w:szCs w:val="20"/>
        </w:rPr>
      </w:pPr>
      <w:r>
        <w:rPr>
          <w:rFonts w:eastAsia="Times New Roman"/>
          <w:b/>
          <w:bCs/>
          <w:i/>
          <w:iCs/>
          <w:sz w:val="24"/>
          <w:szCs w:val="24"/>
        </w:rPr>
        <w:t>Методы физического развития</w:t>
      </w:r>
    </w:p>
    <w:tbl>
      <w:tblPr>
        <w:tblW w:w="0" w:type="auto"/>
        <w:tblInd w:w="10" w:type="dxa"/>
        <w:tblLayout w:type="fixed"/>
        <w:tblCellMar>
          <w:left w:w="0" w:type="dxa"/>
          <w:right w:w="0" w:type="dxa"/>
        </w:tblCellMar>
        <w:tblLook w:val="04A0"/>
      </w:tblPr>
      <w:tblGrid>
        <w:gridCol w:w="3200"/>
        <w:gridCol w:w="3200"/>
        <w:gridCol w:w="3180"/>
      </w:tblGrid>
      <w:tr w:rsidR="008559CF">
        <w:trPr>
          <w:trHeight w:val="268"/>
        </w:trPr>
        <w:tc>
          <w:tcPr>
            <w:tcW w:w="3200" w:type="dxa"/>
            <w:tcBorders>
              <w:top w:val="single" w:sz="8" w:space="0" w:color="auto"/>
              <w:left w:val="single" w:sz="8" w:space="0" w:color="auto"/>
              <w:bottom w:val="single" w:sz="8" w:space="0" w:color="auto"/>
              <w:right w:val="single" w:sz="8" w:space="0" w:color="auto"/>
            </w:tcBorders>
            <w:vAlign w:val="bottom"/>
          </w:tcPr>
          <w:p w:rsidR="008559CF" w:rsidRDefault="008C2022">
            <w:pPr>
              <w:spacing w:line="268" w:lineRule="exact"/>
              <w:ind w:left="120"/>
              <w:rPr>
                <w:sz w:val="20"/>
                <w:szCs w:val="20"/>
              </w:rPr>
            </w:pPr>
            <w:r>
              <w:rPr>
                <w:rFonts w:eastAsia="Times New Roman"/>
                <w:b/>
                <w:bCs/>
                <w:i/>
                <w:iCs/>
                <w:sz w:val="24"/>
                <w:szCs w:val="24"/>
              </w:rPr>
              <w:t>Наглядные</w:t>
            </w:r>
          </w:p>
        </w:tc>
        <w:tc>
          <w:tcPr>
            <w:tcW w:w="3200" w:type="dxa"/>
            <w:tcBorders>
              <w:top w:val="single" w:sz="8" w:space="0" w:color="auto"/>
              <w:bottom w:val="single" w:sz="8" w:space="0" w:color="auto"/>
              <w:right w:val="single" w:sz="8" w:space="0" w:color="auto"/>
            </w:tcBorders>
            <w:vAlign w:val="bottom"/>
          </w:tcPr>
          <w:p w:rsidR="008559CF" w:rsidRDefault="008C2022">
            <w:pPr>
              <w:spacing w:line="268" w:lineRule="exact"/>
              <w:ind w:left="100"/>
              <w:rPr>
                <w:sz w:val="20"/>
                <w:szCs w:val="20"/>
              </w:rPr>
            </w:pPr>
            <w:r>
              <w:rPr>
                <w:rFonts w:eastAsia="Times New Roman"/>
                <w:b/>
                <w:bCs/>
                <w:i/>
                <w:iCs/>
                <w:sz w:val="24"/>
                <w:szCs w:val="24"/>
              </w:rPr>
              <w:t>Словесные</w:t>
            </w:r>
          </w:p>
        </w:tc>
        <w:tc>
          <w:tcPr>
            <w:tcW w:w="3180" w:type="dxa"/>
            <w:tcBorders>
              <w:top w:val="single" w:sz="8" w:space="0" w:color="auto"/>
              <w:bottom w:val="single" w:sz="8" w:space="0" w:color="auto"/>
              <w:right w:val="single" w:sz="8" w:space="0" w:color="auto"/>
            </w:tcBorders>
            <w:vAlign w:val="bottom"/>
          </w:tcPr>
          <w:p w:rsidR="008559CF" w:rsidRDefault="008C2022">
            <w:pPr>
              <w:spacing w:line="268" w:lineRule="exact"/>
              <w:ind w:left="80"/>
              <w:rPr>
                <w:sz w:val="20"/>
                <w:szCs w:val="20"/>
              </w:rPr>
            </w:pPr>
            <w:r>
              <w:rPr>
                <w:rFonts w:eastAsia="Times New Roman"/>
                <w:b/>
                <w:bCs/>
                <w:i/>
                <w:iCs/>
                <w:sz w:val="24"/>
                <w:szCs w:val="24"/>
              </w:rPr>
              <w:t>Практические</w:t>
            </w:r>
          </w:p>
        </w:tc>
      </w:tr>
      <w:tr w:rsidR="008559CF">
        <w:trPr>
          <w:trHeight w:val="258"/>
        </w:trPr>
        <w:tc>
          <w:tcPr>
            <w:tcW w:w="3200" w:type="dxa"/>
            <w:tcBorders>
              <w:left w:val="single" w:sz="8" w:space="0" w:color="auto"/>
              <w:right w:val="single" w:sz="8" w:space="0" w:color="auto"/>
            </w:tcBorders>
            <w:vAlign w:val="bottom"/>
          </w:tcPr>
          <w:p w:rsidR="008559CF" w:rsidRDefault="008C2022">
            <w:pPr>
              <w:spacing w:line="258" w:lineRule="exact"/>
              <w:ind w:left="120"/>
              <w:rPr>
                <w:sz w:val="20"/>
                <w:szCs w:val="20"/>
              </w:rPr>
            </w:pPr>
            <w:r>
              <w:rPr>
                <w:rFonts w:eastAsia="Times New Roman"/>
                <w:sz w:val="24"/>
                <w:szCs w:val="24"/>
              </w:rPr>
              <w:t>наглядно-зрительные при-</w:t>
            </w:r>
          </w:p>
        </w:tc>
        <w:tc>
          <w:tcPr>
            <w:tcW w:w="3200" w:type="dxa"/>
            <w:tcBorders>
              <w:right w:val="single" w:sz="8" w:space="0" w:color="auto"/>
            </w:tcBorders>
            <w:vAlign w:val="bottom"/>
          </w:tcPr>
          <w:p w:rsidR="008559CF" w:rsidRDefault="008C2022">
            <w:pPr>
              <w:spacing w:line="258" w:lineRule="exact"/>
              <w:ind w:left="100"/>
              <w:rPr>
                <w:sz w:val="20"/>
                <w:szCs w:val="20"/>
              </w:rPr>
            </w:pPr>
            <w:r>
              <w:rPr>
                <w:rFonts w:eastAsia="Times New Roman"/>
                <w:sz w:val="24"/>
                <w:szCs w:val="24"/>
              </w:rPr>
              <w:t>объяснения, пояснения,</w:t>
            </w:r>
          </w:p>
        </w:tc>
        <w:tc>
          <w:tcPr>
            <w:tcW w:w="3180" w:type="dxa"/>
            <w:tcBorders>
              <w:right w:val="single" w:sz="8" w:space="0" w:color="auto"/>
            </w:tcBorders>
            <w:vAlign w:val="bottom"/>
          </w:tcPr>
          <w:p w:rsidR="008559CF" w:rsidRDefault="008C2022">
            <w:pPr>
              <w:spacing w:line="258" w:lineRule="exact"/>
              <w:ind w:left="80"/>
              <w:rPr>
                <w:sz w:val="20"/>
                <w:szCs w:val="20"/>
              </w:rPr>
            </w:pPr>
            <w:r>
              <w:rPr>
                <w:rFonts w:eastAsia="Times New Roman"/>
                <w:sz w:val="24"/>
                <w:szCs w:val="24"/>
              </w:rPr>
              <w:t>повторение упражнений без</w:t>
            </w:r>
          </w:p>
        </w:tc>
      </w:tr>
      <w:tr w:rsidR="008559CF">
        <w:trPr>
          <w:trHeight w:val="276"/>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емы</w:t>
            </w:r>
          </w:p>
        </w:tc>
        <w:tc>
          <w:tcPr>
            <w:tcW w:w="3200" w:type="dxa"/>
            <w:tcBorders>
              <w:right w:val="single" w:sz="8" w:space="0" w:color="auto"/>
            </w:tcBorders>
            <w:vAlign w:val="bottom"/>
          </w:tcPr>
          <w:p w:rsidR="008559CF" w:rsidRDefault="008C2022">
            <w:pPr>
              <w:ind w:left="100"/>
              <w:rPr>
                <w:sz w:val="20"/>
                <w:szCs w:val="20"/>
              </w:rPr>
            </w:pPr>
            <w:r>
              <w:rPr>
                <w:rFonts w:eastAsia="Times New Roman"/>
                <w:sz w:val="24"/>
                <w:szCs w:val="24"/>
              </w:rPr>
              <w:t>указания;</w:t>
            </w:r>
          </w:p>
        </w:tc>
        <w:tc>
          <w:tcPr>
            <w:tcW w:w="3180" w:type="dxa"/>
            <w:tcBorders>
              <w:right w:val="single" w:sz="8" w:space="0" w:color="auto"/>
            </w:tcBorders>
            <w:vAlign w:val="bottom"/>
          </w:tcPr>
          <w:p w:rsidR="008559CF" w:rsidRDefault="008C2022">
            <w:pPr>
              <w:ind w:left="80"/>
              <w:rPr>
                <w:sz w:val="20"/>
                <w:szCs w:val="20"/>
              </w:rPr>
            </w:pPr>
            <w:r>
              <w:rPr>
                <w:rFonts w:eastAsia="Times New Roman"/>
                <w:sz w:val="24"/>
                <w:szCs w:val="24"/>
              </w:rPr>
              <w:t>изменения и с</w:t>
            </w:r>
          </w:p>
        </w:tc>
      </w:tr>
      <w:tr w:rsidR="008559CF">
        <w:trPr>
          <w:trHeight w:val="276"/>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(показ физических упражне-</w:t>
            </w:r>
          </w:p>
        </w:tc>
        <w:tc>
          <w:tcPr>
            <w:tcW w:w="3200" w:type="dxa"/>
            <w:tcBorders>
              <w:right w:val="single" w:sz="8" w:space="0" w:color="auto"/>
            </w:tcBorders>
            <w:vAlign w:val="bottom"/>
          </w:tcPr>
          <w:p w:rsidR="008559CF" w:rsidRDefault="008C2022">
            <w:pPr>
              <w:ind w:left="100"/>
              <w:rPr>
                <w:sz w:val="20"/>
                <w:szCs w:val="20"/>
              </w:rPr>
            </w:pPr>
            <w:r>
              <w:rPr>
                <w:rFonts w:eastAsia="Times New Roman"/>
                <w:sz w:val="24"/>
                <w:szCs w:val="24"/>
              </w:rPr>
              <w:t>-подача команд,</w:t>
            </w:r>
          </w:p>
        </w:tc>
        <w:tc>
          <w:tcPr>
            <w:tcW w:w="3180" w:type="dxa"/>
            <w:tcBorders>
              <w:right w:val="single" w:sz="8" w:space="0" w:color="auto"/>
            </w:tcBorders>
            <w:vAlign w:val="bottom"/>
          </w:tcPr>
          <w:p w:rsidR="008559CF" w:rsidRDefault="008C2022">
            <w:pPr>
              <w:ind w:left="80"/>
              <w:rPr>
                <w:sz w:val="20"/>
                <w:szCs w:val="20"/>
              </w:rPr>
            </w:pPr>
            <w:r>
              <w:rPr>
                <w:rFonts w:eastAsia="Times New Roman"/>
                <w:sz w:val="24"/>
                <w:szCs w:val="24"/>
              </w:rPr>
              <w:t>изменениями;</w:t>
            </w:r>
          </w:p>
        </w:tc>
      </w:tr>
      <w:tr w:rsidR="008559CF">
        <w:trPr>
          <w:trHeight w:val="277"/>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ний,</w:t>
            </w:r>
          </w:p>
        </w:tc>
        <w:tc>
          <w:tcPr>
            <w:tcW w:w="3200" w:type="dxa"/>
            <w:tcBorders>
              <w:right w:val="single" w:sz="8" w:space="0" w:color="auto"/>
            </w:tcBorders>
            <w:vAlign w:val="bottom"/>
          </w:tcPr>
          <w:p w:rsidR="008559CF" w:rsidRDefault="008C2022">
            <w:pPr>
              <w:ind w:left="100"/>
              <w:rPr>
                <w:sz w:val="20"/>
                <w:szCs w:val="20"/>
              </w:rPr>
            </w:pPr>
            <w:r>
              <w:rPr>
                <w:rFonts w:eastAsia="Times New Roman"/>
                <w:sz w:val="24"/>
                <w:szCs w:val="24"/>
              </w:rPr>
              <w:t>распоряжений, сигналов;</w:t>
            </w:r>
          </w:p>
        </w:tc>
        <w:tc>
          <w:tcPr>
            <w:tcW w:w="3180" w:type="dxa"/>
            <w:tcBorders>
              <w:right w:val="single" w:sz="8" w:space="0" w:color="auto"/>
            </w:tcBorders>
            <w:vAlign w:val="bottom"/>
          </w:tcPr>
          <w:p w:rsidR="008559CF" w:rsidRDefault="008C2022">
            <w:pPr>
              <w:ind w:left="80"/>
              <w:rPr>
                <w:sz w:val="20"/>
                <w:szCs w:val="20"/>
              </w:rPr>
            </w:pPr>
            <w:r>
              <w:rPr>
                <w:rFonts w:eastAsia="Times New Roman"/>
                <w:sz w:val="24"/>
                <w:szCs w:val="24"/>
              </w:rPr>
              <w:t>проведение упражнений в</w:t>
            </w:r>
          </w:p>
        </w:tc>
      </w:tr>
      <w:tr w:rsidR="008559CF">
        <w:trPr>
          <w:trHeight w:val="276"/>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использование наглядных</w:t>
            </w:r>
          </w:p>
        </w:tc>
        <w:tc>
          <w:tcPr>
            <w:tcW w:w="3200" w:type="dxa"/>
            <w:tcBorders>
              <w:right w:val="single" w:sz="8" w:space="0" w:color="auto"/>
            </w:tcBorders>
            <w:vAlign w:val="bottom"/>
          </w:tcPr>
          <w:p w:rsidR="008559CF" w:rsidRDefault="008C2022">
            <w:pPr>
              <w:ind w:left="100"/>
              <w:rPr>
                <w:sz w:val="20"/>
                <w:szCs w:val="20"/>
              </w:rPr>
            </w:pPr>
            <w:r>
              <w:rPr>
                <w:rFonts w:eastAsia="Times New Roman"/>
                <w:sz w:val="24"/>
                <w:szCs w:val="24"/>
              </w:rPr>
              <w:t>вопросы к детям;</w:t>
            </w:r>
          </w:p>
        </w:tc>
        <w:tc>
          <w:tcPr>
            <w:tcW w:w="3180" w:type="dxa"/>
            <w:tcBorders>
              <w:right w:val="single" w:sz="8" w:space="0" w:color="auto"/>
            </w:tcBorders>
            <w:vAlign w:val="bottom"/>
          </w:tcPr>
          <w:p w:rsidR="008559CF" w:rsidRDefault="008C2022">
            <w:pPr>
              <w:ind w:left="80"/>
              <w:rPr>
                <w:sz w:val="20"/>
                <w:szCs w:val="20"/>
              </w:rPr>
            </w:pPr>
            <w:r>
              <w:rPr>
                <w:rFonts w:eastAsia="Times New Roman"/>
                <w:sz w:val="24"/>
                <w:szCs w:val="24"/>
              </w:rPr>
              <w:t>игровой форме;</w:t>
            </w:r>
          </w:p>
        </w:tc>
      </w:tr>
      <w:tr w:rsidR="008559CF">
        <w:trPr>
          <w:trHeight w:val="276"/>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пособий, имитация, зритель-</w:t>
            </w:r>
          </w:p>
        </w:tc>
        <w:tc>
          <w:tcPr>
            <w:tcW w:w="3200" w:type="dxa"/>
            <w:tcBorders>
              <w:right w:val="single" w:sz="8" w:space="0" w:color="auto"/>
            </w:tcBorders>
            <w:vAlign w:val="bottom"/>
          </w:tcPr>
          <w:p w:rsidR="008559CF" w:rsidRDefault="008C2022">
            <w:pPr>
              <w:ind w:left="100"/>
              <w:rPr>
                <w:sz w:val="20"/>
                <w:szCs w:val="20"/>
              </w:rPr>
            </w:pPr>
            <w:r>
              <w:rPr>
                <w:rFonts w:eastAsia="Times New Roman"/>
                <w:sz w:val="24"/>
                <w:szCs w:val="24"/>
              </w:rPr>
              <w:t>образный сюжетный</w:t>
            </w:r>
          </w:p>
        </w:tc>
        <w:tc>
          <w:tcPr>
            <w:tcW w:w="3180" w:type="dxa"/>
            <w:tcBorders>
              <w:right w:val="single" w:sz="8" w:space="0" w:color="auto"/>
            </w:tcBorders>
            <w:vAlign w:val="bottom"/>
          </w:tcPr>
          <w:p w:rsidR="008559CF" w:rsidRDefault="008C2022">
            <w:pPr>
              <w:ind w:left="80"/>
              <w:rPr>
                <w:sz w:val="20"/>
                <w:szCs w:val="20"/>
              </w:rPr>
            </w:pPr>
            <w:r>
              <w:rPr>
                <w:rFonts w:eastAsia="Times New Roman"/>
                <w:sz w:val="24"/>
                <w:szCs w:val="24"/>
              </w:rPr>
              <w:t>проведение упражнений в</w:t>
            </w:r>
          </w:p>
        </w:tc>
      </w:tr>
      <w:tr w:rsidR="008559CF">
        <w:trPr>
          <w:trHeight w:val="276"/>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ные</w:t>
            </w:r>
          </w:p>
        </w:tc>
        <w:tc>
          <w:tcPr>
            <w:tcW w:w="3200" w:type="dxa"/>
            <w:tcBorders>
              <w:right w:val="single" w:sz="8" w:space="0" w:color="auto"/>
            </w:tcBorders>
            <w:vAlign w:val="bottom"/>
          </w:tcPr>
          <w:p w:rsidR="008559CF" w:rsidRDefault="008C2022">
            <w:pPr>
              <w:ind w:left="100"/>
              <w:rPr>
                <w:sz w:val="20"/>
                <w:szCs w:val="20"/>
              </w:rPr>
            </w:pPr>
            <w:r>
              <w:rPr>
                <w:rFonts w:eastAsia="Times New Roman"/>
                <w:sz w:val="24"/>
                <w:szCs w:val="24"/>
              </w:rPr>
              <w:t>рассказ, беседа;</w:t>
            </w:r>
          </w:p>
        </w:tc>
        <w:tc>
          <w:tcPr>
            <w:tcW w:w="3180" w:type="dxa"/>
            <w:tcBorders>
              <w:right w:val="single" w:sz="8" w:space="0" w:color="auto"/>
            </w:tcBorders>
            <w:vAlign w:val="bottom"/>
          </w:tcPr>
          <w:p w:rsidR="008559CF" w:rsidRDefault="008C2022">
            <w:pPr>
              <w:ind w:left="80"/>
              <w:rPr>
                <w:sz w:val="20"/>
                <w:szCs w:val="20"/>
              </w:rPr>
            </w:pPr>
            <w:r>
              <w:rPr>
                <w:rFonts w:eastAsia="Times New Roman"/>
                <w:sz w:val="24"/>
                <w:szCs w:val="24"/>
              </w:rPr>
              <w:t>соревновательной форме</w:t>
            </w:r>
          </w:p>
        </w:tc>
      </w:tr>
      <w:tr w:rsidR="008559CF">
        <w:trPr>
          <w:trHeight w:val="276"/>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ориентиры);</w:t>
            </w:r>
          </w:p>
        </w:tc>
        <w:tc>
          <w:tcPr>
            <w:tcW w:w="3200" w:type="dxa"/>
            <w:tcBorders>
              <w:right w:val="single" w:sz="8" w:space="0" w:color="auto"/>
            </w:tcBorders>
            <w:vAlign w:val="bottom"/>
          </w:tcPr>
          <w:p w:rsidR="008559CF" w:rsidRDefault="008C2022">
            <w:pPr>
              <w:ind w:left="100"/>
              <w:rPr>
                <w:sz w:val="20"/>
                <w:szCs w:val="20"/>
              </w:rPr>
            </w:pPr>
            <w:r>
              <w:rPr>
                <w:rFonts w:eastAsia="Times New Roman"/>
                <w:sz w:val="24"/>
                <w:szCs w:val="24"/>
              </w:rPr>
              <w:t>словесная инструкция.</w:t>
            </w:r>
          </w:p>
        </w:tc>
        <w:tc>
          <w:tcPr>
            <w:tcW w:w="3180" w:type="dxa"/>
            <w:tcBorders>
              <w:right w:val="single" w:sz="8" w:space="0" w:color="auto"/>
            </w:tcBorders>
            <w:vAlign w:val="bottom"/>
          </w:tcPr>
          <w:p w:rsidR="008559CF" w:rsidRDefault="008559CF">
            <w:pPr>
              <w:rPr>
                <w:sz w:val="24"/>
                <w:szCs w:val="24"/>
              </w:rPr>
            </w:pPr>
          </w:p>
        </w:tc>
      </w:tr>
      <w:tr w:rsidR="008559CF">
        <w:trPr>
          <w:trHeight w:val="276"/>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наглядно-слуховые приемы</w:t>
            </w:r>
          </w:p>
        </w:tc>
        <w:tc>
          <w:tcPr>
            <w:tcW w:w="3200" w:type="dxa"/>
            <w:tcBorders>
              <w:right w:val="single" w:sz="8" w:space="0" w:color="auto"/>
            </w:tcBorders>
            <w:vAlign w:val="bottom"/>
          </w:tcPr>
          <w:p w:rsidR="008559CF" w:rsidRDefault="008559CF">
            <w:pPr>
              <w:rPr>
                <w:sz w:val="24"/>
                <w:szCs w:val="24"/>
              </w:rPr>
            </w:pPr>
          </w:p>
        </w:tc>
        <w:tc>
          <w:tcPr>
            <w:tcW w:w="3180" w:type="dxa"/>
            <w:tcBorders>
              <w:right w:val="single" w:sz="8" w:space="0" w:color="auto"/>
            </w:tcBorders>
            <w:vAlign w:val="bottom"/>
          </w:tcPr>
          <w:p w:rsidR="008559CF" w:rsidRDefault="008559CF">
            <w:pPr>
              <w:rPr>
                <w:sz w:val="24"/>
                <w:szCs w:val="24"/>
              </w:rPr>
            </w:pPr>
          </w:p>
        </w:tc>
      </w:tr>
      <w:tr w:rsidR="008559CF">
        <w:trPr>
          <w:trHeight w:val="276"/>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(музыка, песни);</w:t>
            </w:r>
          </w:p>
        </w:tc>
        <w:tc>
          <w:tcPr>
            <w:tcW w:w="3200" w:type="dxa"/>
            <w:tcBorders>
              <w:right w:val="single" w:sz="8" w:space="0" w:color="auto"/>
            </w:tcBorders>
            <w:vAlign w:val="bottom"/>
          </w:tcPr>
          <w:p w:rsidR="008559CF" w:rsidRDefault="008559CF">
            <w:pPr>
              <w:rPr>
                <w:sz w:val="24"/>
                <w:szCs w:val="24"/>
              </w:rPr>
            </w:pPr>
          </w:p>
        </w:tc>
        <w:tc>
          <w:tcPr>
            <w:tcW w:w="3180" w:type="dxa"/>
            <w:tcBorders>
              <w:right w:val="single" w:sz="8" w:space="0" w:color="auto"/>
            </w:tcBorders>
            <w:vAlign w:val="bottom"/>
          </w:tcPr>
          <w:p w:rsidR="008559CF" w:rsidRDefault="008559CF">
            <w:pPr>
              <w:rPr>
                <w:sz w:val="24"/>
                <w:szCs w:val="24"/>
              </w:rPr>
            </w:pPr>
          </w:p>
        </w:tc>
      </w:tr>
      <w:tr w:rsidR="008559CF">
        <w:trPr>
          <w:trHeight w:val="276"/>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тактильно-мышечные при-</w:t>
            </w:r>
          </w:p>
        </w:tc>
        <w:tc>
          <w:tcPr>
            <w:tcW w:w="3200" w:type="dxa"/>
            <w:tcBorders>
              <w:right w:val="single" w:sz="8" w:space="0" w:color="auto"/>
            </w:tcBorders>
            <w:vAlign w:val="bottom"/>
          </w:tcPr>
          <w:p w:rsidR="008559CF" w:rsidRDefault="008559CF">
            <w:pPr>
              <w:rPr>
                <w:sz w:val="24"/>
                <w:szCs w:val="24"/>
              </w:rPr>
            </w:pPr>
          </w:p>
        </w:tc>
        <w:tc>
          <w:tcPr>
            <w:tcW w:w="3180" w:type="dxa"/>
            <w:tcBorders>
              <w:right w:val="single" w:sz="8" w:space="0" w:color="auto"/>
            </w:tcBorders>
            <w:vAlign w:val="bottom"/>
          </w:tcPr>
          <w:p w:rsidR="008559CF" w:rsidRDefault="008559CF">
            <w:pPr>
              <w:rPr>
                <w:sz w:val="24"/>
                <w:szCs w:val="24"/>
              </w:rPr>
            </w:pPr>
          </w:p>
        </w:tc>
      </w:tr>
      <w:tr w:rsidR="008559CF">
        <w:trPr>
          <w:trHeight w:val="276"/>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емы</w:t>
            </w:r>
          </w:p>
        </w:tc>
        <w:tc>
          <w:tcPr>
            <w:tcW w:w="3200" w:type="dxa"/>
            <w:tcBorders>
              <w:right w:val="single" w:sz="8" w:space="0" w:color="auto"/>
            </w:tcBorders>
            <w:vAlign w:val="bottom"/>
          </w:tcPr>
          <w:p w:rsidR="008559CF" w:rsidRDefault="008559CF">
            <w:pPr>
              <w:rPr>
                <w:sz w:val="24"/>
                <w:szCs w:val="24"/>
              </w:rPr>
            </w:pPr>
          </w:p>
        </w:tc>
        <w:tc>
          <w:tcPr>
            <w:tcW w:w="3180" w:type="dxa"/>
            <w:tcBorders>
              <w:right w:val="single" w:sz="8" w:space="0" w:color="auto"/>
            </w:tcBorders>
            <w:vAlign w:val="bottom"/>
          </w:tcPr>
          <w:p w:rsidR="008559CF" w:rsidRDefault="008559CF">
            <w:pPr>
              <w:rPr>
                <w:sz w:val="24"/>
                <w:szCs w:val="24"/>
              </w:rPr>
            </w:pPr>
          </w:p>
        </w:tc>
      </w:tr>
      <w:tr w:rsidR="008559CF">
        <w:trPr>
          <w:trHeight w:val="276"/>
        </w:trPr>
        <w:tc>
          <w:tcPr>
            <w:tcW w:w="3200" w:type="dxa"/>
            <w:tcBorders>
              <w:left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(непосредственная помощь</w:t>
            </w:r>
          </w:p>
        </w:tc>
        <w:tc>
          <w:tcPr>
            <w:tcW w:w="3200" w:type="dxa"/>
            <w:tcBorders>
              <w:right w:val="single" w:sz="8" w:space="0" w:color="auto"/>
            </w:tcBorders>
            <w:vAlign w:val="bottom"/>
          </w:tcPr>
          <w:p w:rsidR="008559CF" w:rsidRDefault="008559CF">
            <w:pPr>
              <w:rPr>
                <w:sz w:val="24"/>
                <w:szCs w:val="24"/>
              </w:rPr>
            </w:pPr>
          </w:p>
        </w:tc>
        <w:tc>
          <w:tcPr>
            <w:tcW w:w="3180" w:type="dxa"/>
            <w:tcBorders>
              <w:right w:val="single" w:sz="8" w:space="0" w:color="auto"/>
            </w:tcBorders>
            <w:vAlign w:val="bottom"/>
          </w:tcPr>
          <w:p w:rsidR="008559CF" w:rsidRDefault="008559CF">
            <w:pPr>
              <w:rPr>
                <w:sz w:val="24"/>
                <w:szCs w:val="24"/>
              </w:rPr>
            </w:pPr>
          </w:p>
        </w:tc>
      </w:tr>
      <w:tr w:rsidR="008559CF">
        <w:trPr>
          <w:trHeight w:val="281"/>
        </w:trPr>
        <w:tc>
          <w:tcPr>
            <w:tcW w:w="3200" w:type="dxa"/>
            <w:tcBorders>
              <w:left w:val="single" w:sz="8" w:space="0" w:color="auto"/>
              <w:bottom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воспитателя)</w:t>
            </w:r>
          </w:p>
        </w:tc>
        <w:tc>
          <w:tcPr>
            <w:tcW w:w="3200" w:type="dxa"/>
            <w:tcBorders>
              <w:bottom w:val="single" w:sz="8" w:space="0" w:color="auto"/>
              <w:right w:val="single" w:sz="8" w:space="0" w:color="auto"/>
            </w:tcBorders>
            <w:vAlign w:val="bottom"/>
          </w:tcPr>
          <w:p w:rsidR="008559CF" w:rsidRDefault="008559CF">
            <w:pPr>
              <w:rPr>
                <w:sz w:val="24"/>
                <w:szCs w:val="24"/>
              </w:rPr>
            </w:pPr>
          </w:p>
        </w:tc>
        <w:tc>
          <w:tcPr>
            <w:tcW w:w="3180" w:type="dxa"/>
            <w:tcBorders>
              <w:bottom w:val="single" w:sz="8" w:space="0" w:color="auto"/>
              <w:right w:val="single" w:sz="8" w:space="0" w:color="auto"/>
            </w:tcBorders>
            <w:vAlign w:val="bottom"/>
          </w:tcPr>
          <w:p w:rsidR="008559CF" w:rsidRDefault="008559CF">
            <w:pPr>
              <w:rPr>
                <w:sz w:val="24"/>
                <w:szCs w:val="24"/>
              </w:rPr>
            </w:pPr>
          </w:p>
        </w:tc>
      </w:tr>
    </w:tbl>
    <w:p w:rsidR="008559CF" w:rsidRDefault="008559CF">
      <w:pPr>
        <w:spacing w:line="279" w:lineRule="exact"/>
        <w:rPr>
          <w:sz w:val="20"/>
          <w:szCs w:val="20"/>
        </w:rPr>
      </w:pPr>
    </w:p>
    <w:p w:rsidR="008559CF" w:rsidRDefault="008C2022">
      <w:pPr>
        <w:spacing w:line="228" w:lineRule="auto"/>
        <w:ind w:left="4760" w:right="620" w:hanging="3917"/>
        <w:rPr>
          <w:sz w:val="20"/>
          <w:szCs w:val="20"/>
        </w:rPr>
      </w:pPr>
      <w:r>
        <w:rPr>
          <w:rFonts w:eastAsia="Times New Roman"/>
          <w:b/>
          <w:bCs/>
          <w:sz w:val="24"/>
          <w:szCs w:val="24"/>
        </w:rPr>
        <w:t>2.3. Особенности образовательной деятельности разных видов и культурных практик</w:t>
      </w:r>
      <w:r>
        <w:rPr>
          <w:rFonts w:eastAsia="Times New Roman"/>
          <w:sz w:val="24"/>
          <w:szCs w:val="24"/>
        </w:rPr>
        <w:t>.</w:t>
      </w:r>
    </w:p>
    <w:p w:rsidR="008559CF" w:rsidRDefault="008559CF">
      <w:pPr>
        <w:spacing w:line="296" w:lineRule="exact"/>
        <w:rPr>
          <w:sz w:val="20"/>
          <w:szCs w:val="20"/>
        </w:rPr>
      </w:pPr>
    </w:p>
    <w:p w:rsidR="008559CF" w:rsidRDefault="008C2022">
      <w:pPr>
        <w:spacing w:line="231" w:lineRule="auto"/>
        <w:ind w:left="160" w:right="40" w:firstLine="566"/>
        <w:rPr>
          <w:sz w:val="20"/>
          <w:szCs w:val="20"/>
        </w:rPr>
      </w:pPr>
      <w:r>
        <w:rPr>
          <w:rFonts w:eastAsia="Times New Roman"/>
          <w:sz w:val="24"/>
          <w:szCs w:val="24"/>
        </w:rPr>
        <w:t>Образовательная деятельность в ДОУ основана на организации педагогом детских видов деятельности, заданных ФГОС дошкольного образования.</w:t>
      </w:r>
    </w:p>
    <w:p w:rsidR="008559CF" w:rsidRDefault="008559CF">
      <w:pPr>
        <w:spacing w:line="21" w:lineRule="exact"/>
        <w:rPr>
          <w:sz w:val="20"/>
          <w:szCs w:val="20"/>
        </w:rPr>
      </w:pPr>
    </w:p>
    <w:p w:rsidR="008559CF" w:rsidRDefault="008C2022">
      <w:pPr>
        <w:spacing w:line="233" w:lineRule="auto"/>
        <w:ind w:left="160" w:right="20" w:firstLine="566"/>
        <w:jc w:val="both"/>
        <w:rPr>
          <w:sz w:val="20"/>
          <w:szCs w:val="20"/>
        </w:rPr>
      </w:pPr>
      <w:r>
        <w:rPr>
          <w:rFonts w:eastAsia="Times New Roman"/>
          <w:sz w:val="24"/>
          <w:szCs w:val="24"/>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(п.2.7 ФГОС ДО).</w:t>
      </w:r>
    </w:p>
    <w:p w:rsidR="008559CF" w:rsidRDefault="008559CF">
      <w:pPr>
        <w:spacing w:line="24" w:lineRule="exact"/>
        <w:rPr>
          <w:sz w:val="20"/>
          <w:szCs w:val="20"/>
        </w:rPr>
      </w:pPr>
    </w:p>
    <w:p w:rsidR="008559CF" w:rsidRDefault="008C2022">
      <w:pPr>
        <w:spacing w:line="247" w:lineRule="auto"/>
        <w:ind w:left="160" w:firstLine="566"/>
        <w:jc w:val="both"/>
        <w:rPr>
          <w:sz w:val="20"/>
          <w:szCs w:val="20"/>
        </w:rPr>
      </w:pPr>
      <w:r>
        <w:rPr>
          <w:rFonts w:eastAsia="Times New Roman"/>
          <w:sz w:val="23"/>
          <w:szCs w:val="23"/>
        </w:rPr>
        <w:t xml:space="preserve">Основной формой организации образовательного процесса является </w:t>
      </w:r>
      <w:r>
        <w:rPr>
          <w:rFonts w:eastAsia="Times New Roman"/>
          <w:b/>
          <w:bCs/>
          <w:sz w:val="23"/>
          <w:szCs w:val="23"/>
        </w:rPr>
        <w:t>образовательная</w:t>
      </w:r>
      <w:r>
        <w:rPr>
          <w:rFonts w:eastAsia="Times New Roman"/>
          <w:sz w:val="23"/>
          <w:szCs w:val="23"/>
        </w:rPr>
        <w:t xml:space="preserve"> </w:t>
      </w:r>
      <w:r>
        <w:rPr>
          <w:rFonts w:eastAsia="Times New Roman"/>
          <w:b/>
          <w:bCs/>
          <w:sz w:val="23"/>
          <w:szCs w:val="23"/>
        </w:rPr>
        <w:t xml:space="preserve">ситуация </w:t>
      </w:r>
      <w:r>
        <w:rPr>
          <w:rFonts w:eastAsia="Times New Roman"/>
          <w:sz w:val="23"/>
          <w:szCs w:val="23"/>
        </w:rPr>
        <w:t>-</w:t>
      </w:r>
      <w:r>
        <w:rPr>
          <w:rFonts w:eastAsia="Times New Roman"/>
          <w:b/>
          <w:bCs/>
          <w:sz w:val="23"/>
          <w:szCs w:val="23"/>
        </w:rPr>
        <w:t xml:space="preserve"> </w:t>
      </w:r>
      <w:r>
        <w:rPr>
          <w:rFonts w:eastAsia="Times New Roman"/>
          <w:sz w:val="23"/>
          <w:szCs w:val="23"/>
        </w:rPr>
        <w:t>форма совместной деятельности педагога и детей,</w:t>
      </w:r>
      <w:r>
        <w:rPr>
          <w:rFonts w:eastAsia="Times New Roman"/>
          <w:b/>
          <w:bCs/>
          <w:sz w:val="23"/>
          <w:szCs w:val="23"/>
        </w:rPr>
        <w:t xml:space="preserve"> </w:t>
      </w:r>
      <w:r>
        <w:rPr>
          <w:rFonts w:eastAsia="Times New Roman"/>
          <w:sz w:val="23"/>
          <w:szCs w:val="23"/>
        </w:rPr>
        <w:t>которая планируется и целена-правленно организуется педагогом с целью решения определённых задач развития, воспитания</w:t>
      </w:r>
    </w:p>
    <w:p w:rsidR="008559CF" w:rsidRDefault="008559CF">
      <w:pPr>
        <w:spacing w:line="2" w:lineRule="exact"/>
        <w:rPr>
          <w:sz w:val="20"/>
          <w:szCs w:val="20"/>
        </w:rPr>
      </w:pPr>
    </w:p>
    <w:p w:rsidR="008559CF" w:rsidRDefault="008C2022" w:rsidP="005226A8">
      <w:pPr>
        <w:numPr>
          <w:ilvl w:val="0"/>
          <w:numId w:val="53"/>
        </w:numPr>
        <w:tabs>
          <w:tab w:val="left" w:pos="368"/>
        </w:tabs>
        <w:spacing w:line="234" w:lineRule="auto"/>
        <w:ind w:left="160" w:right="20"/>
        <w:jc w:val="both"/>
        <w:rPr>
          <w:rFonts w:eastAsia="Times New Roman"/>
          <w:sz w:val="24"/>
          <w:szCs w:val="24"/>
        </w:rPr>
      </w:pPr>
      <w:r>
        <w:rPr>
          <w:rFonts w:eastAsia="Times New Roman"/>
          <w:sz w:val="24"/>
          <w:szCs w:val="24"/>
        </w:rPr>
        <w:t>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w:t>
      </w:r>
    </w:p>
    <w:p w:rsidR="008559CF" w:rsidRDefault="008559CF">
      <w:pPr>
        <w:spacing w:line="11" w:lineRule="exact"/>
        <w:rPr>
          <w:rFonts w:eastAsia="Times New Roman"/>
          <w:sz w:val="24"/>
          <w:szCs w:val="24"/>
        </w:rPr>
      </w:pPr>
    </w:p>
    <w:p w:rsidR="008559CF" w:rsidRDefault="008C2022">
      <w:pPr>
        <w:spacing w:line="236" w:lineRule="auto"/>
        <w:ind w:left="160" w:firstLine="566"/>
        <w:jc w:val="both"/>
        <w:rPr>
          <w:rFonts w:eastAsia="Times New Roman"/>
          <w:sz w:val="24"/>
          <w:szCs w:val="24"/>
        </w:rPr>
      </w:pPr>
      <w:r>
        <w:rPr>
          <w:rFonts w:eastAsia="Times New Roman"/>
          <w:sz w:val="24"/>
          <w:szCs w:val="24"/>
        </w:rPr>
        <w:t>Главные задачи образовательных ситуаций -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 процессе непосредственно организованной образовательной деятельности 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школьному обучению.</w:t>
      </w:r>
    </w:p>
    <w:p w:rsidR="008559CF" w:rsidRDefault="008559CF">
      <w:pPr>
        <w:spacing w:line="8" w:lineRule="exact"/>
        <w:rPr>
          <w:rFonts w:eastAsia="Times New Roman"/>
          <w:sz w:val="24"/>
          <w:szCs w:val="24"/>
        </w:rPr>
      </w:pPr>
    </w:p>
    <w:p w:rsidR="008559CF" w:rsidRDefault="008C2022">
      <w:pPr>
        <w:spacing w:line="247" w:lineRule="auto"/>
        <w:ind w:left="160" w:right="20" w:firstLine="566"/>
        <w:jc w:val="both"/>
        <w:rPr>
          <w:rFonts w:eastAsia="Times New Roman"/>
          <w:sz w:val="24"/>
          <w:szCs w:val="24"/>
        </w:rPr>
      </w:pPr>
      <w:r>
        <w:rPr>
          <w:rFonts w:eastAsia="Times New Roman"/>
          <w:sz w:val="23"/>
          <w:szCs w:val="23"/>
        </w:rPr>
        <w:t>Образовательные ситуации включаются и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rsidR="008559CF" w:rsidRDefault="008559CF">
      <w:pPr>
        <w:sectPr w:rsidR="008559CF">
          <w:pgSz w:w="11900" w:h="16841"/>
          <w:pgMar w:top="1127" w:right="619" w:bottom="611" w:left="1420" w:header="0" w:footer="0" w:gutter="0"/>
          <w:cols w:space="720" w:equalWidth="0">
            <w:col w:w="9860"/>
          </w:cols>
        </w:sectPr>
      </w:pPr>
    </w:p>
    <w:p w:rsidR="008559CF" w:rsidRDefault="008C2022">
      <w:pPr>
        <w:spacing w:line="233" w:lineRule="auto"/>
        <w:ind w:left="140" w:right="20" w:firstLine="566"/>
        <w:rPr>
          <w:sz w:val="20"/>
          <w:szCs w:val="20"/>
        </w:rPr>
      </w:pPr>
      <w:r>
        <w:rPr>
          <w:rFonts w:eastAsia="Times New Roman"/>
          <w:sz w:val="24"/>
          <w:szCs w:val="24"/>
        </w:rPr>
        <w:lastRenderedPageBreak/>
        <w:t>Образовательная деятельность основана на организации педагогом видов деятельности, заданных ФГОС ДО.</w:t>
      </w:r>
    </w:p>
    <w:p w:rsidR="008559CF" w:rsidRDefault="008C2022">
      <w:pPr>
        <w:ind w:left="700"/>
        <w:rPr>
          <w:sz w:val="20"/>
          <w:szCs w:val="20"/>
        </w:rPr>
      </w:pPr>
      <w:r>
        <w:rPr>
          <w:rFonts w:eastAsia="Times New Roman"/>
          <w:sz w:val="24"/>
          <w:szCs w:val="24"/>
        </w:rPr>
        <w:t>Игровая деятельность является ведущей деятельностью ребёнка дошкольного возраста.</w:t>
      </w:r>
    </w:p>
    <w:p w:rsidR="008559CF" w:rsidRDefault="008559CF">
      <w:pPr>
        <w:spacing w:line="7" w:lineRule="exact"/>
        <w:rPr>
          <w:sz w:val="20"/>
          <w:szCs w:val="20"/>
        </w:rPr>
      </w:pPr>
    </w:p>
    <w:p w:rsidR="008559CF" w:rsidRDefault="008C2022" w:rsidP="005226A8">
      <w:pPr>
        <w:numPr>
          <w:ilvl w:val="0"/>
          <w:numId w:val="54"/>
        </w:numPr>
        <w:tabs>
          <w:tab w:val="left" w:pos="389"/>
        </w:tabs>
        <w:spacing w:line="235" w:lineRule="auto"/>
        <w:ind w:left="140"/>
        <w:jc w:val="both"/>
        <w:rPr>
          <w:rFonts w:eastAsia="Times New Roman"/>
          <w:sz w:val="24"/>
          <w:szCs w:val="24"/>
        </w:rPr>
      </w:pPr>
      <w:r>
        <w:rPr>
          <w:rFonts w:eastAsia="Times New Roman"/>
          <w:sz w:val="24"/>
          <w:szCs w:val="24"/>
        </w:rPr>
        <w:t>организованной образовательной деятельности она выступает как основа для интеграции всех других видов деятельности. Игровая деятельность представлена в образовательном про-цессе в разнообразных формах – это дидактические, развивающие, подвижные игры, игры – путешествия, игровые проблемные ситуации, инсценировки, игры – этюды и т.д.</w:t>
      </w:r>
    </w:p>
    <w:p w:rsidR="008559CF" w:rsidRDefault="008559CF">
      <w:pPr>
        <w:spacing w:line="8" w:lineRule="exact"/>
        <w:rPr>
          <w:rFonts w:eastAsia="Times New Roman"/>
          <w:sz w:val="24"/>
          <w:szCs w:val="24"/>
        </w:rPr>
      </w:pPr>
    </w:p>
    <w:p w:rsidR="008559CF" w:rsidRDefault="008C2022">
      <w:pPr>
        <w:spacing w:line="235" w:lineRule="auto"/>
        <w:ind w:left="140" w:firstLine="566"/>
        <w:jc w:val="both"/>
        <w:rPr>
          <w:rFonts w:eastAsia="Times New Roman"/>
          <w:sz w:val="24"/>
          <w:szCs w:val="24"/>
        </w:rPr>
      </w:pPr>
      <w:r>
        <w:rPr>
          <w:rFonts w:eastAsia="Times New Roman"/>
          <w:sz w:val="24"/>
          <w:szCs w:val="24"/>
        </w:rPr>
        <w:t>При этом обогащение игрового опыта творческих игр детей тесно связано с содержанием образовательной деятельности. Организация сюжетно – ролевых, режиссёрских, театрализо-ванных игр, драматизаций осуществляется преимущественно в утренний отрезок времени и во второй половине дня.</w:t>
      </w:r>
    </w:p>
    <w:p w:rsidR="008559CF" w:rsidRDefault="008559CF">
      <w:pPr>
        <w:spacing w:line="11" w:lineRule="exact"/>
        <w:rPr>
          <w:rFonts w:eastAsia="Times New Roman"/>
          <w:sz w:val="24"/>
          <w:szCs w:val="24"/>
        </w:rPr>
      </w:pPr>
    </w:p>
    <w:p w:rsidR="008559CF" w:rsidRDefault="008C2022">
      <w:pPr>
        <w:spacing w:line="234" w:lineRule="auto"/>
        <w:ind w:left="140" w:right="20" w:firstLine="566"/>
        <w:jc w:val="both"/>
        <w:rPr>
          <w:rFonts w:eastAsia="Times New Roman"/>
          <w:sz w:val="24"/>
          <w:szCs w:val="24"/>
        </w:rPr>
      </w:pPr>
      <w:r>
        <w:rPr>
          <w:rFonts w:eastAsia="Times New Roman"/>
          <w:sz w:val="24"/>
          <w:szCs w:val="24"/>
        </w:rPr>
        <w:t>Коммуникативная деятельность занимает отдельное место в сетке непосредственно орга-низованной образовательной деятельности, но при этом включается во все виды детской дея-тельности.</w:t>
      </w:r>
    </w:p>
    <w:p w:rsidR="008559CF" w:rsidRDefault="008559CF">
      <w:pPr>
        <w:spacing w:line="9" w:lineRule="exact"/>
        <w:rPr>
          <w:rFonts w:eastAsia="Times New Roman"/>
          <w:sz w:val="24"/>
          <w:szCs w:val="24"/>
        </w:rPr>
      </w:pPr>
    </w:p>
    <w:p w:rsidR="008559CF" w:rsidRDefault="008C2022">
      <w:pPr>
        <w:spacing w:line="234" w:lineRule="auto"/>
        <w:ind w:left="140" w:firstLine="566"/>
        <w:jc w:val="both"/>
        <w:rPr>
          <w:rFonts w:eastAsia="Times New Roman"/>
          <w:sz w:val="24"/>
          <w:szCs w:val="24"/>
        </w:rPr>
      </w:pPr>
      <w:r>
        <w:rPr>
          <w:rFonts w:eastAsia="Times New Roman"/>
          <w:sz w:val="24"/>
          <w:szCs w:val="24"/>
        </w:rPr>
        <w:t>Познавательно – исследовательская деятельность включает в себя широкое познание детьми объектов живой и неживой природы, предметного и социального мира, освоение средств и форм познания.</w:t>
      </w:r>
    </w:p>
    <w:p w:rsidR="008559CF" w:rsidRDefault="008559CF">
      <w:pPr>
        <w:spacing w:line="11" w:lineRule="exact"/>
        <w:rPr>
          <w:rFonts w:eastAsia="Times New Roman"/>
          <w:sz w:val="24"/>
          <w:szCs w:val="24"/>
        </w:rPr>
      </w:pPr>
    </w:p>
    <w:p w:rsidR="008559CF" w:rsidRDefault="008C2022">
      <w:pPr>
        <w:spacing w:line="235" w:lineRule="auto"/>
        <w:ind w:left="140" w:right="20" w:firstLine="566"/>
        <w:jc w:val="both"/>
        <w:rPr>
          <w:rFonts w:eastAsia="Times New Roman"/>
          <w:sz w:val="24"/>
          <w:szCs w:val="24"/>
        </w:rPr>
      </w:pPr>
      <w:r>
        <w:rPr>
          <w:rFonts w:eastAsia="Times New Roman"/>
          <w:sz w:val="24"/>
          <w:szCs w:val="24"/>
        </w:rPr>
        <w:t>Восприятие художественной литературы и фольклора организуется как процесс слуша-ния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воспитателем как непосредственно чтение (или рассказывание) вслух, и как прослушивание аудиозаписи.</w:t>
      </w:r>
    </w:p>
    <w:p w:rsidR="008559CF" w:rsidRDefault="008559CF">
      <w:pPr>
        <w:spacing w:line="12" w:lineRule="exact"/>
        <w:rPr>
          <w:rFonts w:eastAsia="Times New Roman"/>
          <w:sz w:val="24"/>
          <w:szCs w:val="24"/>
        </w:rPr>
      </w:pPr>
    </w:p>
    <w:p w:rsidR="008559CF" w:rsidRDefault="008C2022">
      <w:pPr>
        <w:spacing w:line="234" w:lineRule="auto"/>
        <w:ind w:left="140" w:firstLine="566"/>
        <w:jc w:val="both"/>
        <w:rPr>
          <w:rFonts w:eastAsia="Times New Roman"/>
          <w:sz w:val="24"/>
          <w:szCs w:val="24"/>
        </w:rPr>
      </w:pPr>
      <w:r>
        <w:rPr>
          <w:rFonts w:eastAsia="Times New Roman"/>
          <w:sz w:val="24"/>
          <w:szCs w:val="24"/>
        </w:rPr>
        <w:t>Конструирование и изобразительная деятельность детей представлена разными видами художественно – 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продуктивной видами деятельности.</w:t>
      </w:r>
    </w:p>
    <w:p w:rsidR="008559CF" w:rsidRDefault="008559CF">
      <w:pPr>
        <w:spacing w:line="13" w:lineRule="exact"/>
        <w:rPr>
          <w:rFonts w:eastAsia="Times New Roman"/>
          <w:sz w:val="24"/>
          <w:szCs w:val="24"/>
        </w:rPr>
      </w:pPr>
    </w:p>
    <w:p w:rsidR="008559CF" w:rsidRDefault="008C2022">
      <w:pPr>
        <w:spacing w:line="232" w:lineRule="auto"/>
        <w:ind w:left="140" w:right="20" w:firstLine="566"/>
        <w:rPr>
          <w:rFonts w:eastAsia="Times New Roman"/>
          <w:sz w:val="24"/>
          <w:szCs w:val="24"/>
        </w:rPr>
      </w:pPr>
      <w:r>
        <w:rPr>
          <w:rFonts w:eastAsia="Times New Roman"/>
          <w:sz w:val="24"/>
          <w:szCs w:val="24"/>
        </w:rPr>
        <w:t>Музыкальная деятельность организуется в процессе музыкальных занятий, которые про-водятся музыкальным руководителем в музыкальном зале.</w:t>
      </w:r>
    </w:p>
    <w:p w:rsidR="008559CF" w:rsidRDefault="008559CF">
      <w:pPr>
        <w:spacing w:line="11" w:lineRule="exact"/>
        <w:rPr>
          <w:rFonts w:eastAsia="Times New Roman"/>
          <w:sz w:val="24"/>
          <w:szCs w:val="24"/>
        </w:rPr>
      </w:pPr>
    </w:p>
    <w:p w:rsidR="008559CF" w:rsidRDefault="008C2022">
      <w:pPr>
        <w:spacing w:line="233" w:lineRule="auto"/>
        <w:ind w:left="140" w:firstLine="566"/>
        <w:rPr>
          <w:rFonts w:eastAsia="Times New Roman"/>
          <w:sz w:val="24"/>
          <w:szCs w:val="24"/>
        </w:rPr>
      </w:pPr>
      <w:r>
        <w:rPr>
          <w:rFonts w:eastAsia="Times New Roman"/>
          <w:sz w:val="24"/>
          <w:szCs w:val="24"/>
        </w:rPr>
        <w:t>Двигательная деятельность организуется в процессе занятий физической культурой, про-ведение которых соответствует действующим требованиям СанПиН.</w:t>
      </w:r>
    </w:p>
    <w:p w:rsidR="008559CF" w:rsidRDefault="008559CF">
      <w:pPr>
        <w:spacing w:line="8" w:lineRule="exact"/>
        <w:rPr>
          <w:rFonts w:eastAsia="Times New Roman"/>
          <w:sz w:val="24"/>
          <w:szCs w:val="24"/>
        </w:rPr>
      </w:pPr>
    </w:p>
    <w:p w:rsidR="008559CF" w:rsidRDefault="008C2022" w:rsidP="005226A8">
      <w:pPr>
        <w:numPr>
          <w:ilvl w:val="1"/>
          <w:numId w:val="54"/>
        </w:numPr>
        <w:tabs>
          <w:tab w:val="left" w:pos="927"/>
        </w:tabs>
        <w:spacing w:line="236" w:lineRule="auto"/>
        <w:ind w:left="140" w:firstLine="566"/>
        <w:jc w:val="both"/>
        <w:rPr>
          <w:rFonts w:eastAsia="Times New Roman"/>
          <w:sz w:val="24"/>
          <w:szCs w:val="24"/>
        </w:rPr>
      </w:pPr>
      <w:r>
        <w:rPr>
          <w:rFonts w:eastAsia="Times New Roman"/>
          <w:sz w:val="24"/>
          <w:szCs w:val="24"/>
        </w:rPr>
        <w:t>образовательной деятельности, осуществляемой в ходе режимных моментов, 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 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8559CF" w:rsidRDefault="008559CF">
      <w:pPr>
        <w:spacing w:line="17" w:lineRule="exact"/>
        <w:rPr>
          <w:rFonts w:eastAsia="Times New Roman"/>
          <w:sz w:val="24"/>
          <w:szCs w:val="24"/>
        </w:rPr>
      </w:pPr>
    </w:p>
    <w:p w:rsidR="008559CF" w:rsidRDefault="008C2022" w:rsidP="005226A8">
      <w:pPr>
        <w:numPr>
          <w:ilvl w:val="1"/>
          <w:numId w:val="54"/>
        </w:numPr>
        <w:tabs>
          <w:tab w:val="left" w:pos="965"/>
        </w:tabs>
        <w:spacing w:line="234" w:lineRule="auto"/>
        <w:ind w:left="140" w:right="20" w:firstLine="566"/>
        <w:jc w:val="both"/>
        <w:rPr>
          <w:rFonts w:eastAsia="Times New Roman"/>
          <w:sz w:val="24"/>
          <w:szCs w:val="24"/>
        </w:rPr>
      </w:pPr>
      <w:r>
        <w:rPr>
          <w:rFonts w:eastAsia="Times New Roman"/>
          <w:sz w:val="24"/>
          <w:szCs w:val="24"/>
        </w:rPr>
        <w:t>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559CF" w:rsidRDefault="008559CF">
      <w:pPr>
        <w:spacing w:line="11" w:lineRule="exact"/>
        <w:rPr>
          <w:rFonts w:eastAsia="Times New Roman"/>
          <w:sz w:val="24"/>
          <w:szCs w:val="24"/>
        </w:rPr>
      </w:pPr>
    </w:p>
    <w:p w:rsidR="008559CF" w:rsidRDefault="008C2022">
      <w:pPr>
        <w:spacing w:line="234" w:lineRule="auto"/>
        <w:ind w:left="140" w:right="20" w:firstLine="566"/>
        <w:jc w:val="both"/>
        <w:rPr>
          <w:rFonts w:eastAsia="Times New Roman"/>
          <w:sz w:val="24"/>
          <w:szCs w:val="24"/>
        </w:rPr>
      </w:pPr>
      <w:r>
        <w:rPr>
          <w:rFonts w:eastAsia="Times New Roman"/>
          <w:sz w:val="24"/>
          <w:szCs w:val="24"/>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8559CF" w:rsidRDefault="008559CF">
      <w:pPr>
        <w:spacing w:line="13" w:lineRule="exact"/>
        <w:rPr>
          <w:rFonts w:eastAsia="Times New Roman"/>
          <w:sz w:val="24"/>
          <w:szCs w:val="24"/>
        </w:rPr>
      </w:pPr>
    </w:p>
    <w:p w:rsidR="008559CF" w:rsidRDefault="008C2022">
      <w:pPr>
        <w:spacing w:line="246" w:lineRule="auto"/>
        <w:ind w:left="140" w:firstLine="566"/>
        <w:jc w:val="both"/>
        <w:rPr>
          <w:rFonts w:eastAsia="Times New Roman"/>
          <w:sz w:val="24"/>
          <w:szCs w:val="24"/>
        </w:rPr>
      </w:pPr>
      <w:r>
        <w:rPr>
          <w:rFonts w:eastAsia="Times New Roman"/>
          <w:sz w:val="23"/>
          <w:szCs w:val="23"/>
        </w:rPr>
        <w:t>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w:t>
      </w:r>
    </w:p>
    <w:p w:rsidR="008559CF" w:rsidRDefault="008559CF">
      <w:pPr>
        <w:sectPr w:rsidR="008559CF">
          <w:pgSz w:w="11900" w:h="16841"/>
          <w:pgMar w:top="1132" w:right="619" w:bottom="427" w:left="1440" w:header="0" w:footer="0" w:gutter="0"/>
          <w:cols w:space="720" w:equalWidth="0">
            <w:col w:w="9840"/>
          </w:cols>
        </w:sectPr>
      </w:pPr>
    </w:p>
    <w:p w:rsidR="008559CF" w:rsidRDefault="008C2022">
      <w:pPr>
        <w:spacing w:line="235" w:lineRule="auto"/>
        <w:ind w:left="160" w:right="60"/>
        <w:jc w:val="both"/>
        <w:rPr>
          <w:sz w:val="20"/>
          <w:szCs w:val="20"/>
        </w:rPr>
      </w:pPr>
      <w:r>
        <w:rPr>
          <w:rFonts w:eastAsia="Times New Roman"/>
          <w:sz w:val="24"/>
          <w:szCs w:val="24"/>
        </w:rPr>
        <w:lastRenderedPageBreak/>
        <w:t>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8559CF" w:rsidRDefault="008559CF">
      <w:pPr>
        <w:spacing w:line="11" w:lineRule="exact"/>
        <w:rPr>
          <w:sz w:val="20"/>
          <w:szCs w:val="20"/>
        </w:rPr>
      </w:pPr>
    </w:p>
    <w:p w:rsidR="008559CF" w:rsidRDefault="008C2022">
      <w:pPr>
        <w:spacing w:line="234" w:lineRule="auto"/>
        <w:ind w:right="20" w:firstLine="566"/>
        <w:jc w:val="both"/>
        <w:rPr>
          <w:sz w:val="20"/>
          <w:szCs w:val="20"/>
        </w:rPr>
      </w:pPr>
      <w:r>
        <w:rPr>
          <w:rFonts w:eastAsia="Times New Roman"/>
          <w:sz w:val="24"/>
          <w:szCs w:val="24"/>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8559CF" w:rsidRDefault="008559CF">
      <w:pPr>
        <w:spacing w:line="14" w:lineRule="exact"/>
        <w:rPr>
          <w:sz w:val="20"/>
          <w:szCs w:val="20"/>
        </w:rPr>
      </w:pPr>
    </w:p>
    <w:p w:rsidR="008559CF" w:rsidRDefault="008C2022">
      <w:pPr>
        <w:spacing w:line="237" w:lineRule="auto"/>
        <w:ind w:firstLine="566"/>
        <w:jc w:val="both"/>
        <w:rPr>
          <w:sz w:val="20"/>
          <w:szCs w:val="20"/>
        </w:rPr>
      </w:pPr>
      <w:r>
        <w:rPr>
          <w:rFonts w:eastAsia="Times New Roman"/>
          <w:sz w:val="24"/>
          <w:szCs w:val="24"/>
        </w:rPr>
        <w:t>Творческая деятельность,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8559CF" w:rsidRDefault="008559CF">
      <w:pPr>
        <w:spacing w:line="14" w:lineRule="exact"/>
        <w:rPr>
          <w:sz w:val="20"/>
          <w:szCs w:val="20"/>
        </w:rPr>
      </w:pPr>
    </w:p>
    <w:p w:rsidR="008559CF" w:rsidRDefault="008C2022">
      <w:pPr>
        <w:spacing w:line="234" w:lineRule="auto"/>
        <w:ind w:firstLine="566"/>
        <w:jc w:val="both"/>
        <w:rPr>
          <w:sz w:val="20"/>
          <w:szCs w:val="20"/>
        </w:rPr>
      </w:pPr>
      <w:r>
        <w:rPr>
          <w:rFonts w:eastAsia="Times New Roman"/>
          <w:sz w:val="24"/>
          <w:szCs w:val="24"/>
        </w:rPr>
        <w:t>Система игр и заданий. Сюда относятся развивающие игры, логические упражнения, зани-мательные задачи.</w:t>
      </w:r>
    </w:p>
    <w:p w:rsidR="008559CF" w:rsidRDefault="008559CF">
      <w:pPr>
        <w:spacing w:line="14" w:lineRule="exact"/>
        <w:rPr>
          <w:sz w:val="20"/>
          <w:szCs w:val="20"/>
        </w:rPr>
      </w:pPr>
    </w:p>
    <w:p w:rsidR="008559CF" w:rsidRDefault="008C2022">
      <w:pPr>
        <w:spacing w:line="236" w:lineRule="auto"/>
        <w:ind w:firstLine="566"/>
        <w:jc w:val="both"/>
        <w:rPr>
          <w:sz w:val="20"/>
          <w:szCs w:val="20"/>
        </w:rPr>
      </w:pPr>
      <w:r>
        <w:rPr>
          <w:rFonts w:eastAsia="Times New Roman"/>
          <w:sz w:val="24"/>
          <w:szCs w:val="24"/>
        </w:rPr>
        <w:t>Досуги и развлечения.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8559CF" w:rsidRDefault="008559CF">
      <w:pPr>
        <w:spacing w:line="295" w:lineRule="exact"/>
        <w:rPr>
          <w:sz w:val="20"/>
          <w:szCs w:val="20"/>
        </w:rPr>
      </w:pPr>
    </w:p>
    <w:p w:rsidR="008559CF" w:rsidRDefault="008C2022">
      <w:pPr>
        <w:spacing w:line="234" w:lineRule="auto"/>
        <w:ind w:left="2540" w:right="300" w:hanging="1684"/>
        <w:rPr>
          <w:sz w:val="20"/>
          <w:szCs w:val="20"/>
        </w:rPr>
      </w:pPr>
      <w:r>
        <w:rPr>
          <w:rFonts w:eastAsia="Times New Roman"/>
          <w:b/>
          <w:bCs/>
          <w:sz w:val="24"/>
          <w:szCs w:val="24"/>
        </w:rPr>
        <w:t>Модель организации совместной образовательной деятельности разных видов и культурных практик в режимных моментах</w:t>
      </w:r>
    </w:p>
    <w:p w:rsidR="008559CF" w:rsidRDefault="008559CF">
      <w:pPr>
        <w:spacing w:line="9" w:lineRule="exact"/>
        <w:rPr>
          <w:sz w:val="20"/>
          <w:szCs w:val="20"/>
        </w:rPr>
      </w:pPr>
    </w:p>
    <w:p w:rsidR="008559CF" w:rsidRDefault="008C2022">
      <w:pPr>
        <w:spacing w:line="234" w:lineRule="auto"/>
        <w:ind w:right="140" w:firstLine="566"/>
        <w:rPr>
          <w:sz w:val="20"/>
          <w:szCs w:val="20"/>
        </w:rPr>
      </w:pPr>
      <w:r>
        <w:rPr>
          <w:rFonts w:eastAsia="Times New Roman"/>
          <w:sz w:val="24"/>
          <w:szCs w:val="24"/>
        </w:rPr>
        <w:t>На самостоятельную деятельность детей (игры, подготовка к образовательной деятельно-сти, личная гигиена) в режиме дня должно отводиться не менее 3—4-х часов.</w:t>
      </w:r>
    </w:p>
    <w:p w:rsidR="008559CF" w:rsidRDefault="00575847">
      <w:pPr>
        <w:spacing w:line="20" w:lineRule="exact"/>
        <w:rPr>
          <w:sz w:val="20"/>
          <w:szCs w:val="20"/>
        </w:rPr>
      </w:pPr>
      <w:r>
        <w:rPr>
          <w:sz w:val="20"/>
          <w:szCs w:val="20"/>
        </w:rPr>
        <w:pict>
          <v:line id="Shape 10" o:spid="_x0000_s1035" style="position:absolute;z-index:251620352;visibility:visible;mso-wrap-distance-left:0;mso-wrap-distance-right:0" from=".15pt,14.35pt" to=".15pt,472.35pt" o:allowincell="f" strokeweight=".48pt"/>
        </w:pict>
      </w:r>
      <w:r>
        <w:rPr>
          <w:sz w:val="20"/>
          <w:szCs w:val="20"/>
        </w:rPr>
        <w:pict>
          <v:line id="Shape 11" o:spid="_x0000_s1036" style="position:absolute;z-index:251621376;visibility:visible;mso-wrap-distance-left:0;mso-wrap-distance-right:0" from="442.8pt,14.35pt" to="442.8pt,472.35pt" o:allowincell="f" strokeweight=".48pt"/>
        </w:pict>
      </w:r>
    </w:p>
    <w:p w:rsidR="008559CF" w:rsidRDefault="008559CF">
      <w:pPr>
        <w:spacing w:line="248" w:lineRule="exact"/>
        <w:rPr>
          <w:sz w:val="20"/>
          <w:szCs w:val="20"/>
        </w:rPr>
      </w:pPr>
    </w:p>
    <w:tbl>
      <w:tblPr>
        <w:tblW w:w="0" w:type="auto"/>
        <w:tblLayout w:type="fixed"/>
        <w:tblCellMar>
          <w:left w:w="0" w:type="dxa"/>
          <w:right w:w="0" w:type="dxa"/>
        </w:tblCellMar>
        <w:tblLook w:val="04A0"/>
      </w:tblPr>
      <w:tblGrid>
        <w:gridCol w:w="3040"/>
        <w:gridCol w:w="1960"/>
        <w:gridCol w:w="1940"/>
        <w:gridCol w:w="1920"/>
      </w:tblGrid>
      <w:tr w:rsidR="008559CF">
        <w:trPr>
          <w:trHeight w:val="278"/>
        </w:trPr>
        <w:tc>
          <w:tcPr>
            <w:tcW w:w="3040" w:type="dxa"/>
            <w:tcBorders>
              <w:top w:val="single" w:sz="8" w:space="0" w:color="auto"/>
              <w:right w:val="single" w:sz="8" w:space="0" w:color="auto"/>
            </w:tcBorders>
            <w:vAlign w:val="bottom"/>
          </w:tcPr>
          <w:p w:rsidR="008559CF" w:rsidRDefault="008C2022">
            <w:pPr>
              <w:ind w:left="240"/>
              <w:rPr>
                <w:sz w:val="20"/>
                <w:szCs w:val="20"/>
              </w:rPr>
            </w:pPr>
            <w:r>
              <w:rPr>
                <w:rFonts w:eastAsia="Times New Roman"/>
                <w:b/>
                <w:bCs/>
                <w:sz w:val="24"/>
                <w:szCs w:val="24"/>
              </w:rPr>
              <w:t>Формы образователь-</w:t>
            </w:r>
          </w:p>
        </w:tc>
        <w:tc>
          <w:tcPr>
            <w:tcW w:w="5820" w:type="dxa"/>
            <w:gridSpan w:val="3"/>
            <w:tcBorders>
              <w:top w:val="single" w:sz="8" w:space="0" w:color="auto"/>
            </w:tcBorders>
            <w:vAlign w:val="bottom"/>
          </w:tcPr>
          <w:p w:rsidR="008559CF" w:rsidRDefault="008C2022">
            <w:pPr>
              <w:ind w:left="100"/>
              <w:rPr>
                <w:sz w:val="20"/>
                <w:szCs w:val="20"/>
              </w:rPr>
            </w:pPr>
            <w:r>
              <w:rPr>
                <w:rFonts w:eastAsia="Times New Roman"/>
                <w:b/>
                <w:bCs/>
                <w:sz w:val="24"/>
                <w:szCs w:val="24"/>
              </w:rPr>
              <w:t>Количество форм образовательной де-</w:t>
            </w:r>
          </w:p>
        </w:tc>
      </w:tr>
      <w:tr w:rsidR="008559CF">
        <w:trPr>
          <w:trHeight w:val="267"/>
        </w:trPr>
        <w:tc>
          <w:tcPr>
            <w:tcW w:w="3040" w:type="dxa"/>
            <w:tcBorders>
              <w:right w:val="single" w:sz="8" w:space="0" w:color="auto"/>
            </w:tcBorders>
            <w:vAlign w:val="bottom"/>
          </w:tcPr>
          <w:p w:rsidR="008559CF" w:rsidRDefault="008C2022">
            <w:pPr>
              <w:spacing w:line="266" w:lineRule="exact"/>
              <w:ind w:left="240"/>
              <w:rPr>
                <w:sz w:val="20"/>
                <w:szCs w:val="20"/>
              </w:rPr>
            </w:pPr>
            <w:r>
              <w:rPr>
                <w:rFonts w:eastAsia="Times New Roman"/>
                <w:b/>
                <w:bCs/>
                <w:sz w:val="24"/>
                <w:szCs w:val="24"/>
              </w:rPr>
              <w:t>ной деятельности в ре-</w:t>
            </w:r>
          </w:p>
        </w:tc>
        <w:tc>
          <w:tcPr>
            <w:tcW w:w="1960" w:type="dxa"/>
            <w:vAlign w:val="bottom"/>
          </w:tcPr>
          <w:p w:rsidR="008559CF" w:rsidRDefault="008C2022">
            <w:pPr>
              <w:spacing w:line="264" w:lineRule="exact"/>
              <w:ind w:left="100"/>
              <w:rPr>
                <w:sz w:val="20"/>
                <w:szCs w:val="20"/>
              </w:rPr>
            </w:pPr>
            <w:r>
              <w:rPr>
                <w:rFonts w:eastAsia="Times New Roman"/>
                <w:b/>
                <w:bCs/>
                <w:sz w:val="24"/>
                <w:szCs w:val="24"/>
              </w:rPr>
              <w:t>ятельности и</w:t>
            </w:r>
          </w:p>
        </w:tc>
        <w:tc>
          <w:tcPr>
            <w:tcW w:w="1940" w:type="dxa"/>
            <w:vAlign w:val="bottom"/>
          </w:tcPr>
          <w:p w:rsidR="008559CF" w:rsidRDefault="008559CF">
            <w:pPr>
              <w:rPr>
                <w:sz w:val="23"/>
                <w:szCs w:val="23"/>
              </w:rPr>
            </w:pPr>
          </w:p>
        </w:tc>
        <w:tc>
          <w:tcPr>
            <w:tcW w:w="1920" w:type="dxa"/>
            <w:vAlign w:val="bottom"/>
          </w:tcPr>
          <w:p w:rsidR="008559CF" w:rsidRDefault="008559CF">
            <w:pPr>
              <w:rPr>
                <w:sz w:val="23"/>
                <w:szCs w:val="23"/>
              </w:rPr>
            </w:pPr>
          </w:p>
        </w:tc>
      </w:tr>
      <w:tr w:rsidR="008559CF">
        <w:trPr>
          <w:trHeight w:val="287"/>
        </w:trPr>
        <w:tc>
          <w:tcPr>
            <w:tcW w:w="3040" w:type="dxa"/>
            <w:tcBorders>
              <w:bottom w:val="single" w:sz="8" w:space="0" w:color="auto"/>
              <w:right w:val="single" w:sz="8" w:space="0" w:color="auto"/>
            </w:tcBorders>
            <w:vAlign w:val="bottom"/>
          </w:tcPr>
          <w:p w:rsidR="008559CF" w:rsidRDefault="008C2022">
            <w:pPr>
              <w:ind w:left="240"/>
              <w:rPr>
                <w:sz w:val="20"/>
                <w:szCs w:val="20"/>
              </w:rPr>
            </w:pPr>
            <w:r>
              <w:rPr>
                <w:rFonts w:eastAsia="Times New Roman"/>
                <w:b/>
                <w:bCs/>
                <w:sz w:val="24"/>
                <w:szCs w:val="24"/>
              </w:rPr>
              <w:t>жимных моментах</w:t>
            </w:r>
          </w:p>
        </w:tc>
        <w:tc>
          <w:tcPr>
            <w:tcW w:w="3900" w:type="dxa"/>
            <w:gridSpan w:val="2"/>
            <w:tcBorders>
              <w:bottom w:val="single" w:sz="8" w:space="0" w:color="auto"/>
            </w:tcBorders>
            <w:vAlign w:val="bottom"/>
          </w:tcPr>
          <w:p w:rsidR="008559CF" w:rsidRDefault="008C2022">
            <w:pPr>
              <w:spacing w:line="264" w:lineRule="exact"/>
              <w:ind w:left="100"/>
              <w:rPr>
                <w:sz w:val="20"/>
                <w:szCs w:val="20"/>
              </w:rPr>
            </w:pPr>
            <w:r>
              <w:rPr>
                <w:rFonts w:eastAsia="Times New Roman"/>
                <w:b/>
                <w:bCs/>
                <w:sz w:val="24"/>
                <w:szCs w:val="24"/>
              </w:rPr>
              <w:t>культурных практик</w:t>
            </w:r>
          </w:p>
        </w:tc>
        <w:tc>
          <w:tcPr>
            <w:tcW w:w="1920" w:type="dxa"/>
            <w:tcBorders>
              <w:bottom w:val="single" w:sz="8" w:space="0" w:color="auto"/>
            </w:tcBorders>
            <w:vAlign w:val="bottom"/>
          </w:tcPr>
          <w:p w:rsidR="008559CF" w:rsidRDefault="008559CF">
            <w:pPr>
              <w:rPr>
                <w:sz w:val="24"/>
                <w:szCs w:val="24"/>
              </w:rPr>
            </w:pPr>
          </w:p>
        </w:tc>
      </w:tr>
      <w:tr w:rsidR="008559CF">
        <w:trPr>
          <w:trHeight w:val="257"/>
        </w:trPr>
        <w:tc>
          <w:tcPr>
            <w:tcW w:w="3040" w:type="dxa"/>
            <w:tcBorders>
              <w:right w:val="single" w:sz="8" w:space="0" w:color="auto"/>
            </w:tcBorders>
            <w:vAlign w:val="bottom"/>
          </w:tcPr>
          <w:p w:rsidR="008559CF" w:rsidRDefault="008559CF"/>
        </w:tc>
        <w:tc>
          <w:tcPr>
            <w:tcW w:w="1960" w:type="dxa"/>
            <w:tcBorders>
              <w:right w:val="single" w:sz="8" w:space="0" w:color="auto"/>
            </w:tcBorders>
            <w:vAlign w:val="bottom"/>
          </w:tcPr>
          <w:p w:rsidR="008559CF" w:rsidRDefault="008C2022">
            <w:pPr>
              <w:spacing w:line="257" w:lineRule="exact"/>
              <w:ind w:left="100"/>
              <w:rPr>
                <w:sz w:val="20"/>
                <w:szCs w:val="20"/>
              </w:rPr>
            </w:pPr>
            <w:r>
              <w:rPr>
                <w:rFonts w:eastAsia="Times New Roman"/>
                <w:i/>
                <w:iCs/>
                <w:sz w:val="24"/>
                <w:szCs w:val="24"/>
              </w:rPr>
              <w:t>4-5</w:t>
            </w:r>
          </w:p>
        </w:tc>
        <w:tc>
          <w:tcPr>
            <w:tcW w:w="1940" w:type="dxa"/>
            <w:tcBorders>
              <w:right w:val="single" w:sz="8" w:space="0" w:color="auto"/>
            </w:tcBorders>
            <w:vAlign w:val="bottom"/>
          </w:tcPr>
          <w:p w:rsidR="008559CF" w:rsidRDefault="008C2022">
            <w:pPr>
              <w:spacing w:line="257" w:lineRule="exact"/>
              <w:ind w:left="80"/>
              <w:rPr>
                <w:sz w:val="20"/>
                <w:szCs w:val="20"/>
              </w:rPr>
            </w:pPr>
            <w:r>
              <w:rPr>
                <w:rFonts w:eastAsia="Times New Roman"/>
                <w:i/>
                <w:iCs/>
                <w:sz w:val="24"/>
                <w:szCs w:val="24"/>
              </w:rPr>
              <w:t>5-6</w:t>
            </w:r>
          </w:p>
        </w:tc>
        <w:tc>
          <w:tcPr>
            <w:tcW w:w="1920" w:type="dxa"/>
            <w:vAlign w:val="bottom"/>
          </w:tcPr>
          <w:p w:rsidR="008559CF" w:rsidRDefault="008C2022">
            <w:pPr>
              <w:spacing w:line="257" w:lineRule="exact"/>
              <w:ind w:left="80"/>
              <w:rPr>
                <w:sz w:val="20"/>
                <w:szCs w:val="20"/>
              </w:rPr>
            </w:pPr>
            <w:r>
              <w:rPr>
                <w:rFonts w:eastAsia="Times New Roman"/>
                <w:i/>
                <w:iCs/>
                <w:sz w:val="24"/>
                <w:szCs w:val="24"/>
              </w:rPr>
              <w:t>6-8</w:t>
            </w:r>
          </w:p>
        </w:tc>
      </w:tr>
      <w:tr w:rsidR="008559CF">
        <w:trPr>
          <w:trHeight w:val="267"/>
        </w:trPr>
        <w:tc>
          <w:tcPr>
            <w:tcW w:w="3040" w:type="dxa"/>
            <w:tcBorders>
              <w:bottom w:val="single" w:sz="8" w:space="0" w:color="auto"/>
              <w:right w:val="single" w:sz="8" w:space="0" w:color="auto"/>
            </w:tcBorders>
            <w:vAlign w:val="bottom"/>
          </w:tcPr>
          <w:p w:rsidR="008559CF" w:rsidRDefault="008559CF">
            <w:pPr>
              <w:rPr>
                <w:sz w:val="23"/>
                <w:szCs w:val="23"/>
              </w:rPr>
            </w:pPr>
          </w:p>
        </w:tc>
        <w:tc>
          <w:tcPr>
            <w:tcW w:w="1960" w:type="dxa"/>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i/>
                <w:iCs/>
                <w:sz w:val="24"/>
                <w:szCs w:val="24"/>
              </w:rPr>
              <w:t>лет</w:t>
            </w:r>
          </w:p>
        </w:tc>
        <w:tc>
          <w:tcPr>
            <w:tcW w:w="1940" w:type="dxa"/>
            <w:tcBorders>
              <w:bottom w:val="single" w:sz="8" w:space="0" w:color="auto"/>
              <w:right w:val="single" w:sz="8" w:space="0" w:color="auto"/>
            </w:tcBorders>
            <w:vAlign w:val="bottom"/>
          </w:tcPr>
          <w:p w:rsidR="008559CF" w:rsidRDefault="008C2022">
            <w:pPr>
              <w:spacing w:line="264" w:lineRule="exact"/>
              <w:ind w:left="80"/>
              <w:rPr>
                <w:sz w:val="20"/>
                <w:szCs w:val="20"/>
              </w:rPr>
            </w:pPr>
            <w:r>
              <w:rPr>
                <w:rFonts w:eastAsia="Times New Roman"/>
                <w:i/>
                <w:iCs/>
                <w:sz w:val="24"/>
                <w:szCs w:val="24"/>
              </w:rPr>
              <w:t>лет</w:t>
            </w:r>
          </w:p>
        </w:tc>
        <w:tc>
          <w:tcPr>
            <w:tcW w:w="1920" w:type="dxa"/>
            <w:tcBorders>
              <w:bottom w:val="single" w:sz="8" w:space="0" w:color="auto"/>
            </w:tcBorders>
            <w:vAlign w:val="bottom"/>
          </w:tcPr>
          <w:p w:rsidR="008559CF" w:rsidRDefault="008C2022">
            <w:pPr>
              <w:spacing w:line="264" w:lineRule="exact"/>
              <w:ind w:left="80"/>
              <w:rPr>
                <w:sz w:val="20"/>
                <w:szCs w:val="20"/>
              </w:rPr>
            </w:pPr>
            <w:r>
              <w:rPr>
                <w:rFonts w:eastAsia="Times New Roman"/>
                <w:i/>
                <w:iCs/>
                <w:sz w:val="24"/>
                <w:szCs w:val="24"/>
              </w:rPr>
              <w:t>лет</w:t>
            </w:r>
          </w:p>
        </w:tc>
      </w:tr>
    </w:tbl>
    <w:p w:rsidR="008559CF" w:rsidRDefault="008C2022">
      <w:pPr>
        <w:spacing w:line="229" w:lineRule="auto"/>
        <w:ind w:left="120"/>
        <w:rPr>
          <w:sz w:val="20"/>
          <w:szCs w:val="20"/>
        </w:rPr>
      </w:pPr>
      <w:r>
        <w:rPr>
          <w:rFonts w:eastAsia="Times New Roman"/>
          <w:i/>
          <w:iCs/>
          <w:sz w:val="24"/>
          <w:szCs w:val="24"/>
        </w:rPr>
        <w:t>Общение</w:t>
      </w:r>
    </w:p>
    <w:tbl>
      <w:tblPr>
        <w:tblW w:w="0" w:type="auto"/>
        <w:tblLayout w:type="fixed"/>
        <w:tblCellMar>
          <w:left w:w="0" w:type="dxa"/>
          <w:right w:w="0" w:type="dxa"/>
        </w:tblCellMar>
        <w:tblLook w:val="04A0"/>
      </w:tblPr>
      <w:tblGrid>
        <w:gridCol w:w="3040"/>
        <w:gridCol w:w="1960"/>
        <w:gridCol w:w="1940"/>
        <w:gridCol w:w="1920"/>
      </w:tblGrid>
      <w:tr w:rsidR="008559CF">
        <w:trPr>
          <w:trHeight w:val="254"/>
        </w:trPr>
        <w:tc>
          <w:tcPr>
            <w:tcW w:w="3040" w:type="dxa"/>
            <w:tcBorders>
              <w:top w:val="single" w:sz="8" w:space="0" w:color="auto"/>
              <w:right w:val="single" w:sz="8" w:space="0" w:color="auto"/>
            </w:tcBorders>
            <w:vAlign w:val="bottom"/>
          </w:tcPr>
          <w:p w:rsidR="008559CF" w:rsidRDefault="008C2022">
            <w:pPr>
              <w:spacing w:line="253" w:lineRule="exact"/>
              <w:ind w:left="240"/>
              <w:rPr>
                <w:sz w:val="20"/>
                <w:szCs w:val="20"/>
              </w:rPr>
            </w:pPr>
            <w:r>
              <w:rPr>
                <w:rFonts w:eastAsia="Times New Roman"/>
                <w:sz w:val="24"/>
                <w:szCs w:val="24"/>
              </w:rPr>
              <w:t>Ситуации общения</w:t>
            </w:r>
          </w:p>
        </w:tc>
        <w:tc>
          <w:tcPr>
            <w:tcW w:w="1960" w:type="dxa"/>
            <w:tcBorders>
              <w:top w:val="single" w:sz="8" w:space="0" w:color="auto"/>
              <w:right w:val="single" w:sz="8" w:space="0" w:color="auto"/>
            </w:tcBorders>
            <w:vAlign w:val="bottom"/>
          </w:tcPr>
          <w:p w:rsidR="008559CF" w:rsidRDefault="008C2022">
            <w:pPr>
              <w:spacing w:line="253" w:lineRule="exact"/>
              <w:ind w:left="660"/>
              <w:rPr>
                <w:sz w:val="20"/>
                <w:szCs w:val="20"/>
              </w:rPr>
            </w:pPr>
            <w:r>
              <w:rPr>
                <w:rFonts w:eastAsia="Times New Roman"/>
                <w:sz w:val="24"/>
                <w:szCs w:val="24"/>
              </w:rPr>
              <w:t>ежедневно</w:t>
            </w:r>
          </w:p>
        </w:tc>
        <w:tc>
          <w:tcPr>
            <w:tcW w:w="1940" w:type="dxa"/>
            <w:tcBorders>
              <w:top w:val="single" w:sz="8" w:space="0" w:color="auto"/>
              <w:right w:val="single" w:sz="8" w:space="0" w:color="auto"/>
            </w:tcBorders>
            <w:vAlign w:val="bottom"/>
          </w:tcPr>
          <w:p w:rsidR="008559CF" w:rsidRDefault="008C2022">
            <w:pPr>
              <w:spacing w:line="253" w:lineRule="exact"/>
              <w:ind w:left="660"/>
              <w:rPr>
                <w:sz w:val="20"/>
                <w:szCs w:val="20"/>
              </w:rPr>
            </w:pPr>
            <w:r>
              <w:rPr>
                <w:rFonts w:eastAsia="Times New Roman"/>
                <w:sz w:val="24"/>
                <w:szCs w:val="24"/>
              </w:rPr>
              <w:t>ежедневно</w:t>
            </w:r>
          </w:p>
        </w:tc>
        <w:tc>
          <w:tcPr>
            <w:tcW w:w="1920" w:type="dxa"/>
            <w:tcBorders>
              <w:top w:val="single" w:sz="8" w:space="0" w:color="auto"/>
            </w:tcBorders>
            <w:vAlign w:val="bottom"/>
          </w:tcPr>
          <w:p w:rsidR="008559CF" w:rsidRDefault="008C2022">
            <w:pPr>
              <w:spacing w:line="253" w:lineRule="exact"/>
              <w:ind w:left="640"/>
              <w:rPr>
                <w:sz w:val="20"/>
                <w:szCs w:val="20"/>
              </w:rPr>
            </w:pPr>
            <w:r>
              <w:rPr>
                <w:rFonts w:eastAsia="Times New Roman"/>
                <w:sz w:val="24"/>
                <w:szCs w:val="24"/>
              </w:rPr>
              <w:t>ежедневно</w:t>
            </w:r>
          </w:p>
        </w:tc>
      </w:tr>
      <w:tr w:rsidR="008559CF">
        <w:trPr>
          <w:trHeight w:val="264"/>
        </w:trPr>
        <w:tc>
          <w:tcPr>
            <w:tcW w:w="3040" w:type="dxa"/>
            <w:tcBorders>
              <w:right w:val="single" w:sz="8" w:space="0" w:color="auto"/>
            </w:tcBorders>
            <w:vAlign w:val="bottom"/>
          </w:tcPr>
          <w:p w:rsidR="008559CF" w:rsidRDefault="008C2022">
            <w:pPr>
              <w:spacing w:line="264" w:lineRule="exact"/>
              <w:ind w:left="240"/>
              <w:rPr>
                <w:sz w:val="20"/>
                <w:szCs w:val="20"/>
              </w:rPr>
            </w:pPr>
            <w:r>
              <w:rPr>
                <w:rFonts w:eastAsia="Times New Roman"/>
                <w:sz w:val="24"/>
                <w:szCs w:val="24"/>
              </w:rPr>
              <w:t>воспитателя с детьми и</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276"/>
        </w:trPr>
        <w:tc>
          <w:tcPr>
            <w:tcW w:w="3040" w:type="dxa"/>
            <w:tcBorders>
              <w:right w:val="single" w:sz="8" w:space="0" w:color="auto"/>
            </w:tcBorders>
            <w:vAlign w:val="bottom"/>
          </w:tcPr>
          <w:p w:rsidR="008559CF" w:rsidRDefault="008C2022">
            <w:pPr>
              <w:ind w:left="240"/>
              <w:rPr>
                <w:sz w:val="20"/>
                <w:szCs w:val="20"/>
              </w:rPr>
            </w:pPr>
            <w:r>
              <w:rPr>
                <w:rFonts w:eastAsia="Times New Roman"/>
                <w:sz w:val="24"/>
                <w:szCs w:val="24"/>
              </w:rPr>
              <w:t>накопления</w:t>
            </w:r>
          </w:p>
        </w:tc>
        <w:tc>
          <w:tcPr>
            <w:tcW w:w="1960" w:type="dxa"/>
            <w:tcBorders>
              <w:right w:val="single" w:sz="8" w:space="0" w:color="auto"/>
            </w:tcBorders>
            <w:vAlign w:val="bottom"/>
          </w:tcPr>
          <w:p w:rsidR="008559CF" w:rsidRDefault="008559CF">
            <w:pPr>
              <w:rPr>
                <w:sz w:val="24"/>
                <w:szCs w:val="24"/>
              </w:rPr>
            </w:pPr>
          </w:p>
        </w:tc>
        <w:tc>
          <w:tcPr>
            <w:tcW w:w="1940" w:type="dxa"/>
            <w:tcBorders>
              <w:right w:val="single" w:sz="8" w:space="0" w:color="auto"/>
            </w:tcBorders>
            <w:vAlign w:val="bottom"/>
          </w:tcPr>
          <w:p w:rsidR="008559CF" w:rsidRDefault="008559CF">
            <w:pPr>
              <w:rPr>
                <w:sz w:val="24"/>
                <w:szCs w:val="24"/>
              </w:rPr>
            </w:pPr>
          </w:p>
        </w:tc>
        <w:tc>
          <w:tcPr>
            <w:tcW w:w="1920" w:type="dxa"/>
            <w:vAlign w:val="bottom"/>
          </w:tcPr>
          <w:p w:rsidR="008559CF" w:rsidRDefault="008559CF">
            <w:pPr>
              <w:rPr>
                <w:sz w:val="24"/>
                <w:szCs w:val="24"/>
              </w:rPr>
            </w:pPr>
          </w:p>
        </w:tc>
      </w:tr>
      <w:tr w:rsidR="008559CF">
        <w:trPr>
          <w:trHeight w:val="276"/>
        </w:trPr>
        <w:tc>
          <w:tcPr>
            <w:tcW w:w="3040" w:type="dxa"/>
            <w:tcBorders>
              <w:right w:val="single" w:sz="8" w:space="0" w:color="auto"/>
            </w:tcBorders>
            <w:vAlign w:val="bottom"/>
          </w:tcPr>
          <w:p w:rsidR="008559CF" w:rsidRDefault="008C2022">
            <w:pPr>
              <w:ind w:left="240"/>
              <w:rPr>
                <w:sz w:val="20"/>
                <w:szCs w:val="20"/>
              </w:rPr>
            </w:pPr>
            <w:r>
              <w:rPr>
                <w:rFonts w:eastAsia="Times New Roman"/>
                <w:sz w:val="24"/>
                <w:szCs w:val="24"/>
              </w:rPr>
              <w:t>положительного</w:t>
            </w:r>
          </w:p>
        </w:tc>
        <w:tc>
          <w:tcPr>
            <w:tcW w:w="1960" w:type="dxa"/>
            <w:tcBorders>
              <w:right w:val="single" w:sz="8" w:space="0" w:color="auto"/>
            </w:tcBorders>
            <w:vAlign w:val="bottom"/>
          </w:tcPr>
          <w:p w:rsidR="008559CF" w:rsidRDefault="008559CF">
            <w:pPr>
              <w:rPr>
                <w:sz w:val="24"/>
                <w:szCs w:val="24"/>
              </w:rPr>
            </w:pPr>
          </w:p>
        </w:tc>
        <w:tc>
          <w:tcPr>
            <w:tcW w:w="1940" w:type="dxa"/>
            <w:tcBorders>
              <w:right w:val="single" w:sz="8" w:space="0" w:color="auto"/>
            </w:tcBorders>
            <w:vAlign w:val="bottom"/>
          </w:tcPr>
          <w:p w:rsidR="008559CF" w:rsidRDefault="008559CF">
            <w:pPr>
              <w:rPr>
                <w:sz w:val="24"/>
                <w:szCs w:val="24"/>
              </w:rPr>
            </w:pPr>
          </w:p>
        </w:tc>
        <w:tc>
          <w:tcPr>
            <w:tcW w:w="1920" w:type="dxa"/>
            <w:vAlign w:val="bottom"/>
          </w:tcPr>
          <w:p w:rsidR="008559CF" w:rsidRDefault="008559CF">
            <w:pPr>
              <w:rPr>
                <w:sz w:val="24"/>
                <w:szCs w:val="24"/>
              </w:rPr>
            </w:pPr>
          </w:p>
        </w:tc>
      </w:tr>
      <w:tr w:rsidR="008559CF">
        <w:trPr>
          <w:trHeight w:val="276"/>
        </w:trPr>
        <w:tc>
          <w:tcPr>
            <w:tcW w:w="3040" w:type="dxa"/>
            <w:tcBorders>
              <w:right w:val="single" w:sz="8" w:space="0" w:color="auto"/>
            </w:tcBorders>
            <w:vAlign w:val="bottom"/>
          </w:tcPr>
          <w:p w:rsidR="008559CF" w:rsidRDefault="008C2022">
            <w:pPr>
              <w:ind w:left="240"/>
              <w:rPr>
                <w:sz w:val="20"/>
                <w:szCs w:val="20"/>
              </w:rPr>
            </w:pPr>
            <w:r>
              <w:rPr>
                <w:rFonts w:eastAsia="Times New Roman"/>
                <w:sz w:val="24"/>
                <w:szCs w:val="24"/>
              </w:rPr>
              <w:t>социально- эмоциональ-</w:t>
            </w:r>
          </w:p>
        </w:tc>
        <w:tc>
          <w:tcPr>
            <w:tcW w:w="1960" w:type="dxa"/>
            <w:tcBorders>
              <w:right w:val="single" w:sz="8" w:space="0" w:color="auto"/>
            </w:tcBorders>
            <w:vAlign w:val="bottom"/>
          </w:tcPr>
          <w:p w:rsidR="008559CF" w:rsidRDefault="008559CF">
            <w:pPr>
              <w:rPr>
                <w:sz w:val="24"/>
                <w:szCs w:val="24"/>
              </w:rPr>
            </w:pPr>
          </w:p>
        </w:tc>
        <w:tc>
          <w:tcPr>
            <w:tcW w:w="1940" w:type="dxa"/>
            <w:tcBorders>
              <w:right w:val="single" w:sz="8" w:space="0" w:color="auto"/>
            </w:tcBorders>
            <w:vAlign w:val="bottom"/>
          </w:tcPr>
          <w:p w:rsidR="008559CF" w:rsidRDefault="008559CF">
            <w:pPr>
              <w:rPr>
                <w:sz w:val="24"/>
                <w:szCs w:val="24"/>
              </w:rPr>
            </w:pPr>
          </w:p>
        </w:tc>
        <w:tc>
          <w:tcPr>
            <w:tcW w:w="1920" w:type="dxa"/>
            <w:vAlign w:val="bottom"/>
          </w:tcPr>
          <w:p w:rsidR="008559CF" w:rsidRDefault="008559CF">
            <w:pPr>
              <w:rPr>
                <w:sz w:val="24"/>
                <w:szCs w:val="24"/>
              </w:rPr>
            </w:pPr>
          </w:p>
        </w:tc>
      </w:tr>
      <w:tr w:rsidR="008559CF">
        <w:trPr>
          <w:trHeight w:val="281"/>
        </w:trPr>
        <w:tc>
          <w:tcPr>
            <w:tcW w:w="3040" w:type="dxa"/>
            <w:tcBorders>
              <w:bottom w:val="single" w:sz="8" w:space="0" w:color="auto"/>
              <w:right w:val="single" w:sz="8" w:space="0" w:color="auto"/>
            </w:tcBorders>
            <w:vAlign w:val="bottom"/>
          </w:tcPr>
          <w:p w:rsidR="008559CF" w:rsidRDefault="008C2022">
            <w:pPr>
              <w:ind w:left="240"/>
              <w:rPr>
                <w:sz w:val="20"/>
                <w:szCs w:val="20"/>
              </w:rPr>
            </w:pPr>
            <w:r>
              <w:rPr>
                <w:rFonts w:eastAsia="Times New Roman"/>
                <w:sz w:val="24"/>
                <w:szCs w:val="24"/>
              </w:rPr>
              <w:t>ного опыта</w:t>
            </w:r>
          </w:p>
        </w:tc>
        <w:tc>
          <w:tcPr>
            <w:tcW w:w="1960" w:type="dxa"/>
            <w:tcBorders>
              <w:bottom w:val="single" w:sz="8" w:space="0" w:color="auto"/>
              <w:right w:val="single" w:sz="8" w:space="0" w:color="auto"/>
            </w:tcBorders>
            <w:vAlign w:val="bottom"/>
          </w:tcPr>
          <w:p w:rsidR="008559CF" w:rsidRDefault="008559CF">
            <w:pPr>
              <w:rPr>
                <w:sz w:val="24"/>
                <w:szCs w:val="24"/>
              </w:rPr>
            </w:pPr>
          </w:p>
        </w:tc>
        <w:tc>
          <w:tcPr>
            <w:tcW w:w="1940" w:type="dxa"/>
            <w:tcBorders>
              <w:bottom w:val="single" w:sz="8" w:space="0" w:color="auto"/>
              <w:right w:val="single" w:sz="8" w:space="0" w:color="auto"/>
            </w:tcBorders>
            <w:vAlign w:val="bottom"/>
          </w:tcPr>
          <w:p w:rsidR="008559CF" w:rsidRDefault="008559CF">
            <w:pPr>
              <w:rPr>
                <w:sz w:val="24"/>
                <w:szCs w:val="24"/>
              </w:rPr>
            </w:pPr>
          </w:p>
        </w:tc>
        <w:tc>
          <w:tcPr>
            <w:tcW w:w="1920" w:type="dxa"/>
            <w:tcBorders>
              <w:bottom w:val="single" w:sz="8" w:space="0" w:color="auto"/>
            </w:tcBorders>
            <w:vAlign w:val="bottom"/>
          </w:tcPr>
          <w:p w:rsidR="008559CF" w:rsidRDefault="008559CF">
            <w:pPr>
              <w:rPr>
                <w:sz w:val="24"/>
                <w:szCs w:val="24"/>
              </w:rPr>
            </w:pPr>
          </w:p>
        </w:tc>
      </w:tr>
      <w:tr w:rsidR="008559CF">
        <w:trPr>
          <w:trHeight w:val="251"/>
        </w:trPr>
        <w:tc>
          <w:tcPr>
            <w:tcW w:w="3040" w:type="dxa"/>
            <w:tcBorders>
              <w:right w:val="single" w:sz="8" w:space="0" w:color="auto"/>
            </w:tcBorders>
            <w:vAlign w:val="bottom"/>
          </w:tcPr>
          <w:p w:rsidR="008559CF" w:rsidRDefault="008C2022">
            <w:pPr>
              <w:spacing w:line="251" w:lineRule="exact"/>
              <w:ind w:left="120"/>
              <w:rPr>
                <w:sz w:val="20"/>
                <w:szCs w:val="20"/>
              </w:rPr>
            </w:pPr>
            <w:r>
              <w:rPr>
                <w:rFonts w:eastAsia="Times New Roman"/>
                <w:sz w:val="24"/>
                <w:szCs w:val="24"/>
              </w:rPr>
              <w:t>Беседы и разговоры с</w:t>
            </w:r>
          </w:p>
        </w:tc>
        <w:tc>
          <w:tcPr>
            <w:tcW w:w="1960" w:type="dxa"/>
            <w:tcBorders>
              <w:right w:val="single" w:sz="8" w:space="0" w:color="auto"/>
            </w:tcBorders>
            <w:vAlign w:val="bottom"/>
          </w:tcPr>
          <w:p w:rsidR="008559CF" w:rsidRDefault="008C2022">
            <w:pPr>
              <w:spacing w:line="251" w:lineRule="exact"/>
              <w:ind w:left="660"/>
              <w:rPr>
                <w:sz w:val="20"/>
                <w:szCs w:val="20"/>
              </w:rPr>
            </w:pPr>
            <w:r>
              <w:rPr>
                <w:rFonts w:eastAsia="Times New Roman"/>
                <w:sz w:val="24"/>
                <w:szCs w:val="24"/>
              </w:rPr>
              <w:t>ежедневно</w:t>
            </w:r>
          </w:p>
        </w:tc>
        <w:tc>
          <w:tcPr>
            <w:tcW w:w="1940" w:type="dxa"/>
            <w:tcBorders>
              <w:right w:val="single" w:sz="8" w:space="0" w:color="auto"/>
            </w:tcBorders>
            <w:vAlign w:val="bottom"/>
          </w:tcPr>
          <w:p w:rsidR="008559CF" w:rsidRDefault="008C2022">
            <w:pPr>
              <w:spacing w:line="251" w:lineRule="exact"/>
              <w:ind w:left="660"/>
              <w:rPr>
                <w:sz w:val="20"/>
                <w:szCs w:val="20"/>
              </w:rPr>
            </w:pPr>
            <w:r>
              <w:rPr>
                <w:rFonts w:eastAsia="Times New Roman"/>
                <w:sz w:val="24"/>
                <w:szCs w:val="24"/>
              </w:rPr>
              <w:t>ежедневно</w:t>
            </w:r>
          </w:p>
        </w:tc>
        <w:tc>
          <w:tcPr>
            <w:tcW w:w="1920" w:type="dxa"/>
            <w:vAlign w:val="bottom"/>
          </w:tcPr>
          <w:p w:rsidR="008559CF" w:rsidRDefault="008C2022">
            <w:pPr>
              <w:spacing w:line="251" w:lineRule="exact"/>
              <w:ind w:left="640"/>
              <w:rPr>
                <w:sz w:val="20"/>
                <w:szCs w:val="20"/>
              </w:rPr>
            </w:pPr>
            <w:r>
              <w:rPr>
                <w:rFonts w:eastAsia="Times New Roman"/>
                <w:sz w:val="24"/>
                <w:szCs w:val="24"/>
              </w:rPr>
              <w:t>ежедневно</w:t>
            </w:r>
          </w:p>
        </w:tc>
      </w:tr>
      <w:tr w:rsidR="008559CF">
        <w:trPr>
          <w:trHeight w:val="264"/>
        </w:trPr>
        <w:tc>
          <w:tcPr>
            <w:tcW w:w="3040" w:type="dxa"/>
            <w:tcBorders>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детьми по их интересам</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221"/>
        </w:trPr>
        <w:tc>
          <w:tcPr>
            <w:tcW w:w="3040" w:type="dxa"/>
            <w:tcBorders>
              <w:bottom w:val="single" w:sz="8" w:space="0" w:color="auto"/>
              <w:right w:val="single" w:sz="8" w:space="0" w:color="auto"/>
            </w:tcBorders>
            <w:vAlign w:val="bottom"/>
          </w:tcPr>
          <w:p w:rsidR="008559CF" w:rsidRDefault="008559CF">
            <w:pPr>
              <w:rPr>
                <w:sz w:val="19"/>
                <w:szCs w:val="19"/>
              </w:rPr>
            </w:pPr>
          </w:p>
        </w:tc>
        <w:tc>
          <w:tcPr>
            <w:tcW w:w="1960" w:type="dxa"/>
            <w:tcBorders>
              <w:bottom w:val="single" w:sz="8" w:space="0" w:color="auto"/>
              <w:right w:val="single" w:sz="8" w:space="0" w:color="auto"/>
            </w:tcBorders>
            <w:vAlign w:val="bottom"/>
          </w:tcPr>
          <w:p w:rsidR="008559CF" w:rsidRDefault="008559CF">
            <w:pPr>
              <w:rPr>
                <w:sz w:val="19"/>
                <w:szCs w:val="19"/>
              </w:rPr>
            </w:pPr>
          </w:p>
        </w:tc>
        <w:tc>
          <w:tcPr>
            <w:tcW w:w="1940" w:type="dxa"/>
            <w:tcBorders>
              <w:bottom w:val="single" w:sz="8" w:space="0" w:color="auto"/>
              <w:right w:val="single" w:sz="8" w:space="0" w:color="auto"/>
            </w:tcBorders>
            <w:vAlign w:val="bottom"/>
          </w:tcPr>
          <w:p w:rsidR="008559CF" w:rsidRDefault="008559CF">
            <w:pPr>
              <w:rPr>
                <w:sz w:val="19"/>
                <w:szCs w:val="19"/>
              </w:rPr>
            </w:pPr>
          </w:p>
        </w:tc>
        <w:tc>
          <w:tcPr>
            <w:tcW w:w="1920" w:type="dxa"/>
            <w:tcBorders>
              <w:bottom w:val="single" w:sz="8" w:space="0" w:color="auto"/>
            </w:tcBorders>
            <w:vAlign w:val="bottom"/>
          </w:tcPr>
          <w:p w:rsidR="008559CF" w:rsidRDefault="008559CF">
            <w:pPr>
              <w:rPr>
                <w:sz w:val="19"/>
                <w:szCs w:val="19"/>
              </w:rPr>
            </w:pPr>
          </w:p>
        </w:tc>
      </w:tr>
      <w:tr w:rsidR="008559CF">
        <w:trPr>
          <w:trHeight w:val="256"/>
        </w:trPr>
        <w:tc>
          <w:tcPr>
            <w:tcW w:w="3040" w:type="dxa"/>
            <w:vAlign w:val="bottom"/>
          </w:tcPr>
          <w:p w:rsidR="008559CF" w:rsidRDefault="008C2022">
            <w:pPr>
              <w:spacing w:line="256" w:lineRule="exact"/>
              <w:ind w:left="120"/>
              <w:rPr>
                <w:sz w:val="20"/>
                <w:szCs w:val="20"/>
              </w:rPr>
            </w:pPr>
            <w:r>
              <w:rPr>
                <w:rFonts w:eastAsia="Times New Roman"/>
                <w:i/>
                <w:iCs/>
                <w:sz w:val="24"/>
                <w:szCs w:val="24"/>
              </w:rPr>
              <w:t>Игровая деятельность</w:t>
            </w:r>
          </w:p>
        </w:tc>
        <w:tc>
          <w:tcPr>
            <w:tcW w:w="1960" w:type="dxa"/>
            <w:vAlign w:val="bottom"/>
          </w:tcPr>
          <w:p w:rsidR="008559CF" w:rsidRDefault="008559CF"/>
        </w:tc>
        <w:tc>
          <w:tcPr>
            <w:tcW w:w="1940" w:type="dxa"/>
            <w:vAlign w:val="bottom"/>
          </w:tcPr>
          <w:p w:rsidR="008559CF" w:rsidRDefault="008559CF"/>
        </w:tc>
        <w:tc>
          <w:tcPr>
            <w:tcW w:w="1920" w:type="dxa"/>
            <w:vAlign w:val="bottom"/>
          </w:tcPr>
          <w:p w:rsidR="008559CF" w:rsidRDefault="008559CF"/>
        </w:tc>
      </w:tr>
      <w:tr w:rsidR="008559CF">
        <w:trPr>
          <w:trHeight w:val="144"/>
        </w:trPr>
        <w:tc>
          <w:tcPr>
            <w:tcW w:w="3040" w:type="dxa"/>
            <w:tcBorders>
              <w:bottom w:val="single" w:sz="8" w:space="0" w:color="auto"/>
            </w:tcBorders>
            <w:vAlign w:val="bottom"/>
          </w:tcPr>
          <w:p w:rsidR="008559CF" w:rsidRDefault="008559CF">
            <w:pPr>
              <w:rPr>
                <w:sz w:val="12"/>
                <w:szCs w:val="12"/>
              </w:rPr>
            </w:pPr>
          </w:p>
        </w:tc>
        <w:tc>
          <w:tcPr>
            <w:tcW w:w="1960" w:type="dxa"/>
            <w:tcBorders>
              <w:bottom w:val="single" w:sz="8" w:space="0" w:color="auto"/>
            </w:tcBorders>
            <w:vAlign w:val="bottom"/>
          </w:tcPr>
          <w:p w:rsidR="008559CF" w:rsidRDefault="008559CF">
            <w:pPr>
              <w:rPr>
                <w:sz w:val="12"/>
                <w:szCs w:val="12"/>
              </w:rPr>
            </w:pPr>
          </w:p>
        </w:tc>
        <w:tc>
          <w:tcPr>
            <w:tcW w:w="1940" w:type="dxa"/>
            <w:tcBorders>
              <w:bottom w:val="single" w:sz="8" w:space="0" w:color="auto"/>
            </w:tcBorders>
            <w:vAlign w:val="bottom"/>
          </w:tcPr>
          <w:p w:rsidR="008559CF" w:rsidRDefault="008559CF">
            <w:pPr>
              <w:rPr>
                <w:sz w:val="12"/>
                <w:szCs w:val="12"/>
              </w:rPr>
            </w:pPr>
          </w:p>
        </w:tc>
        <w:tc>
          <w:tcPr>
            <w:tcW w:w="1920" w:type="dxa"/>
            <w:tcBorders>
              <w:bottom w:val="single" w:sz="8" w:space="0" w:color="auto"/>
            </w:tcBorders>
            <w:vAlign w:val="bottom"/>
          </w:tcPr>
          <w:p w:rsidR="008559CF" w:rsidRDefault="008559CF">
            <w:pPr>
              <w:rPr>
                <w:sz w:val="12"/>
                <w:szCs w:val="12"/>
              </w:rPr>
            </w:pPr>
          </w:p>
        </w:tc>
      </w:tr>
      <w:tr w:rsidR="008559CF">
        <w:trPr>
          <w:trHeight w:val="237"/>
        </w:trPr>
        <w:tc>
          <w:tcPr>
            <w:tcW w:w="3040" w:type="dxa"/>
            <w:tcBorders>
              <w:right w:val="single" w:sz="8" w:space="0" w:color="auto"/>
            </w:tcBorders>
            <w:vAlign w:val="bottom"/>
          </w:tcPr>
          <w:p w:rsidR="008559CF" w:rsidRDefault="008C2022">
            <w:pPr>
              <w:spacing w:line="236" w:lineRule="exact"/>
              <w:ind w:left="240"/>
              <w:rPr>
                <w:sz w:val="20"/>
                <w:szCs w:val="20"/>
              </w:rPr>
            </w:pPr>
            <w:r>
              <w:rPr>
                <w:rFonts w:eastAsia="Times New Roman"/>
                <w:sz w:val="24"/>
                <w:szCs w:val="24"/>
              </w:rPr>
              <w:t>Индивидуальные игры с</w:t>
            </w:r>
          </w:p>
        </w:tc>
        <w:tc>
          <w:tcPr>
            <w:tcW w:w="1960" w:type="dxa"/>
            <w:tcBorders>
              <w:right w:val="single" w:sz="8" w:space="0" w:color="auto"/>
            </w:tcBorders>
            <w:vAlign w:val="bottom"/>
          </w:tcPr>
          <w:p w:rsidR="008559CF" w:rsidRDefault="008C2022">
            <w:pPr>
              <w:spacing w:line="236" w:lineRule="exact"/>
              <w:ind w:left="180"/>
              <w:rPr>
                <w:sz w:val="20"/>
                <w:szCs w:val="20"/>
              </w:rPr>
            </w:pPr>
            <w:r>
              <w:rPr>
                <w:rFonts w:eastAsia="Times New Roman"/>
                <w:sz w:val="24"/>
                <w:szCs w:val="24"/>
              </w:rPr>
              <w:t>ежедневно</w:t>
            </w:r>
          </w:p>
        </w:tc>
        <w:tc>
          <w:tcPr>
            <w:tcW w:w="1940" w:type="dxa"/>
            <w:tcBorders>
              <w:right w:val="single" w:sz="8" w:space="0" w:color="auto"/>
            </w:tcBorders>
            <w:vAlign w:val="bottom"/>
          </w:tcPr>
          <w:p w:rsidR="008559CF" w:rsidRDefault="008C2022">
            <w:pPr>
              <w:spacing w:line="236" w:lineRule="exact"/>
              <w:ind w:left="180"/>
              <w:rPr>
                <w:sz w:val="20"/>
                <w:szCs w:val="20"/>
              </w:rPr>
            </w:pPr>
            <w:r>
              <w:rPr>
                <w:rFonts w:eastAsia="Times New Roman"/>
                <w:sz w:val="24"/>
                <w:szCs w:val="24"/>
              </w:rPr>
              <w:t>3 раза в неделю</w:t>
            </w:r>
          </w:p>
        </w:tc>
        <w:tc>
          <w:tcPr>
            <w:tcW w:w="1920" w:type="dxa"/>
            <w:vAlign w:val="bottom"/>
          </w:tcPr>
          <w:p w:rsidR="008559CF" w:rsidRDefault="008C2022">
            <w:pPr>
              <w:spacing w:line="236" w:lineRule="exact"/>
              <w:ind w:left="180"/>
              <w:rPr>
                <w:sz w:val="20"/>
                <w:szCs w:val="20"/>
              </w:rPr>
            </w:pPr>
            <w:r>
              <w:rPr>
                <w:rFonts w:eastAsia="Times New Roman"/>
                <w:sz w:val="24"/>
                <w:szCs w:val="24"/>
              </w:rPr>
              <w:t>3 раза в неделю</w:t>
            </w:r>
          </w:p>
        </w:tc>
      </w:tr>
      <w:tr w:rsidR="008559CF">
        <w:trPr>
          <w:trHeight w:val="254"/>
        </w:trPr>
        <w:tc>
          <w:tcPr>
            <w:tcW w:w="3040" w:type="dxa"/>
            <w:tcBorders>
              <w:right w:val="single" w:sz="8" w:space="0" w:color="auto"/>
            </w:tcBorders>
            <w:vAlign w:val="bottom"/>
          </w:tcPr>
          <w:p w:rsidR="008559CF" w:rsidRDefault="008C2022">
            <w:pPr>
              <w:spacing w:line="255" w:lineRule="exact"/>
              <w:ind w:left="240"/>
              <w:rPr>
                <w:sz w:val="20"/>
                <w:szCs w:val="20"/>
              </w:rPr>
            </w:pPr>
            <w:r>
              <w:rPr>
                <w:rFonts w:eastAsia="Times New Roman"/>
                <w:sz w:val="24"/>
                <w:szCs w:val="24"/>
              </w:rPr>
              <w:t>детьми (сюжетно- роле-</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254"/>
        </w:trPr>
        <w:tc>
          <w:tcPr>
            <w:tcW w:w="3040" w:type="dxa"/>
            <w:tcBorders>
              <w:right w:val="single" w:sz="8" w:space="0" w:color="auto"/>
            </w:tcBorders>
            <w:vAlign w:val="bottom"/>
          </w:tcPr>
          <w:p w:rsidR="008559CF" w:rsidRDefault="008C2022">
            <w:pPr>
              <w:spacing w:line="255" w:lineRule="exact"/>
              <w:ind w:left="240"/>
              <w:rPr>
                <w:sz w:val="20"/>
                <w:szCs w:val="20"/>
              </w:rPr>
            </w:pPr>
            <w:r>
              <w:rPr>
                <w:rFonts w:eastAsia="Times New Roman"/>
                <w:sz w:val="24"/>
                <w:szCs w:val="24"/>
              </w:rPr>
              <w:t>вая, режиссёрская, игра-</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254"/>
        </w:trPr>
        <w:tc>
          <w:tcPr>
            <w:tcW w:w="3040" w:type="dxa"/>
            <w:tcBorders>
              <w:right w:val="single" w:sz="8" w:space="0" w:color="auto"/>
            </w:tcBorders>
            <w:vAlign w:val="bottom"/>
          </w:tcPr>
          <w:p w:rsidR="008559CF" w:rsidRDefault="008C2022">
            <w:pPr>
              <w:spacing w:line="255" w:lineRule="exact"/>
              <w:ind w:left="240"/>
              <w:rPr>
                <w:sz w:val="20"/>
                <w:szCs w:val="20"/>
              </w:rPr>
            </w:pPr>
            <w:r>
              <w:rPr>
                <w:rFonts w:eastAsia="Times New Roman"/>
                <w:sz w:val="24"/>
                <w:szCs w:val="24"/>
              </w:rPr>
              <w:t>драматизация, строи-</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257"/>
        </w:trPr>
        <w:tc>
          <w:tcPr>
            <w:tcW w:w="3040" w:type="dxa"/>
            <w:tcBorders>
              <w:right w:val="single" w:sz="8" w:space="0" w:color="auto"/>
            </w:tcBorders>
            <w:vAlign w:val="bottom"/>
          </w:tcPr>
          <w:p w:rsidR="008559CF" w:rsidRDefault="008C2022">
            <w:pPr>
              <w:spacing w:line="257" w:lineRule="exact"/>
              <w:ind w:left="240"/>
              <w:rPr>
                <w:sz w:val="20"/>
                <w:szCs w:val="20"/>
              </w:rPr>
            </w:pPr>
            <w:r>
              <w:rPr>
                <w:rFonts w:eastAsia="Times New Roman"/>
                <w:sz w:val="24"/>
                <w:szCs w:val="24"/>
              </w:rPr>
              <w:t>тельно- конструктивные</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264"/>
        </w:trPr>
        <w:tc>
          <w:tcPr>
            <w:tcW w:w="3040" w:type="dxa"/>
            <w:tcBorders>
              <w:right w:val="single" w:sz="8" w:space="0" w:color="auto"/>
            </w:tcBorders>
            <w:vAlign w:val="bottom"/>
          </w:tcPr>
          <w:p w:rsidR="008559CF" w:rsidRDefault="008C2022">
            <w:pPr>
              <w:spacing w:line="264" w:lineRule="exact"/>
              <w:ind w:left="240"/>
              <w:rPr>
                <w:sz w:val="20"/>
                <w:szCs w:val="20"/>
              </w:rPr>
            </w:pPr>
            <w:r>
              <w:rPr>
                <w:rFonts w:eastAsia="Times New Roman"/>
                <w:sz w:val="24"/>
                <w:szCs w:val="24"/>
              </w:rPr>
              <w:t>игры)</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108"/>
        </w:trPr>
        <w:tc>
          <w:tcPr>
            <w:tcW w:w="3040" w:type="dxa"/>
            <w:tcBorders>
              <w:bottom w:val="single" w:sz="8" w:space="0" w:color="auto"/>
              <w:right w:val="single" w:sz="8" w:space="0" w:color="auto"/>
            </w:tcBorders>
            <w:vAlign w:val="bottom"/>
          </w:tcPr>
          <w:p w:rsidR="008559CF" w:rsidRDefault="008559CF">
            <w:pPr>
              <w:rPr>
                <w:sz w:val="9"/>
                <w:szCs w:val="9"/>
              </w:rPr>
            </w:pPr>
          </w:p>
        </w:tc>
        <w:tc>
          <w:tcPr>
            <w:tcW w:w="1960" w:type="dxa"/>
            <w:tcBorders>
              <w:bottom w:val="single" w:sz="8" w:space="0" w:color="auto"/>
              <w:right w:val="single" w:sz="8" w:space="0" w:color="auto"/>
            </w:tcBorders>
            <w:vAlign w:val="bottom"/>
          </w:tcPr>
          <w:p w:rsidR="008559CF" w:rsidRDefault="008559CF">
            <w:pPr>
              <w:rPr>
                <w:sz w:val="9"/>
                <w:szCs w:val="9"/>
              </w:rPr>
            </w:pPr>
          </w:p>
        </w:tc>
        <w:tc>
          <w:tcPr>
            <w:tcW w:w="1940" w:type="dxa"/>
            <w:tcBorders>
              <w:bottom w:val="single" w:sz="8" w:space="0" w:color="auto"/>
              <w:right w:val="single" w:sz="8" w:space="0" w:color="auto"/>
            </w:tcBorders>
            <w:vAlign w:val="bottom"/>
          </w:tcPr>
          <w:p w:rsidR="008559CF" w:rsidRDefault="008559CF">
            <w:pPr>
              <w:rPr>
                <w:sz w:val="9"/>
                <w:szCs w:val="9"/>
              </w:rPr>
            </w:pPr>
          </w:p>
        </w:tc>
        <w:tc>
          <w:tcPr>
            <w:tcW w:w="1920" w:type="dxa"/>
            <w:tcBorders>
              <w:bottom w:val="single" w:sz="8" w:space="0" w:color="auto"/>
            </w:tcBorders>
            <w:vAlign w:val="bottom"/>
          </w:tcPr>
          <w:p w:rsidR="008559CF" w:rsidRDefault="008559CF">
            <w:pPr>
              <w:rPr>
                <w:sz w:val="9"/>
                <w:szCs w:val="9"/>
              </w:rPr>
            </w:pPr>
          </w:p>
        </w:tc>
      </w:tr>
      <w:tr w:rsidR="008559CF">
        <w:trPr>
          <w:trHeight w:val="244"/>
        </w:trPr>
        <w:tc>
          <w:tcPr>
            <w:tcW w:w="3040" w:type="dxa"/>
            <w:tcBorders>
              <w:right w:val="single" w:sz="8" w:space="0" w:color="auto"/>
            </w:tcBorders>
            <w:vAlign w:val="bottom"/>
          </w:tcPr>
          <w:p w:rsidR="008559CF" w:rsidRDefault="008C2022">
            <w:pPr>
              <w:spacing w:line="244" w:lineRule="exact"/>
              <w:ind w:left="240"/>
              <w:rPr>
                <w:sz w:val="20"/>
                <w:szCs w:val="20"/>
              </w:rPr>
            </w:pPr>
            <w:r>
              <w:rPr>
                <w:rFonts w:eastAsia="Times New Roman"/>
                <w:sz w:val="24"/>
                <w:szCs w:val="24"/>
              </w:rPr>
              <w:t>Совместная игра воспита-</w:t>
            </w:r>
          </w:p>
        </w:tc>
        <w:tc>
          <w:tcPr>
            <w:tcW w:w="1960" w:type="dxa"/>
            <w:tcBorders>
              <w:right w:val="single" w:sz="8" w:space="0" w:color="auto"/>
            </w:tcBorders>
            <w:vAlign w:val="bottom"/>
          </w:tcPr>
          <w:p w:rsidR="008559CF" w:rsidRDefault="008C2022">
            <w:pPr>
              <w:spacing w:line="244" w:lineRule="exact"/>
              <w:ind w:left="180"/>
              <w:rPr>
                <w:sz w:val="20"/>
                <w:szCs w:val="20"/>
              </w:rPr>
            </w:pPr>
            <w:r>
              <w:rPr>
                <w:rFonts w:eastAsia="Times New Roman"/>
                <w:sz w:val="24"/>
                <w:szCs w:val="24"/>
              </w:rPr>
              <w:t>3 раза в неделю</w:t>
            </w:r>
          </w:p>
        </w:tc>
        <w:tc>
          <w:tcPr>
            <w:tcW w:w="1940" w:type="dxa"/>
            <w:tcBorders>
              <w:right w:val="single" w:sz="8" w:space="0" w:color="auto"/>
            </w:tcBorders>
            <w:vAlign w:val="bottom"/>
          </w:tcPr>
          <w:p w:rsidR="008559CF" w:rsidRDefault="008C2022">
            <w:pPr>
              <w:spacing w:line="244" w:lineRule="exact"/>
              <w:ind w:left="180"/>
              <w:rPr>
                <w:sz w:val="20"/>
                <w:szCs w:val="20"/>
              </w:rPr>
            </w:pPr>
            <w:r>
              <w:rPr>
                <w:rFonts w:eastAsia="Times New Roman"/>
                <w:sz w:val="24"/>
                <w:szCs w:val="24"/>
              </w:rPr>
              <w:t>2 раза в неделю</w:t>
            </w:r>
          </w:p>
        </w:tc>
        <w:tc>
          <w:tcPr>
            <w:tcW w:w="1920" w:type="dxa"/>
            <w:vAlign w:val="bottom"/>
          </w:tcPr>
          <w:p w:rsidR="008559CF" w:rsidRDefault="008C2022">
            <w:pPr>
              <w:spacing w:line="244" w:lineRule="exact"/>
              <w:ind w:left="180"/>
              <w:rPr>
                <w:sz w:val="20"/>
                <w:szCs w:val="20"/>
              </w:rPr>
            </w:pPr>
            <w:r>
              <w:rPr>
                <w:rFonts w:eastAsia="Times New Roman"/>
                <w:sz w:val="24"/>
                <w:szCs w:val="24"/>
              </w:rPr>
              <w:t>2 раза в неделю</w:t>
            </w:r>
          </w:p>
        </w:tc>
      </w:tr>
      <w:tr w:rsidR="008559CF">
        <w:trPr>
          <w:trHeight w:val="262"/>
        </w:trPr>
        <w:tc>
          <w:tcPr>
            <w:tcW w:w="3040" w:type="dxa"/>
            <w:tcBorders>
              <w:right w:val="single" w:sz="8" w:space="0" w:color="auto"/>
            </w:tcBorders>
            <w:vAlign w:val="bottom"/>
          </w:tcPr>
          <w:p w:rsidR="008559CF" w:rsidRDefault="008C2022">
            <w:pPr>
              <w:spacing w:line="262" w:lineRule="exact"/>
              <w:ind w:left="240"/>
              <w:rPr>
                <w:sz w:val="20"/>
                <w:szCs w:val="20"/>
              </w:rPr>
            </w:pPr>
            <w:r>
              <w:rPr>
                <w:rFonts w:eastAsia="Times New Roman"/>
                <w:sz w:val="24"/>
                <w:szCs w:val="24"/>
              </w:rPr>
              <w:t>теля и детей (сюжетно-</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259"/>
        </w:trPr>
        <w:tc>
          <w:tcPr>
            <w:tcW w:w="3040" w:type="dxa"/>
            <w:tcBorders>
              <w:right w:val="single" w:sz="8" w:space="0" w:color="auto"/>
            </w:tcBorders>
            <w:vAlign w:val="bottom"/>
          </w:tcPr>
          <w:p w:rsidR="008559CF" w:rsidRDefault="008C2022">
            <w:pPr>
              <w:spacing w:line="259" w:lineRule="exact"/>
              <w:ind w:left="240"/>
              <w:rPr>
                <w:sz w:val="20"/>
                <w:szCs w:val="20"/>
              </w:rPr>
            </w:pPr>
            <w:r>
              <w:rPr>
                <w:rFonts w:eastAsia="Times New Roman"/>
                <w:sz w:val="24"/>
                <w:szCs w:val="24"/>
              </w:rPr>
              <w:t>ролевая, режиссёрская,</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260"/>
        </w:trPr>
        <w:tc>
          <w:tcPr>
            <w:tcW w:w="3040" w:type="dxa"/>
            <w:tcBorders>
              <w:right w:val="single" w:sz="8" w:space="0" w:color="auto"/>
            </w:tcBorders>
            <w:vAlign w:val="bottom"/>
          </w:tcPr>
          <w:p w:rsidR="008559CF" w:rsidRDefault="008C2022">
            <w:pPr>
              <w:spacing w:line="259" w:lineRule="exact"/>
              <w:ind w:left="240"/>
              <w:rPr>
                <w:sz w:val="20"/>
                <w:szCs w:val="20"/>
              </w:rPr>
            </w:pPr>
            <w:r>
              <w:rPr>
                <w:rFonts w:eastAsia="Times New Roman"/>
                <w:sz w:val="24"/>
                <w:szCs w:val="24"/>
              </w:rPr>
              <w:t>игра- драматизация, стро-</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262"/>
        </w:trPr>
        <w:tc>
          <w:tcPr>
            <w:tcW w:w="3040" w:type="dxa"/>
            <w:tcBorders>
              <w:right w:val="single" w:sz="8" w:space="0" w:color="auto"/>
            </w:tcBorders>
            <w:vAlign w:val="bottom"/>
          </w:tcPr>
          <w:p w:rsidR="008559CF" w:rsidRDefault="008C2022">
            <w:pPr>
              <w:spacing w:line="262" w:lineRule="exact"/>
              <w:ind w:left="240"/>
              <w:rPr>
                <w:sz w:val="20"/>
                <w:szCs w:val="20"/>
              </w:rPr>
            </w:pPr>
            <w:r>
              <w:rPr>
                <w:rFonts w:eastAsia="Times New Roman"/>
                <w:sz w:val="24"/>
                <w:szCs w:val="24"/>
              </w:rPr>
              <w:t>ительно- конструктивные</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264"/>
        </w:trPr>
        <w:tc>
          <w:tcPr>
            <w:tcW w:w="3040" w:type="dxa"/>
            <w:tcBorders>
              <w:right w:val="single" w:sz="8" w:space="0" w:color="auto"/>
            </w:tcBorders>
            <w:vAlign w:val="bottom"/>
          </w:tcPr>
          <w:p w:rsidR="008559CF" w:rsidRDefault="008C2022">
            <w:pPr>
              <w:spacing w:line="264" w:lineRule="exact"/>
              <w:ind w:left="240"/>
              <w:rPr>
                <w:sz w:val="20"/>
                <w:szCs w:val="20"/>
              </w:rPr>
            </w:pPr>
            <w:r>
              <w:rPr>
                <w:rFonts w:eastAsia="Times New Roman"/>
                <w:sz w:val="24"/>
                <w:szCs w:val="24"/>
              </w:rPr>
              <w:t>игры</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559CF"/>
        </w:tc>
        <w:tc>
          <w:tcPr>
            <w:tcW w:w="1920" w:type="dxa"/>
            <w:vAlign w:val="bottom"/>
          </w:tcPr>
          <w:p w:rsidR="008559CF" w:rsidRDefault="008559CF"/>
        </w:tc>
      </w:tr>
      <w:tr w:rsidR="008559CF">
        <w:trPr>
          <w:trHeight w:val="80"/>
        </w:trPr>
        <w:tc>
          <w:tcPr>
            <w:tcW w:w="3040" w:type="dxa"/>
            <w:tcBorders>
              <w:bottom w:val="single" w:sz="8" w:space="0" w:color="auto"/>
              <w:right w:val="single" w:sz="8" w:space="0" w:color="auto"/>
            </w:tcBorders>
            <w:vAlign w:val="bottom"/>
          </w:tcPr>
          <w:p w:rsidR="008559CF" w:rsidRDefault="008559CF">
            <w:pPr>
              <w:rPr>
                <w:sz w:val="6"/>
                <w:szCs w:val="6"/>
              </w:rPr>
            </w:pPr>
          </w:p>
        </w:tc>
        <w:tc>
          <w:tcPr>
            <w:tcW w:w="1960" w:type="dxa"/>
            <w:tcBorders>
              <w:bottom w:val="single" w:sz="8" w:space="0" w:color="auto"/>
              <w:right w:val="single" w:sz="8" w:space="0" w:color="auto"/>
            </w:tcBorders>
            <w:vAlign w:val="bottom"/>
          </w:tcPr>
          <w:p w:rsidR="008559CF" w:rsidRDefault="008559CF">
            <w:pPr>
              <w:rPr>
                <w:sz w:val="6"/>
                <w:szCs w:val="6"/>
              </w:rPr>
            </w:pPr>
          </w:p>
        </w:tc>
        <w:tc>
          <w:tcPr>
            <w:tcW w:w="1940" w:type="dxa"/>
            <w:tcBorders>
              <w:bottom w:val="single" w:sz="8" w:space="0" w:color="auto"/>
              <w:right w:val="single" w:sz="8" w:space="0" w:color="auto"/>
            </w:tcBorders>
            <w:vAlign w:val="bottom"/>
          </w:tcPr>
          <w:p w:rsidR="008559CF" w:rsidRDefault="008559CF">
            <w:pPr>
              <w:rPr>
                <w:sz w:val="6"/>
                <w:szCs w:val="6"/>
              </w:rPr>
            </w:pPr>
          </w:p>
        </w:tc>
        <w:tc>
          <w:tcPr>
            <w:tcW w:w="1920" w:type="dxa"/>
            <w:tcBorders>
              <w:bottom w:val="single" w:sz="8" w:space="0" w:color="auto"/>
            </w:tcBorders>
            <w:vAlign w:val="bottom"/>
          </w:tcPr>
          <w:p w:rsidR="008559CF" w:rsidRDefault="008559CF">
            <w:pPr>
              <w:rPr>
                <w:sz w:val="6"/>
                <w:szCs w:val="6"/>
              </w:rPr>
            </w:pPr>
          </w:p>
        </w:tc>
      </w:tr>
      <w:tr w:rsidR="008559CF">
        <w:trPr>
          <w:trHeight w:val="244"/>
        </w:trPr>
        <w:tc>
          <w:tcPr>
            <w:tcW w:w="3040" w:type="dxa"/>
            <w:tcBorders>
              <w:right w:val="single" w:sz="8" w:space="0" w:color="auto"/>
            </w:tcBorders>
            <w:vAlign w:val="bottom"/>
          </w:tcPr>
          <w:p w:rsidR="008559CF" w:rsidRDefault="008C2022">
            <w:pPr>
              <w:spacing w:line="244" w:lineRule="exact"/>
              <w:ind w:left="240"/>
              <w:rPr>
                <w:sz w:val="20"/>
                <w:szCs w:val="20"/>
              </w:rPr>
            </w:pPr>
            <w:r>
              <w:rPr>
                <w:rFonts w:eastAsia="Times New Roman"/>
                <w:sz w:val="24"/>
                <w:szCs w:val="24"/>
              </w:rPr>
              <w:t>Театрализованные игры</w:t>
            </w:r>
          </w:p>
        </w:tc>
        <w:tc>
          <w:tcPr>
            <w:tcW w:w="1960" w:type="dxa"/>
            <w:tcBorders>
              <w:right w:val="single" w:sz="8" w:space="0" w:color="auto"/>
            </w:tcBorders>
            <w:vAlign w:val="bottom"/>
          </w:tcPr>
          <w:p w:rsidR="008559CF" w:rsidRDefault="008C2022">
            <w:pPr>
              <w:spacing w:line="244" w:lineRule="exact"/>
              <w:ind w:left="180"/>
              <w:rPr>
                <w:sz w:val="20"/>
                <w:szCs w:val="20"/>
              </w:rPr>
            </w:pPr>
            <w:r>
              <w:rPr>
                <w:rFonts w:eastAsia="Times New Roman"/>
                <w:sz w:val="24"/>
                <w:szCs w:val="24"/>
              </w:rPr>
              <w:t>1 раз в 2 недели</w:t>
            </w:r>
          </w:p>
        </w:tc>
        <w:tc>
          <w:tcPr>
            <w:tcW w:w="1940" w:type="dxa"/>
            <w:tcBorders>
              <w:right w:val="single" w:sz="8" w:space="0" w:color="auto"/>
            </w:tcBorders>
            <w:vAlign w:val="bottom"/>
          </w:tcPr>
          <w:p w:rsidR="008559CF" w:rsidRDefault="008C2022">
            <w:pPr>
              <w:spacing w:line="244" w:lineRule="exact"/>
              <w:ind w:left="180"/>
              <w:rPr>
                <w:sz w:val="20"/>
                <w:szCs w:val="20"/>
              </w:rPr>
            </w:pPr>
            <w:r>
              <w:rPr>
                <w:rFonts w:eastAsia="Times New Roman"/>
                <w:sz w:val="24"/>
                <w:szCs w:val="24"/>
              </w:rPr>
              <w:t>1 раз в</w:t>
            </w:r>
          </w:p>
        </w:tc>
        <w:tc>
          <w:tcPr>
            <w:tcW w:w="1920" w:type="dxa"/>
            <w:vAlign w:val="bottom"/>
          </w:tcPr>
          <w:p w:rsidR="008559CF" w:rsidRDefault="008C2022">
            <w:pPr>
              <w:spacing w:line="244" w:lineRule="exact"/>
              <w:ind w:left="180"/>
              <w:rPr>
                <w:sz w:val="20"/>
                <w:szCs w:val="20"/>
              </w:rPr>
            </w:pPr>
            <w:r>
              <w:rPr>
                <w:rFonts w:eastAsia="Times New Roman"/>
                <w:sz w:val="24"/>
                <w:szCs w:val="24"/>
              </w:rPr>
              <w:t>1 раз в</w:t>
            </w:r>
          </w:p>
        </w:tc>
      </w:tr>
      <w:tr w:rsidR="008559CF">
        <w:trPr>
          <w:trHeight w:val="264"/>
        </w:trPr>
        <w:tc>
          <w:tcPr>
            <w:tcW w:w="3040" w:type="dxa"/>
            <w:tcBorders>
              <w:right w:val="single" w:sz="8" w:space="0" w:color="auto"/>
            </w:tcBorders>
            <w:vAlign w:val="bottom"/>
          </w:tcPr>
          <w:p w:rsidR="008559CF" w:rsidRDefault="008559CF"/>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C2022">
            <w:pPr>
              <w:spacing w:line="264" w:lineRule="exact"/>
              <w:ind w:left="180"/>
              <w:rPr>
                <w:sz w:val="20"/>
                <w:szCs w:val="20"/>
              </w:rPr>
            </w:pPr>
            <w:r>
              <w:rPr>
                <w:rFonts w:eastAsia="Times New Roman"/>
                <w:sz w:val="24"/>
                <w:szCs w:val="24"/>
              </w:rPr>
              <w:t>2 недели</w:t>
            </w:r>
          </w:p>
        </w:tc>
        <w:tc>
          <w:tcPr>
            <w:tcW w:w="1920" w:type="dxa"/>
            <w:vAlign w:val="bottom"/>
          </w:tcPr>
          <w:p w:rsidR="008559CF" w:rsidRDefault="008C2022">
            <w:pPr>
              <w:spacing w:line="264" w:lineRule="exact"/>
              <w:ind w:left="240"/>
              <w:rPr>
                <w:sz w:val="20"/>
                <w:szCs w:val="20"/>
              </w:rPr>
            </w:pPr>
            <w:r>
              <w:rPr>
                <w:rFonts w:eastAsia="Times New Roman"/>
                <w:sz w:val="24"/>
                <w:szCs w:val="24"/>
              </w:rPr>
              <w:t>2 недели</w:t>
            </w:r>
          </w:p>
        </w:tc>
      </w:tr>
      <w:tr w:rsidR="008559CF">
        <w:trPr>
          <w:trHeight w:val="135"/>
        </w:trPr>
        <w:tc>
          <w:tcPr>
            <w:tcW w:w="3040" w:type="dxa"/>
            <w:tcBorders>
              <w:bottom w:val="single" w:sz="8" w:space="0" w:color="auto"/>
              <w:right w:val="single" w:sz="8" w:space="0" w:color="auto"/>
            </w:tcBorders>
            <w:vAlign w:val="bottom"/>
          </w:tcPr>
          <w:p w:rsidR="008559CF" w:rsidRDefault="008559CF">
            <w:pPr>
              <w:rPr>
                <w:sz w:val="11"/>
                <w:szCs w:val="11"/>
              </w:rPr>
            </w:pPr>
          </w:p>
        </w:tc>
        <w:tc>
          <w:tcPr>
            <w:tcW w:w="1960" w:type="dxa"/>
            <w:tcBorders>
              <w:bottom w:val="single" w:sz="8" w:space="0" w:color="auto"/>
              <w:right w:val="single" w:sz="8" w:space="0" w:color="auto"/>
            </w:tcBorders>
            <w:vAlign w:val="bottom"/>
          </w:tcPr>
          <w:p w:rsidR="008559CF" w:rsidRDefault="008559CF">
            <w:pPr>
              <w:rPr>
                <w:sz w:val="11"/>
                <w:szCs w:val="11"/>
              </w:rPr>
            </w:pPr>
          </w:p>
        </w:tc>
        <w:tc>
          <w:tcPr>
            <w:tcW w:w="1940" w:type="dxa"/>
            <w:tcBorders>
              <w:bottom w:val="single" w:sz="8" w:space="0" w:color="auto"/>
              <w:right w:val="single" w:sz="8" w:space="0" w:color="auto"/>
            </w:tcBorders>
            <w:vAlign w:val="bottom"/>
          </w:tcPr>
          <w:p w:rsidR="008559CF" w:rsidRDefault="008559CF">
            <w:pPr>
              <w:rPr>
                <w:sz w:val="11"/>
                <w:szCs w:val="11"/>
              </w:rPr>
            </w:pPr>
          </w:p>
        </w:tc>
        <w:tc>
          <w:tcPr>
            <w:tcW w:w="1920" w:type="dxa"/>
            <w:tcBorders>
              <w:bottom w:val="single" w:sz="8" w:space="0" w:color="auto"/>
            </w:tcBorders>
            <w:vAlign w:val="bottom"/>
          </w:tcPr>
          <w:p w:rsidR="008559CF" w:rsidRDefault="008559CF">
            <w:pPr>
              <w:rPr>
                <w:sz w:val="11"/>
                <w:szCs w:val="11"/>
              </w:rPr>
            </w:pPr>
          </w:p>
        </w:tc>
      </w:tr>
      <w:tr w:rsidR="008559CF">
        <w:trPr>
          <w:trHeight w:val="234"/>
        </w:trPr>
        <w:tc>
          <w:tcPr>
            <w:tcW w:w="3040" w:type="dxa"/>
            <w:tcBorders>
              <w:right w:val="single" w:sz="8" w:space="0" w:color="auto"/>
            </w:tcBorders>
            <w:vAlign w:val="bottom"/>
          </w:tcPr>
          <w:p w:rsidR="008559CF" w:rsidRDefault="008C2022">
            <w:pPr>
              <w:spacing w:line="234" w:lineRule="exact"/>
              <w:ind w:left="240"/>
              <w:rPr>
                <w:sz w:val="20"/>
                <w:szCs w:val="20"/>
              </w:rPr>
            </w:pPr>
            <w:r>
              <w:rPr>
                <w:rFonts w:eastAsia="Times New Roman"/>
                <w:sz w:val="24"/>
                <w:szCs w:val="24"/>
              </w:rPr>
              <w:t>Досуг здоровья и подвиж-</w:t>
            </w:r>
          </w:p>
        </w:tc>
        <w:tc>
          <w:tcPr>
            <w:tcW w:w="1960" w:type="dxa"/>
            <w:tcBorders>
              <w:right w:val="single" w:sz="8" w:space="0" w:color="auto"/>
            </w:tcBorders>
            <w:vAlign w:val="bottom"/>
          </w:tcPr>
          <w:p w:rsidR="008559CF" w:rsidRDefault="008C2022">
            <w:pPr>
              <w:spacing w:line="234" w:lineRule="exact"/>
              <w:ind w:left="180"/>
              <w:rPr>
                <w:sz w:val="20"/>
                <w:szCs w:val="20"/>
              </w:rPr>
            </w:pPr>
            <w:r>
              <w:rPr>
                <w:rFonts w:eastAsia="Times New Roman"/>
                <w:sz w:val="24"/>
                <w:szCs w:val="24"/>
              </w:rPr>
              <w:t>1 раз в 2 недели</w:t>
            </w:r>
          </w:p>
        </w:tc>
        <w:tc>
          <w:tcPr>
            <w:tcW w:w="1940" w:type="dxa"/>
            <w:tcBorders>
              <w:right w:val="single" w:sz="8" w:space="0" w:color="auto"/>
            </w:tcBorders>
            <w:vAlign w:val="bottom"/>
          </w:tcPr>
          <w:p w:rsidR="008559CF" w:rsidRDefault="008C2022">
            <w:pPr>
              <w:spacing w:line="234" w:lineRule="exact"/>
              <w:ind w:left="180"/>
              <w:rPr>
                <w:sz w:val="20"/>
                <w:szCs w:val="20"/>
              </w:rPr>
            </w:pPr>
            <w:r>
              <w:rPr>
                <w:rFonts w:eastAsia="Times New Roman"/>
                <w:sz w:val="24"/>
                <w:szCs w:val="24"/>
              </w:rPr>
              <w:t>1 раз в</w:t>
            </w:r>
          </w:p>
        </w:tc>
        <w:tc>
          <w:tcPr>
            <w:tcW w:w="1920" w:type="dxa"/>
            <w:vAlign w:val="bottom"/>
          </w:tcPr>
          <w:p w:rsidR="008559CF" w:rsidRDefault="008C2022">
            <w:pPr>
              <w:spacing w:line="234" w:lineRule="exact"/>
              <w:ind w:left="180"/>
              <w:rPr>
                <w:sz w:val="20"/>
                <w:szCs w:val="20"/>
              </w:rPr>
            </w:pPr>
            <w:r>
              <w:rPr>
                <w:rFonts w:eastAsia="Times New Roman"/>
                <w:sz w:val="24"/>
                <w:szCs w:val="24"/>
              </w:rPr>
              <w:t>1 раз в</w:t>
            </w:r>
          </w:p>
        </w:tc>
      </w:tr>
      <w:tr w:rsidR="008559CF">
        <w:trPr>
          <w:trHeight w:val="264"/>
        </w:trPr>
        <w:tc>
          <w:tcPr>
            <w:tcW w:w="3040" w:type="dxa"/>
            <w:tcBorders>
              <w:right w:val="single" w:sz="8" w:space="0" w:color="auto"/>
            </w:tcBorders>
            <w:vAlign w:val="bottom"/>
          </w:tcPr>
          <w:p w:rsidR="008559CF" w:rsidRDefault="008C2022">
            <w:pPr>
              <w:spacing w:line="264" w:lineRule="exact"/>
              <w:ind w:left="240"/>
              <w:rPr>
                <w:sz w:val="20"/>
                <w:szCs w:val="20"/>
              </w:rPr>
            </w:pPr>
            <w:r>
              <w:rPr>
                <w:rFonts w:eastAsia="Times New Roman"/>
                <w:sz w:val="24"/>
                <w:szCs w:val="24"/>
              </w:rPr>
              <w:t>ных игр</w:t>
            </w:r>
          </w:p>
        </w:tc>
        <w:tc>
          <w:tcPr>
            <w:tcW w:w="1960" w:type="dxa"/>
            <w:tcBorders>
              <w:right w:val="single" w:sz="8" w:space="0" w:color="auto"/>
            </w:tcBorders>
            <w:vAlign w:val="bottom"/>
          </w:tcPr>
          <w:p w:rsidR="008559CF" w:rsidRDefault="008559CF"/>
        </w:tc>
        <w:tc>
          <w:tcPr>
            <w:tcW w:w="1940" w:type="dxa"/>
            <w:tcBorders>
              <w:right w:val="single" w:sz="8" w:space="0" w:color="auto"/>
            </w:tcBorders>
            <w:vAlign w:val="bottom"/>
          </w:tcPr>
          <w:p w:rsidR="008559CF" w:rsidRDefault="008C2022">
            <w:pPr>
              <w:spacing w:line="264" w:lineRule="exact"/>
              <w:ind w:left="240"/>
              <w:rPr>
                <w:sz w:val="20"/>
                <w:szCs w:val="20"/>
              </w:rPr>
            </w:pPr>
            <w:r>
              <w:rPr>
                <w:rFonts w:eastAsia="Times New Roman"/>
                <w:sz w:val="24"/>
                <w:szCs w:val="24"/>
              </w:rPr>
              <w:t>2 недели</w:t>
            </w:r>
          </w:p>
        </w:tc>
        <w:tc>
          <w:tcPr>
            <w:tcW w:w="1920" w:type="dxa"/>
            <w:vAlign w:val="bottom"/>
          </w:tcPr>
          <w:p w:rsidR="008559CF" w:rsidRDefault="008C2022">
            <w:pPr>
              <w:spacing w:line="264" w:lineRule="exact"/>
              <w:ind w:left="240"/>
              <w:rPr>
                <w:sz w:val="20"/>
                <w:szCs w:val="20"/>
              </w:rPr>
            </w:pPr>
            <w:r>
              <w:rPr>
                <w:rFonts w:eastAsia="Times New Roman"/>
                <w:sz w:val="24"/>
                <w:szCs w:val="24"/>
              </w:rPr>
              <w:t>2 недели</w:t>
            </w:r>
          </w:p>
        </w:tc>
      </w:tr>
      <w:tr w:rsidR="008559CF">
        <w:trPr>
          <w:trHeight w:val="197"/>
        </w:trPr>
        <w:tc>
          <w:tcPr>
            <w:tcW w:w="3040" w:type="dxa"/>
            <w:tcBorders>
              <w:bottom w:val="single" w:sz="8" w:space="0" w:color="auto"/>
              <w:right w:val="single" w:sz="8" w:space="0" w:color="auto"/>
            </w:tcBorders>
            <w:vAlign w:val="bottom"/>
          </w:tcPr>
          <w:p w:rsidR="008559CF" w:rsidRDefault="008559CF">
            <w:pPr>
              <w:rPr>
                <w:sz w:val="17"/>
                <w:szCs w:val="17"/>
              </w:rPr>
            </w:pPr>
          </w:p>
        </w:tc>
        <w:tc>
          <w:tcPr>
            <w:tcW w:w="1960" w:type="dxa"/>
            <w:tcBorders>
              <w:bottom w:val="single" w:sz="8" w:space="0" w:color="auto"/>
              <w:right w:val="single" w:sz="8" w:space="0" w:color="auto"/>
            </w:tcBorders>
            <w:vAlign w:val="bottom"/>
          </w:tcPr>
          <w:p w:rsidR="008559CF" w:rsidRDefault="008559CF">
            <w:pPr>
              <w:rPr>
                <w:sz w:val="17"/>
                <w:szCs w:val="17"/>
              </w:rPr>
            </w:pPr>
          </w:p>
        </w:tc>
        <w:tc>
          <w:tcPr>
            <w:tcW w:w="1940" w:type="dxa"/>
            <w:tcBorders>
              <w:bottom w:val="single" w:sz="8" w:space="0" w:color="auto"/>
              <w:right w:val="single" w:sz="8" w:space="0" w:color="auto"/>
            </w:tcBorders>
            <w:vAlign w:val="bottom"/>
          </w:tcPr>
          <w:p w:rsidR="008559CF" w:rsidRDefault="008559CF">
            <w:pPr>
              <w:rPr>
                <w:sz w:val="17"/>
                <w:szCs w:val="17"/>
              </w:rPr>
            </w:pPr>
          </w:p>
        </w:tc>
        <w:tc>
          <w:tcPr>
            <w:tcW w:w="1920" w:type="dxa"/>
            <w:tcBorders>
              <w:bottom w:val="single" w:sz="8" w:space="0" w:color="auto"/>
            </w:tcBorders>
            <w:vAlign w:val="bottom"/>
          </w:tcPr>
          <w:p w:rsidR="008559CF" w:rsidRDefault="008559CF">
            <w:pPr>
              <w:rPr>
                <w:sz w:val="17"/>
                <w:szCs w:val="17"/>
              </w:rPr>
            </w:pPr>
          </w:p>
        </w:tc>
      </w:tr>
    </w:tbl>
    <w:p w:rsidR="008559CF" w:rsidRDefault="008559CF">
      <w:pPr>
        <w:sectPr w:rsidR="008559CF">
          <w:pgSz w:w="11900" w:h="16841"/>
          <w:pgMar w:top="1132" w:right="559" w:bottom="472" w:left="1420" w:header="0" w:footer="0" w:gutter="0"/>
          <w:cols w:space="720" w:equalWidth="0">
            <w:col w:w="9920"/>
          </w:cols>
        </w:sectPr>
      </w:pPr>
    </w:p>
    <w:tbl>
      <w:tblPr>
        <w:tblW w:w="0" w:type="auto"/>
        <w:tblInd w:w="10" w:type="dxa"/>
        <w:tblLayout w:type="fixed"/>
        <w:tblCellMar>
          <w:left w:w="0" w:type="dxa"/>
          <w:right w:w="0" w:type="dxa"/>
        </w:tblCellMar>
        <w:tblLook w:val="04A0"/>
      </w:tblPr>
      <w:tblGrid>
        <w:gridCol w:w="600"/>
        <w:gridCol w:w="3040"/>
        <w:gridCol w:w="800"/>
        <w:gridCol w:w="1180"/>
        <w:gridCol w:w="780"/>
        <w:gridCol w:w="40"/>
        <w:gridCol w:w="1100"/>
        <w:gridCol w:w="780"/>
        <w:gridCol w:w="1140"/>
        <w:gridCol w:w="800"/>
        <w:gridCol w:w="30"/>
      </w:tblGrid>
      <w:tr w:rsidR="008559CF">
        <w:trPr>
          <w:trHeight w:val="273"/>
        </w:trPr>
        <w:tc>
          <w:tcPr>
            <w:tcW w:w="600" w:type="dxa"/>
            <w:tcBorders>
              <w:right w:val="single" w:sz="8" w:space="0" w:color="auto"/>
            </w:tcBorders>
            <w:vAlign w:val="bottom"/>
          </w:tcPr>
          <w:p w:rsidR="008559CF" w:rsidRDefault="008559CF">
            <w:pPr>
              <w:rPr>
                <w:sz w:val="23"/>
                <w:szCs w:val="23"/>
              </w:rPr>
            </w:pPr>
          </w:p>
        </w:tc>
        <w:tc>
          <w:tcPr>
            <w:tcW w:w="3040" w:type="dxa"/>
            <w:tcBorders>
              <w:top w:val="single" w:sz="8" w:space="0" w:color="auto"/>
              <w:right w:val="single" w:sz="8" w:space="0" w:color="auto"/>
            </w:tcBorders>
            <w:vAlign w:val="bottom"/>
          </w:tcPr>
          <w:p w:rsidR="008559CF" w:rsidRDefault="008C2022">
            <w:pPr>
              <w:spacing w:line="273" w:lineRule="exact"/>
              <w:ind w:left="220"/>
              <w:rPr>
                <w:sz w:val="20"/>
                <w:szCs w:val="20"/>
              </w:rPr>
            </w:pPr>
            <w:r>
              <w:rPr>
                <w:rFonts w:eastAsia="Times New Roman"/>
                <w:sz w:val="24"/>
                <w:szCs w:val="24"/>
              </w:rPr>
              <w:t>Подвижные игры</w:t>
            </w:r>
          </w:p>
        </w:tc>
        <w:tc>
          <w:tcPr>
            <w:tcW w:w="1980" w:type="dxa"/>
            <w:gridSpan w:val="2"/>
            <w:tcBorders>
              <w:top w:val="single" w:sz="8" w:space="0" w:color="auto"/>
              <w:right w:val="single" w:sz="8" w:space="0" w:color="auto"/>
            </w:tcBorders>
            <w:vAlign w:val="bottom"/>
          </w:tcPr>
          <w:p w:rsidR="008559CF" w:rsidRDefault="008C2022">
            <w:pPr>
              <w:spacing w:line="273" w:lineRule="exact"/>
              <w:ind w:left="160"/>
              <w:rPr>
                <w:sz w:val="20"/>
                <w:szCs w:val="20"/>
              </w:rPr>
            </w:pPr>
            <w:r>
              <w:rPr>
                <w:rFonts w:eastAsia="Times New Roman"/>
                <w:sz w:val="24"/>
                <w:szCs w:val="24"/>
              </w:rPr>
              <w:t>ежедневно</w:t>
            </w:r>
          </w:p>
        </w:tc>
        <w:tc>
          <w:tcPr>
            <w:tcW w:w="1920" w:type="dxa"/>
            <w:gridSpan w:val="3"/>
            <w:tcBorders>
              <w:top w:val="single" w:sz="8" w:space="0" w:color="auto"/>
              <w:right w:val="single" w:sz="8" w:space="0" w:color="auto"/>
            </w:tcBorders>
            <w:vAlign w:val="bottom"/>
          </w:tcPr>
          <w:p w:rsidR="008559CF" w:rsidRDefault="008C2022">
            <w:pPr>
              <w:spacing w:line="273" w:lineRule="exact"/>
              <w:ind w:left="140"/>
              <w:rPr>
                <w:sz w:val="20"/>
                <w:szCs w:val="20"/>
              </w:rPr>
            </w:pPr>
            <w:r>
              <w:rPr>
                <w:rFonts w:eastAsia="Times New Roman"/>
                <w:sz w:val="24"/>
                <w:szCs w:val="24"/>
              </w:rPr>
              <w:t>ежедневно</w:t>
            </w:r>
          </w:p>
        </w:tc>
        <w:tc>
          <w:tcPr>
            <w:tcW w:w="1920" w:type="dxa"/>
            <w:gridSpan w:val="2"/>
            <w:tcBorders>
              <w:top w:val="single" w:sz="8" w:space="0" w:color="auto"/>
              <w:right w:val="single" w:sz="8" w:space="0" w:color="auto"/>
            </w:tcBorders>
            <w:vAlign w:val="bottom"/>
          </w:tcPr>
          <w:p w:rsidR="008559CF" w:rsidRDefault="008C2022">
            <w:pPr>
              <w:spacing w:line="273" w:lineRule="exact"/>
              <w:ind w:left="160"/>
              <w:rPr>
                <w:sz w:val="20"/>
                <w:szCs w:val="20"/>
              </w:rPr>
            </w:pPr>
            <w:r>
              <w:rPr>
                <w:rFonts w:eastAsia="Times New Roman"/>
                <w:sz w:val="24"/>
                <w:szCs w:val="24"/>
              </w:rPr>
              <w:t>ежедневно</w:t>
            </w:r>
          </w:p>
        </w:tc>
        <w:tc>
          <w:tcPr>
            <w:tcW w:w="800" w:type="dxa"/>
            <w:vAlign w:val="bottom"/>
          </w:tcPr>
          <w:p w:rsidR="008559CF" w:rsidRDefault="008559CF">
            <w:pPr>
              <w:rPr>
                <w:sz w:val="23"/>
                <w:szCs w:val="23"/>
              </w:rPr>
            </w:pPr>
          </w:p>
        </w:tc>
        <w:tc>
          <w:tcPr>
            <w:tcW w:w="0" w:type="dxa"/>
            <w:vAlign w:val="bottom"/>
          </w:tcPr>
          <w:p w:rsidR="008559CF" w:rsidRDefault="008559CF">
            <w:pPr>
              <w:rPr>
                <w:sz w:val="1"/>
                <w:szCs w:val="1"/>
              </w:rPr>
            </w:pPr>
          </w:p>
        </w:tc>
      </w:tr>
      <w:tr w:rsidR="008559CF">
        <w:trPr>
          <w:trHeight w:val="157"/>
        </w:trPr>
        <w:tc>
          <w:tcPr>
            <w:tcW w:w="600" w:type="dxa"/>
            <w:tcBorders>
              <w:right w:val="single" w:sz="8" w:space="0" w:color="auto"/>
            </w:tcBorders>
            <w:vAlign w:val="bottom"/>
          </w:tcPr>
          <w:p w:rsidR="008559CF" w:rsidRDefault="008559CF">
            <w:pPr>
              <w:rPr>
                <w:sz w:val="13"/>
                <w:szCs w:val="13"/>
              </w:rPr>
            </w:pPr>
          </w:p>
        </w:tc>
        <w:tc>
          <w:tcPr>
            <w:tcW w:w="3040" w:type="dxa"/>
            <w:tcBorders>
              <w:bottom w:val="single" w:sz="8" w:space="0" w:color="auto"/>
              <w:right w:val="single" w:sz="8" w:space="0" w:color="auto"/>
            </w:tcBorders>
            <w:vAlign w:val="bottom"/>
          </w:tcPr>
          <w:p w:rsidR="008559CF" w:rsidRDefault="008559CF">
            <w:pPr>
              <w:rPr>
                <w:sz w:val="13"/>
                <w:szCs w:val="13"/>
              </w:rPr>
            </w:pPr>
          </w:p>
        </w:tc>
        <w:tc>
          <w:tcPr>
            <w:tcW w:w="800" w:type="dxa"/>
            <w:tcBorders>
              <w:bottom w:val="single" w:sz="8" w:space="0" w:color="auto"/>
            </w:tcBorders>
            <w:vAlign w:val="bottom"/>
          </w:tcPr>
          <w:p w:rsidR="008559CF" w:rsidRDefault="008559CF">
            <w:pPr>
              <w:rPr>
                <w:sz w:val="13"/>
                <w:szCs w:val="13"/>
              </w:rPr>
            </w:pPr>
          </w:p>
        </w:tc>
        <w:tc>
          <w:tcPr>
            <w:tcW w:w="1180" w:type="dxa"/>
            <w:tcBorders>
              <w:bottom w:val="single" w:sz="8" w:space="0" w:color="auto"/>
              <w:right w:val="single" w:sz="8" w:space="0" w:color="auto"/>
            </w:tcBorders>
            <w:vAlign w:val="bottom"/>
          </w:tcPr>
          <w:p w:rsidR="008559CF" w:rsidRDefault="008559CF">
            <w:pPr>
              <w:rPr>
                <w:sz w:val="13"/>
                <w:szCs w:val="13"/>
              </w:rPr>
            </w:pPr>
          </w:p>
        </w:tc>
        <w:tc>
          <w:tcPr>
            <w:tcW w:w="780" w:type="dxa"/>
            <w:tcBorders>
              <w:bottom w:val="single" w:sz="8" w:space="0" w:color="auto"/>
            </w:tcBorders>
            <w:vAlign w:val="bottom"/>
          </w:tcPr>
          <w:p w:rsidR="008559CF" w:rsidRDefault="008559CF">
            <w:pPr>
              <w:rPr>
                <w:sz w:val="13"/>
                <w:szCs w:val="13"/>
              </w:rPr>
            </w:pPr>
          </w:p>
        </w:tc>
        <w:tc>
          <w:tcPr>
            <w:tcW w:w="40" w:type="dxa"/>
            <w:tcBorders>
              <w:bottom w:val="single" w:sz="8" w:space="0" w:color="auto"/>
            </w:tcBorders>
            <w:vAlign w:val="bottom"/>
          </w:tcPr>
          <w:p w:rsidR="008559CF" w:rsidRDefault="008559CF">
            <w:pPr>
              <w:rPr>
                <w:sz w:val="13"/>
                <w:szCs w:val="13"/>
              </w:rPr>
            </w:pPr>
          </w:p>
        </w:tc>
        <w:tc>
          <w:tcPr>
            <w:tcW w:w="1100" w:type="dxa"/>
            <w:tcBorders>
              <w:bottom w:val="single" w:sz="8" w:space="0" w:color="auto"/>
              <w:right w:val="single" w:sz="8" w:space="0" w:color="auto"/>
            </w:tcBorders>
            <w:vAlign w:val="bottom"/>
          </w:tcPr>
          <w:p w:rsidR="008559CF" w:rsidRDefault="008559CF">
            <w:pPr>
              <w:rPr>
                <w:sz w:val="13"/>
                <w:szCs w:val="13"/>
              </w:rPr>
            </w:pPr>
          </w:p>
        </w:tc>
        <w:tc>
          <w:tcPr>
            <w:tcW w:w="780" w:type="dxa"/>
            <w:tcBorders>
              <w:bottom w:val="single" w:sz="8" w:space="0" w:color="auto"/>
            </w:tcBorders>
            <w:vAlign w:val="bottom"/>
          </w:tcPr>
          <w:p w:rsidR="008559CF" w:rsidRDefault="008559CF">
            <w:pPr>
              <w:rPr>
                <w:sz w:val="13"/>
                <w:szCs w:val="13"/>
              </w:rPr>
            </w:pPr>
          </w:p>
        </w:tc>
        <w:tc>
          <w:tcPr>
            <w:tcW w:w="1140" w:type="dxa"/>
            <w:tcBorders>
              <w:bottom w:val="single" w:sz="8" w:space="0" w:color="auto"/>
              <w:right w:val="single" w:sz="8" w:space="0" w:color="auto"/>
            </w:tcBorders>
            <w:vAlign w:val="bottom"/>
          </w:tcPr>
          <w:p w:rsidR="008559CF" w:rsidRDefault="008559CF">
            <w:pPr>
              <w:rPr>
                <w:sz w:val="13"/>
                <w:szCs w:val="13"/>
              </w:rPr>
            </w:pPr>
          </w:p>
        </w:tc>
        <w:tc>
          <w:tcPr>
            <w:tcW w:w="800" w:type="dxa"/>
            <w:vAlign w:val="bottom"/>
          </w:tcPr>
          <w:p w:rsidR="008559CF" w:rsidRDefault="008559CF">
            <w:pPr>
              <w:rPr>
                <w:sz w:val="13"/>
                <w:szCs w:val="13"/>
              </w:rPr>
            </w:pPr>
          </w:p>
        </w:tc>
        <w:tc>
          <w:tcPr>
            <w:tcW w:w="0" w:type="dxa"/>
            <w:vAlign w:val="bottom"/>
          </w:tcPr>
          <w:p w:rsidR="008559CF" w:rsidRDefault="008559CF">
            <w:pPr>
              <w:rPr>
                <w:sz w:val="1"/>
                <w:szCs w:val="1"/>
              </w:rPr>
            </w:pPr>
          </w:p>
        </w:tc>
      </w:tr>
      <w:tr w:rsidR="008559CF">
        <w:trPr>
          <w:trHeight w:val="256"/>
        </w:trPr>
        <w:tc>
          <w:tcPr>
            <w:tcW w:w="600" w:type="dxa"/>
            <w:tcBorders>
              <w:right w:val="single" w:sz="8" w:space="0" w:color="auto"/>
            </w:tcBorders>
            <w:vAlign w:val="bottom"/>
          </w:tcPr>
          <w:p w:rsidR="008559CF" w:rsidRDefault="008559CF"/>
        </w:tc>
        <w:tc>
          <w:tcPr>
            <w:tcW w:w="5840" w:type="dxa"/>
            <w:gridSpan w:val="5"/>
            <w:vAlign w:val="bottom"/>
          </w:tcPr>
          <w:p w:rsidR="008559CF" w:rsidRDefault="008C2022">
            <w:pPr>
              <w:spacing w:line="256" w:lineRule="exact"/>
              <w:ind w:left="100"/>
              <w:rPr>
                <w:sz w:val="20"/>
                <w:szCs w:val="20"/>
              </w:rPr>
            </w:pPr>
            <w:r>
              <w:rPr>
                <w:rFonts w:eastAsia="Times New Roman"/>
                <w:i/>
                <w:iCs/>
                <w:sz w:val="24"/>
                <w:szCs w:val="24"/>
              </w:rPr>
              <w:t>Познавательная и исследовательская деятельность</w:t>
            </w:r>
          </w:p>
        </w:tc>
        <w:tc>
          <w:tcPr>
            <w:tcW w:w="1100" w:type="dxa"/>
            <w:vAlign w:val="bottom"/>
          </w:tcPr>
          <w:p w:rsidR="008559CF" w:rsidRDefault="008559CF"/>
        </w:tc>
        <w:tc>
          <w:tcPr>
            <w:tcW w:w="780" w:type="dxa"/>
            <w:vAlign w:val="bottom"/>
          </w:tcPr>
          <w:p w:rsidR="008559CF" w:rsidRDefault="008559CF"/>
        </w:tc>
        <w:tc>
          <w:tcPr>
            <w:tcW w:w="1140" w:type="dxa"/>
            <w:tcBorders>
              <w:right w:val="single" w:sz="8" w:space="0" w:color="auto"/>
            </w:tcBorders>
            <w:vAlign w:val="bottom"/>
          </w:tcPr>
          <w:p w:rsidR="008559CF" w:rsidRDefault="008559CF"/>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159"/>
        </w:trPr>
        <w:tc>
          <w:tcPr>
            <w:tcW w:w="600" w:type="dxa"/>
            <w:tcBorders>
              <w:right w:val="single" w:sz="8" w:space="0" w:color="auto"/>
            </w:tcBorders>
            <w:vAlign w:val="bottom"/>
          </w:tcPr>
          <w:p w:rsidR="008559CF" w:rsidRDefault="008559CF">
            <w:pPr>
              <w:rPr>
                <w:sz w:val="13"/>
                <w:szCs w:val="13"/>
              </w:rPr>
            </w:pPr>
          </w:p>
        </w:tc>
        <w:tc>
          <w:tcPr>
            <w:tcW w:w="3040" w:type="dxa"/>
            <w:tcBorders>
              <w:bottom w:val="single" w:sz="8" w:space="0" w:color="auto"/>
            </w:tcBorders>
            <w:vAlign w:val="bottom"/>
          </w:tcPr>
          <w:p w:rsidR="008559CF" w:rsidRDefault="008559CF">
            <w:pPr>
              <w:rPr>
                <w:sz w:val="13"/>
                <w:szCs w:val="13"/>
              </w:rPr>
            </w:pPr>
          </w:p>
        </w:tc>
        <w:tc>
          <w:tcPr>
            <w:tcW w:w="800" w:type="dxa"/>
            <w:tcBorders>
              <w:bottom w:val="single" w:sz="8" w:space="0" w:color="auto"/>
            </w:tcBorders>
            <w:vAlign w:val="bottom"/>
          </w:tcPr>
          <w:p w:rsidR="008559CF" w:rsidRDefault="008559CF">
            <w:pPr>
              <w:rPr>
                <w:sz w:val="13"/>
                <w:szCs w:val="13"/>
              </w:rPr>
            </w:pPr>
          </w:p>
        </w:tc>
        <w:tc>
          <w:tcPr>
            <w:tcW w:w="1180" w:type="dxa"/>
            <w:tcBorders>
              <w:bottom w:val="single" w:sz="8" w:space="0" w:color="auto"/>
            </w:tcBorders>
            <w:vAlign w:val="bottom"/>
          </w:tcPr>
          <w:p w:rsidR="008559CF" w:rsidRDefault="008559CF">
            <w:pPr>
              <w:rPr>
                <w:sz w:val="13"/>
                <w:szCs w:val="13"/>
              </w:rPr>
            </w:pPr>
          </w:p>
        </w:tc>
        <w:tc>
          <w:tcPr>
            <w:tcW w:w="780" w:type="dxa"/>
            <w:tcBorders>
              <w:bottom w:val="single" w:sz="8" w:space="0" w:color="auto"/>
            </w:tcBorders>
            <w:vAlign w:val="bottom"/>
          </w:tcPr>
          <w:p w:rsidR="008559CF" w:rsidRDefault="008559CF">
            <w:pPr>
              <w:rPr>
                <w:sz w:val="13"/>
                <w:szCs w:val="13"/>
              </w:rPr>
            </w:pPr>
          </w:p>
        </w:tc>
        <w:tc>
          <w:tcPr>
            <w:tcW w:w="40" w:type="dxa"/>
            <w:tcBorders>
              <w:bottom w:val="single" w:sz="8" w:space="0" w:color="auto"/>
            </w:tcBorders>
            <w:vAlign w:val="bottom"/>
          </w:tcPr>
          <w:p w:rsidR="008559CF" w:rsidRDefault="008559CF">
            <w:pPr>
              <w:rPr>
                <w:sz w:val="13"/>
                <w:szCs w:val="13"/>
              </w:rPr>
            </w:pPr>
          </w:p>
        </w:tc>
        <w:tc>
          <w:tcPr>
            <w:tcW w:w="1100" w:type="dxa"/>
            <w:tcBorders>
              <w:bottom w:val="single" w:sz="8" w:space="0" w:color="auto"/>
            </w:tcBorders>
            <w:vAlign w:val="bottom"/>
          </w:tcPr>
          <w:p w:rsidR="008559CF" w:rsidRDefault="008559CF">
            <w:pPr>
              <w:rPr>
                <w:sz w:val="13"/>
                <w:szCs w:val="13"/>
              </w:rPr>
            </w:pPr>
          </w:p>
        </w:tc>
        <w:tc>
          <w:tcPr>
            <w:tcW w:w="780" w:type="dxa"/>
            <w:tcBorders>
              <w:bottom w:val="single" w:sz="8" w:space="0" w:color="auto"/>
            </w:tcBorders>
            <w:vAlign w:val="bottom"/>
          </w:tcPr>
          <w:p w:rsidR="008559CF" w:rsidRDefault="008559CF">
            <w:pPr>
              <w:rPr>
                <w:sz w:val="13"/>
                <w:szCs w:val="13"/>
              </w:rPr>
            </w:pPr>
          </w:p>
        </w:tc>
        <w:tc>
          <w:tcPr>
            <w:tcW w:w="1140" w:type="dxa"/>
            <w:tcBorders>
              <w:bottom w:val="single" w:sz="8" w:space="0" w:color="auto"/>
              <w:right w:val="single" w:sz="8" w:space="0" w:color="auto"/>
            </w:tcBorders>
            <w:vAlign w:val="bottom"/>
          </w:tcPr>
          <w:p w:rsidR="008559CF" w:rsidRDefault="008559CF">
            <w:pPr>
              <w:rPr>
                <w:sz w:val="13"/>
                <w:szCs w:val="13"/>
              </w:rPr>
            </w:pPr>
          </w:p>
        </w:tc>
        <w:tc>
          <w:tcPr>
            <w:tcW w:w="800" w:type="dxa"/>
            <w:vAlign w:val="bottom"/>
          </w:tcPr>
          <w:p w:rsidR="008559CF" w:rsidRDefault="008559CF">
            <w:pPr>
              <w:rPr>
                <w:sz w:val="13"/>
                <w:szCs w:val="13"/>
              </w:rPr>
            </w:pPr>
          </w:p>
        </w:tc>
        <w:tc>
          <w:tcPr>
            <w:tcW w:w="0" w:type="dxa"/>
            <w:vAlign w:val="bottom"/>
          </w:tcPr>
          <w:p w:rsidR="008559CF" w:rsidRDefault="008559CF">
            <w:pPr>
              <w:rPr>
                <w:sz w:val="1"/>
                <w:szCs w:val="1"/>
              </w:rPr>
            </w:pPr>
          </w:p>
        </w:tc>
      </w:tr>
      <w:tr w:rsidR="008559CF">
        <w:trPr>
          <w:trHeight w:val="246"/>
        </w:trPr>
        <w:tc>
          <w:tcPr>
            <w:tcW w:w="600" w:type="dxa"/>
            <w:tcBorders>
              <w:right w:val="single" w:sz="8" w:space="0" w:color="auto"/>
            </w:tcBorders>
            <w:vAlign w:val="bottom"/>
          </w:tcPr>
          <w:p w:rsidR="008559CF" w:rsidRDefault="008559CF">
            <w:pPr>
              <w:rPr>
                <w:sz w:val="21"/>
                <w:szCs w:val="21"/>
              </w:rPr>
            </w:pPr>
          </w:p>
        </w:tc>
        <w:tc>
          <w:tcPr>
            <w:tcW w:w="3040" w:type="dxa"/>
            <w:tcBorders>
              <w:right w:val="single" w:sz="8" w:space="0" w:color="auto"/>
            </w:tcBorders>
            <w:vAlign w:val="bottom"/>
          </w:tcPr>
          <w:p w:rsidR="008559CF" w:rsidRDefault="008C2022">
            <w:pPr>
              <w:spacing w:line="247" w:lineRule="exact"/>
              <w:ind w:left="220"/>
              <w:rPr>
                <w:sz w:val="20"/>
                <w:szCs w:val="20"/>
              </w:rPr>
            </w:pPr>
            <w:r>
              <w:rPr>
                <w:rFonts w:eastAsia="Times New Roman"/>
                <w:sz w:val="24"/>
                <w:szCs w:val="24"/>
              </w:rPr>
              <w:t>Сенсорный  игровой и</w:t>
            </w:r>
          </w:p>
        </w:tc>
        <w:tc>
          <w:tcPr>
            <w:tcW w:w="1980" w:type="dxa"/>
            <w:gridSpan w:val="2"/>
            <w:tcBorders>
              <w:right w:val="single" w:sz="8" w:space="0" w:color="auto"/>
            </w:tcBorders>
            <w:vAlign w:val="bottom"/>
          </w:tcPr>
          <w:p w:rsidR="008559CF" w:rsidRDefault="008C2022">
            <w:pPr>
              <w:spacing w:line="247" w:lineRule="exact"/>
              <w:ind w:left="160"/>
              <w:rPr>
                <w:sz w:val="20"/>
                <w:szCs w:val="20"/>
              </w:rPr>
            </w:pPr>
            <w:r>
              <w:rPr>
                <w:rFonts w:eastAsia="Times New Roman"/>
                <w:sz w:val="24"/>
                <w:szCs w:val="24"/>
              </w:rPr>
              <w:t>1 раз в 2 недели</w:t>
            </w:r>
          </w:p>
        </w:tc>
        <w:tc>
          <w:tcPr>
            <w:tcW w:w="820" w:type="dxa"/>
            <w:gridSpan w:val="2"/>
            <w:vAlign w:val="bottom"/>
          </w:tcPr>
          <w:p w:rsidR="008559CF" w:rsidRDefault="008C2022">
            <w:pPr>
              <w:spacing w:line="247" w:lineRule="exact"/>
              <w:ind w:left="140"/>
              <w:rPr>
                <w:sz w:val="20"/>
                <w:szCs w:val="20"/>
              </w:rPr>
            </w:pPr>
            <w:r>
              <w:rPr>
                <w:rFonts w:eastAsia="Times New Roman"/>
                <w:w w:val="97"/>
                <w:sz w:val="24"/>
                <w:szCs w:val="24"/>
              </w:rPr>
              <w:t>1 раз в</w:t>
            </w:r>
          </w:p>
        </w:tc>
        <w:tc>
          <w:tcPr>
            <w:tcW w:w="1100" w:type="dxa"/>
            <w:tcBorders>
              <w:right w:val="single" w:sz="8" w:space="0" w:color="auto"/>
            </w:tcBorders>
            <w:vAlign w:val="bottom"/>
          </w:tcPr>
          <w:p w:rsidR="008559CF" w:rsidRDefault="008559CF">
            <w:pPr>
              <w:rPr>
                <w:sz w:val="21"/>
                <w:szCs w:val="21"/>
              </w:rPr>
            </w:pPr>
          </w:p>
        </w:tc>
        <w:tc>
          <w:tcPr>
            <w:tcW w:w="1920" w:type="dxa"/>
            <w:gridSpan w:val="2"/>
            <w:tcBorders>
              <w:right w:val="single" w:sz="8" w:space="0" w:color="auto"/>
            </w:tcBorders>
            <w:vAlign w:val="bottom"/>
          </w:tcPr>
          <w:p w:rsidR="008559CF" w:rsidRDefault="008C2022">
            <w:pPr>
              <w:spacing w:line="247" w:lineRule="exact"/>
              <w:ind w:left="160"/>
              <w:rPr>
                <w:sz w:val="20"/>
                <w:szCs w:val="20"/>
              </w:rPr>
            </w:pPr>
            <w:r>
              <w:rPr>
                <w:rFonts w:eastAsia="Times New Roman"/>
                <w:sz w:val="24"/>
                <w:szCs w:val="24"/>
              </w:rPr>
              <w:t>1 раз в</w:t>
            </w:r>
          </w:p>
        </w:tc>
        <w:tc>
          <w:tcPr>
            <w:tcW w:w="800" w:type="dxa"/>
            <w:vAlign w:val="bottom"/>
          </w:tcPr>
          <w:p w:rsidR="008559CF" w:rsidRDefault="008559CF">
            <w:pPr>
              <w:rPr>
                <w:sz w:val="21"/>
                <w:szCs w:val="21"/>
              </w:rPr>
            </w:pPr>
          </w:p>
        </w:tc>
        <w:tc>
          <w:tcPr>
            <w:tcW w:w="0" w:type="dxa"/>
            <w:vAlign w:val="bottom"/>
          </w:tcPr>
          <w:p w:rsidR="008559CF" w:rsidRDefault="008559CF">
            <w:pPr>
              <w:rPr>
                <w:sz w:val="1"/>
                <w:szCs w:val="1"/>
              </w:rPr>
            </w:pPr>
          </w:p>
        </w:tc>
      </w:tr>
      <w:tr w:rsidR="008559CF">
        <w:trPr>
          <w:trHeight w:val="259"/>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59" w:lineRule="exact"/>
              <w:ind w:left="220"/>
              <w:rPr>
                <w:sz w:val="20"/>
                <w:szCs w:val="20"/>
              </w:rPr>
            </w:pPr>
            <w:r>
              <w:rPr>
                <w:rFonts w:eastAsia="Times New Roman"/>
                <w:sz w:val="24"/>
                <w:szCs w:val="24"/>
              </w:rPr>
              <w:t>интеллектуальный тре-</w:t>
            </w:r>
          </w:p>
        </w:tc>
        <w:tc>
          <w:tcPr>
            <w:tcW w:w="800" w:type="dxa"/>
            <w:vAlign w:val="bottom"/>
          </w:tcPr>
          <w:p w:rsidR="008559CF" w:rsidRDefault="008559CF"/>
        </w:tc>
        <w:tc>
          <w:tcPr>
            <w:tcW w:w="1180" w:type="dxa"/>
            <w:tcBorders>
              <w:right w:val="single" w:sz="8" w:space="0" w:color="auto"/>
            </w:tcBorders>
            <w:vAlign w:val="bottom"/>
          </w:tcPr>
          <w:p w:rsidR="008559CF" w:rsidRDefault="008559CF"/>
        </w:tc>
        <w:tc>
          <w:tcPr>
            <w:tcW w:w="1920" w:type="dxa"/>
            <w:gridSpan w:val="3"/>
            <w:tcBorders>
              <w:right w:val="single" w:sz="8" w:space="0" w:color="auto"/>
            </w:tcBorders>
            <w:vAlign w:val="bottom"/>
          </w:tcPr>
          <w:p w:rsidR="008559CF" w:rsidRDefault="008C2022">
            <w:pPr>
              <w:spacing w:line="259" w:lineRule="exact"/>
              <w:ind w:left="140"/>
              <w:rPr>
                <w:sz w:val="20"/>
                <w:szCs w:val="20"/>
              </w:rPr>
            </w:pPr>
            <w:r>
              <w:rPr>
                <w:rFonts w:eastAsia="Times New Roman"/>
                <w:sz w:val="24"/>
                <w:szCs w:val="24"/>
              </w:rPr>
              <w:t>2 недели</w:t>
            </w:r>
          </w:p>
        </w:tc>
        <w:tc>
          <w:tcPr>
            <w:tcW w:w="1920" w:type="dxa"/>
            <w:gridSpan w:val="2"/>
            <w:tcBorders>
              <w:right w:val="single" w:sz="8" w:space="0" w:color="auto"/>
            </w:tcBorders>
            <w:vAlign w:val="bottom"/>
          </w:tcPr>
          <w:p w:rsidR="008559CF" w:rsidRDefault="008C2022">
            <w:pPr>
              <w:spacing w:line="259" w:lineRule="exact"/>
              <w:ind w:left="160"/>
              <w:rPr>
                <w:sz w:val="20"/>
                <w:szCs w:val="20"/>
              </w:rPr>
            </w:pPr>
            <w:r>
              <w:rPr>
                <w:rFonts w:eastAsia="Times New Roman"/>
                <w:sz w:val="24"/>
                <w:szCs w:val="24"/>
              </w:rPr>
              <w:t>2 недели</w:t>
            </w:r>
          </w:p>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264"/>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64" w:lineRule="exact"/>
              <w:ind w:left="220"/>
              <w:rPr>
                <w:sz w:val="20"/>
                <w:szCs w:val="20"/>
              </w:rPr>
            </w:pPr>
            <w:r>
              <w:rPr>
                <w:rFonts w:eastAsia="Times New Roman"/>
                <w:sz w:val="24"/>
                <w:szCs w:val="24"/>
              </w:rPr>
              <w:t>нинг</w:t>
            </w:r>
          </w:p>
        </w:tc>
        <w:tc>
          <w:tcPr>
            <w:tcW w:w="800" w:type="dxa"/>
            <w:vAlign w:val="bottom"/>
          </w:tcPr>
          <w:p w:rsidR="008559CF" w:rsidRDefault="008559CF"/>
        </w:tc>
        <w:tc>
          <w:tcPr>
            <w:tcW w:w="1180" w:type="dxa"/>
            <w:tcBorders>
              <w:right w:val="single" w:sz="8" w:space="0" w:color="auto"/>
            </w:tcBorders>
            <w:vAlign w:val="bottom"/>
          </w:tcPr>
          <w:p w:rsidR="008559CF" w:rsidRDefault="008559CF"/>
        </w:tc>
        <w:tc>
          <w:tcPr>
            <w:tcW w:w="780" w:type="dxa"/>
            <w:vAlign w:val="bottom"/>
          </w:tcPr>
          <w:p w:rsidR="008559CF" w:rsidRDefault="008559CF"/>
        </w:tc>
        <w:tc>
          <w:tcPr>
            <w:tcW w:w="40" w:type="dxa"/>
            <w:vAlign w:val="bottom"/>
          </w:tcPr>
          <w:p w:rsidR="008559CF" w:rsidRDefault="008559CF"/>
        </w:tc>
        <w:tc>
          <w:tcPr>
            <w:tcW w:w="1100" w:type="dxa"/>
            <w:tcBorders>
              <w:right w:val="single" w:sz="8" w:space="0" w:color="auto"/>
            </w:tcBorders>
            <w:vAlign w:val="bottom"/>
          </w:tcPr>
          <w:p w:rsidR="008559CF" w:rsidRDefault="008559CF"/>
        </w:tc>
        <w:tc>
          <w:tcPr>
            <w:tcW w:w="780" w:type="dxa"/>
            <w:vAlign w:val="bottom"/>
          </w:tcPr>
          <w:p w:rsidR="008559CF" w:rsidRDefault="008559CF"/>
        </w:tc>
        <w:tc>
          <w:tcPr>
            <w:tcW w:w="1140" w:type="dxa"/>
            <w:tcBorders>
              <w:right w:val="single" w:sz="8" w:space="0" w:color="auto"/>
            </w:tcBorders>
            <w:vAlign w:val="bottom"/>
          </w:tcPr>
          <w:p w:rsidR="008559CF" w:rsidRDefault="008559CF"/>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190"/>
        </w:trPr>
        <w:tc>
          <w:tcPr>
            <w:tcW w:w="600" w:type="dxa"/>
            <w:tcBorders>
              <w:right w:val="single" w:sz="8" w:space="0" w:color="auto"/>
            </w:tcBorders>
            <w:vAlign w:val="bottom"/>
          </w:tcPr>
          <w:p w:rsidR="008559CF" w:rsidRDefault="008559CF">
            <w:pPr>
              <w:rPr>
                <w:sz w:val="16"/>
                <w:szCs w:val="16"/>
              </w:rPr>
            </w:pPr>
          </w:p>
        </w:tc>
        <w:tc>
          <w:tcPr>
            <w:tcW w:w="3040" w:type="dxa"/>
            <w:tcBorders>
              <w:bottom w:val="single" w:sz="8" w:space="0" w:color="auto"/>
              <w:right w:val="single" w:sz="8" w:space="0" w:color="auto"/>
            </w:tcBorders>
            <w:vAlign w:val="bottom"/>
          </w:tcPr>
          <w:p w:rsidR="008559CF" w:rsidRDefault="008559CF">
            <w:pPr>
              <w:rPr>
                <w:sz w:val="16"/>
                <w:szCs w:val="16"/>
              </w:rPr>
            </w:pPr>
          </w:p>
        </w:tc>
        <w:tc>
          <w:tcPr>
            <w:tcW w:w="800" w:type="dxa"/>
            <w:tcBorders>
              <w:bottom w:val="single" w:sz="8" w:space="0" w:color="auto"/>
            </w:tcBorders>
            <w:vAlign w:val="bottom"/>
          </w:tcPr>
          <w:p w:rsidR="008559CF" w:rsidRDefault="008559CF">
            <w:pPr>
              <w:rPr>
                <w:sz w:val="16"/>
                <w:szCs w:val="16"/>
              </w:rPr>
            </w:pPr>
          </w:p>
        </w:tc>
        <w:tc>
          <w:tcPr>
            <w:tcW w:w="1180" w:type="dxa"/>
            <w:tcBorders>
              <w:bottom w:val="single" w:sz="8" w:space="0" w:color="auto"/>
              <w:right w:val="single" w:sz="8" w:space="0" w:color="auto"/>
            </w:tcBorders>
            <w:vAlign w:val="bottom"/>
          </w:tcPr>
          <w:p w:rsidR="008559CF" w:rsidRDefault="008559CF">
            <w:pPr>
              <w:rPr>
                <w:sz w:val="16"/>
                <w:szCs w:val="16"/>
              </w:rPr>
            </w:pPr>
          </w:p>
        </w:tc>
        <w:tc>
          <w:tcPr>
            <w:tcW w:w="780" w:type="dxa"/>
            <w:tcBorders>
              <w:bottom w:val="single" w:sz="8" w:space="0" w:color="auto"/>
            </w:tcBorders>
            <w:vAlign w:val="bottom"/>
          </w:tcPr>
          <w:p w:rsidR="008559CF" w:rsidRDefault="008559CF">
            <w:pPr>
              <w:rPr>
                <w:sz w:val="16"/>
                <w:szCs w:val="16"/>
              </w:rPr>
            </w:pPr>
          </w:p>
        </w:tc>
        <w:tc>
          <w:tcPr>
            <w:tcW w:w="1140" w:type="dxa"/>
            <w:gridSpan w:val="2"/>
            <w:tcBorders>
              <w:bottom w:val="single" w:sz="8" w:space="0" w:color="auto"/>
              <w:right w:val="single" w:sz="8" w:space="0" w:color="auto"/>
            </w:tcBorders>
            <w:vAlign w:val="bottom"/>
          </w:tcPr>
          <w:p w:rsidR="008559CF" w:rsidRDefault="008559CF">
            <w:pPr>
              <w:rPr>
                <w:sz w:val="16"/>
                <w:szCs w:val="16"/>
              </w:rPr>
            </w:pPr>
          </w:p>
        </w:tc>
        <w:tc>
          <w:tcPr>
            <w:tcW w:w="780" w:type="dxa"/>
            <w:tcBorders>
              <w:bottom w:val="single" w:sz="8" w:space="0" w:color="auto"/>
            </w:tcBorders>
            <w:vAlign w:val="bottom"/>
          </w:tcPr>
          <w:p w:rsidR="008559CF" w:rsidRDefault="008559CF">
            <w:pPr>
              <w:rPr>
                <w:sz w:val="16"/>
                <w:szCs w:val="16"/>
              </w:rPr>
            </w:pPr>
          </w:p>
        </w:tc>
        <w:tc>
          <w:tcPr>
            <w:tcW w:w="1140" w:type="dxa"/>
            <w:tcBorders>
              <w:bottom w:val="single" w:sz="8" w:space="0" w:color="auto"/>
              <w:right w:val="single" w:sz="8" w:space="0" w:color="auto"/>
            </w:tcBorders>
            <w:vAlign w:val="bottom"/>
          </w:tcPr>
          <w:p w:rsidR="008559CF" w:rsidRDefault="008559CF">
            <w:pPr>
              <w:rPr>
                <w:sz w:val="16"/>
                <w:szCs w:val="16"/>
              </w:rPr>
            </w:pPr>
          </w:p>
        </w:tc>
        <w:tc>
          <w:tcPr>
            <w:tcW w:w="800" w:type="dxa"/>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244"/>
        </w:trPr>
        <w:tc>
          <w:tcPr>
            <w:tcW w:w="600" w:type="dxa"/>
            <w:tcBorders>
              <w:right w:val="single" w:sz="8" w:space="0" w:color="auto"/>
            </w:tcBorders>
            <w:vAlign w:val="bottom"/>
          </w:tcPr>
          <w:p w:rsidR="008559CF" w:rsidRDefault="008559CF">
            <w:pPr>
              <w:rPr>
                <w:sz w:val="21"/>
                <w:szCs w:val="21"/>
              </w:rPr>
            </w:pPr>
          </w:p>
        </w:tc>
        <w:tc>
          <w:tcPr>
            <w:tcW w:w="3040" w:type="dxa"/>
            <w:tcBorders>
              <w:right w:val="single" w:sz="8" w:space="0" w:color="auto"/>
            </w:tcBorders>
            <w:vAlign w:val="bottom"/>
          </w:tcPr>
          <w:p w:rsidR="008559CF" w:rsidRDefault="008C2022">
            <w:pPr>
              <w:spacing w:line="244" w:lineRule="exact"/>
              <w:ind w:left="220"/>
              <w:rPr>
                <w:sz w:val="20"/>
                <w:szCs w:val="20"/>
              </w:rPr>
            </w:pPr>
            <w:r>
              <w:rPr>
                <w:rFonts w:eastAsia="Times New Roman"/>
                <w:sz w:val="24"/>
                <w:szCs w:val="24"/>
              </w:rPr>
              <w:t>Опыты, эксперименты,</w:t>
            </w:r>
          </w:p>
        </w:tc>
        <w:tc>
          <w:tcPr>
            <w:tcW w:w="1980" w:type="dxa"/>
            <w:gridSpan w:val="2"/>
            <w:tcBorders>
              <w:right w:val="single" w:sz="8" w:space="0" w:color="auto"/>
            </w:tcBorders>
            <w:vAlign w:val="bottom"/>
          </w:tcPr>
          <w:p w:rsidR="008559CF" w:rsidRDefault="008C2022">
            <w:pPr>
              <w:spacing w:line="244" w:lineRule="exact"/>
              <w:ind w:left="160"/>
              <w:rPr>
                <w:sz w:val="20"/>
                <w:szCs w:val="20"/>
              </w:rPr>
            </w:pPr>
            <w:r>
              <w:rPr>
                <w:rFonts w:eastAsia="Times New Roman"/>
                <w:sz w:val="24"/>
                <w:szCs w:val="24"/>
              </w:rPr>
              <w:t>1 раз в 2 недели</w:t>
            </w:r>
          </w:p>
        </w:tc>
        <w:tc>
          <w:tcPr>
            <w:tcW w:w="1920" w:type="dxa"/>
            <w:gridSpan w:val="3"/>
            <w:tcBorders>
              <w:right w:val="single" w:sz="8" w:space="0" w:color="auto"/>
            </w:tcBorders>
            <w:vAlign w:val="bottom"/>
          </w:tcPr>
          <w:p w:rsidR="008559CF" w:rsidRDefault="008C2022">
            <w:pPr>
              <w:spacing w:line="244" w:lineRule="exact"/>
              <w:ind w:left="140"/>
              <w:rPr>
                <w:sz w:val="20"/>
                <w:szCs w:val="20"/>
              </w:rPr>
            </w:pPr>
            <w:r>
              <w:rPr>
                <w:rFonts w:eastAsia="Times New Roman"/>
                <w:sz w:val="24"/>
                <w:szCs w:val="24"/>
              </w:rPr>
              <w:t>1 раз в 2 не-</w:t>
            </w:r>
          </w:p>
        </w:tc>
        <w:tc>
          <w:tcPr>
            <w:tcW w:w="1920" w:type="dxa"/>
            <w:gridSpan w:val="2"/>
            <w:tcBorders>
              <w:right w:val="single" w:sz="8" w:space="0" w:color="auto"/>
            </w:tcBorders>
            <w:vAlign w:val="bottom"/>
          </w:tcPr>
          <w:p w:rsidR="008559CF" w:rsidRDefault="008C2022">
            <w:pPr>
              <w:spacing w:line="244" w:lineRule="exact"/>
              <w:ind w:left="160"/>
              <w:rPr>
                <w:sz w:val="20"/>
                <w:szCs w:val="20"/>
              </w:rPr>
            </w:pPr>
            <w:r>
              <w:rPr>
                <w:rFonts w:eastAsia="Times New Roman"/>
                <w:sz w:val="24"/>
                <w:szCs w:val="24"/>
              </w:rPr>
              <w:t>1 раз в 2 не-</w:t>
            </w:r>
          </w:p>
        </w:tc>
        <w:tc>
          <w:tcPr>
            <w:tcW w:w="800" w:type="dxa"/>
            <w:vAlign w:val="bottom"/>
          </w:tcPr>
          <w:p w:rsidR="008559CF" w:rsidRDefault="008559CF">
            <w:pPr>
              <w:rPr>
                <w:sz w:val="21"/>
                <w:szCs w:val="21"/>
              </w:rPr>
            </w:pPr>
          </w:p>
        </w:tc>
        <w:tc>
          <w:tcPr>
            <w:tcW w:w="0" w:type="dxa"/>
            <w:vAlign w:val="bottom"/>
          </w:tcPr>
          <w:p w:rsidR="008559CF" w:rsidRDefault="008559CF">
            <w:pPr>
              <w:rPr>
                <w:sz w:val="1"/>
                <w:szCs w:val="1"/>
              </w:rPr>
            </w:pPr>
          </w:p>
        </w:tc>
      </w:tr>
      <w:tr w:rsidR="008559CF">
        <w:trPr>
          <w:trHeight w:val="262"/>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62" w:lineRule="exact"/>
              <w:ind w:left="220"/>
              <w:rPr>
                <w:sz w:val="20"/>
                <w:szCs w:val="20"/>
              </w:rPr>
            </w:pPr>
            <w:r>
              <w:rPr>
                <w:rFonts w:eastAsia="Times New Roman"/>
                <w:sz w:val="24"/>
                <w:szCs w:val="24"/>
              </w:rPr>
              <w:t>наблюдения (в том числе</w:t>
            </w:r>
          </w:p>
        </w:tc>
        <w:tc>
          <w:tcPr>
            <w:tcW w:w="800" w:type="dxa"/>
            <w:vAlign w:val="bottom"/>
          </w:tcPr>
          <w:p w:rsidR="008559CF" w:rsidRDefault="008559CF"/>
        </w:tc>
        <w:tc>
          <w:tcPr>
            <w:tcW w:w="1180" w:type="dxa"/>
            <w:tcBorders>
              <w:right w:val="single" w:sz="8" w:space="0" w:color="auto"/>
            </w:tcBorders>
            <w:vAlign w:val="bottom"/>
          </w:tcPr>
          <w:p w:rsidR="008559CF" w:rsidRDefault="008559CF"/>
        </w:tc>
        <w:tc>
          <w:tcPr>
            <w:tcW w:w="820" w:type="dxa"/>
            <w:gridSpan w:val="2"/>
            <w:vAlign w:val="bottom"/>
          </w:tcPr>
          <w:p w:rsidR="008559CF" w:rsidRDefault="008C2022">
            <w:pPr>
              <w:spacing w:line="262" w:lineRule="exact"/>
              <w:ind w:left="140"/>
              <w:rPr>
                <w:sz w:val="20"/>
                <w:szCs w:val="20"/>
              </w:rPr>
            </w:pPr>
            <w:r>
              <w:rPr>
                <w:rFonts w:eastAsia="Times New Roman"/>
                <w:sz w:val="24"/>
                <w:szCs w:val="24"/>
              </w:rPr>
              <w:t>дели</w:t>
            </w:r>
          </w:p>
        </w:tc>
        <w:tc>
          <w:tcPr>
            <w:tcW w:w="1100" w:type="dxa"/>
            <w:tcBorders>
              <w:right w:val="single" w:sz="8" w:space="0" w:color="auto"/>
            </w:tcBorders>
            <w:vAlign w:val="bottom"/>
          </w:tcPr>
          <w:p w:rsidR="008559CF" w:rsidRDefault="008559CF"/>
        </w:tc>
        <w:tc>
          <w:tcPr>
            <w:tcW w:w="1920" w:type="dxa"/>
            <w:gridSpan w:val="2"/>
            <w:tcBorders>
              <w:right w:val="single" w:sz="8" w:space="0" w:color="auto"/>
            </w:tcBorders>
            <w:vAlign w:val="bottom"/>
          </w:tcPr>
          <w:p w:rsidR="008559CF" w:rsidRDefault="008C2022">
            <w:pPr>
              <w:spacing w:line="262" w:lineRule="exact"/>
              <w:ind w:left="160"/>
              <w:rPr>
                <w:sz w:val="20"/>
                <w:szCs w:val="20"/>
              </w:rPr>
            </w:pPr>
            <w:r>
              <w:rPr>
                <w:rFonts w:eastAsia="Times New Roman"/>
                <w:sz w:val="24"/>
                <w:szCs w:val="24"/>
              </w:rPr>
              <w:t>дели</w:t>
            </w:r>
          </w:p>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259"/>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59" w:lineRule="exact"/>
              <w:ind w:left="220"/>
              <w:rPr>
                <w:sz w:val="20"/>
                <w:szCs w:val="20"/>
              </w:rPr>
            </w:pPr>
            <w:r>
              <w:rPr>
                <w:rFonts w:eastAsia="Times New Roman"/>
                <w:sz w:val="24"/>
                <w:szCs w:val="24"/>
              </w:rPr>
              <w:t>экологической направ-</w:t>
            </w:r>
          </w:p>
        </w:tc>
        <w:tc>
          <w:tcPr>
            <w:tcW w:w="800" w:type="dxa"/>
            <w:vAlign w:val="bottom"/>
          </w:tcPr>
          <w:p w:rsidR="008559CF" w:rsidRDefault="008559CF"/>
        </w:tc>
        <w:tc>
          <w:tcPr>
            <w:tcW w:w="1180" w:type="dxa"/>
            <w:tcBorders>
              <w:right w:val="single" w:sz="8" w:space="0" w:color="auto"/>
            </w:tcBorders>
            <w:vAlign w:val="bottom"/>
          </w:tcPr>
          <w:p w:rsidR="008559CF" w:rsidRDefault="008559CF"/>
        </w:tc>
        <w:tc>
          <w:tcPr>
            <w:tcW w:w="780" w:type="dxa"/>
            <w:vAlign w:val="bottom"/>
          </w:tcPr>
          <w:p w:rsidR="008559CF" w:rsidRDefault="008559CF"/>
        </w:tc>
        <w:tc>
          <w:tcPr>
            <w:tcW w:w="40" w:type="dxa"/>
            <w:vAlign w:val="bottom"/>
          </w:tcPr>
          <w:p w:rsidR="008559CF" w:rsidRDefault="008559CF"/>
        </w:tc>
        <w:tc>
          <w:tcPr>
            <w:tcW w:w="1100" w:type="dxa"/>
            <w:tcBorders>
              <w:right w:val="single" w:sz="8" w:space="0" w:color="auto"/>
            </w:tcBorders>
            <w:vAlign w:val="bottom"/>
          </w:tcPr>
          <w:p w:rsidR="008559CF" w:rsidRDefault="008559CF"/>
        </w:tc>
        <w:tc>
          <w:tcPr>
            <w:tcW w:w="780" w:type="dxa"/>
            <w:vAlign w:val="bottom"/>
          </w:tcPr>
          <w:p w:rsidR="008559CF" w:rsidRDefault="008559CF"/>
        </w:tc>
        <w:tc>
          <w:tcPr>
            <w:tcW w:w="1140" w:type="dxa"/>
            <w:tcBorders>
              <w:right w:val="single" w:sz="8" w:space="0" w:color="auto"/>
            </w:tcBorders>
            <w:vAlign w:val="bottom"/>
          </w:tcPr>
          <w:p w:rsidR="008559CF" w:rsidRDefault="008559CF"/>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264"/>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64" w:lineRule="exact"/>
              <w:ind w:left="220"/>
              <w:rPr>
                <w:sz w:val="20"/>
                <w:szCs w:val="20"/>
              </w:rPr>
            </w:pPr>
            <w:r>
              <w:rPr>
                <w:rFonts w:eastAsia="Times New Roman"/>
                <w:sz w:val="24"/>
                <w:szCs w:val="24"/>
              </w:rPr>
              <w:t>ленности)</w:t>
            </w:r>
          </w:p>
        </w:tc>
        <w:tc>
          <w:tcPr>
            <w:tcW w:w="800" w:type="dxa"/>
            <w:vAlign w:val="bottom"/>
          </w:tcPr>
          <w:p w:rsidR="008559CF" w:rsidRDefault="008559CF"/>
        </w:tc>
        <w:tc>
          <w:tcPr>
            <w:tcW w:w="1180" w:type="dxa"/>
            <w:tcBorders>
              <w:right w:val="single" w:sz="8" w:space="0" w:color="auto"/>
            </w:tcBorders>
            <w:vAlign w:val="bottom"/>
          </w:tcPr>
          <w:p w:rsidR="008559CF" w:rsidRDefault="008559CF"/>
        </w:tc>
        <w:tc>
          <w:tcPr>
            <w:tcW w:w="780" w:type="dxa"/>
            <w:vAlign w:val="bottom"/>
          </w:tcPr>
          <w:p w:rsidR="008559CF" w:rsidRDefault="008559CF"/>
        </w:tc>
        <w:tc>
          <w:tcPr>
            <w:tcW w:w="40" w:type="dxa"/>
            <w:vAlign w:val="bottom"/>
          </w:tcPr>
          <w:p w:rsidR="008559CF" w:rsidRDefault="008559CF"/>
        </w:tc>
        <w:tc>
          <w:tcPr>
            <w:tcW w:w="1100" w:type="dxa"/>
            <w:tcBorders>
              <w:right w:val="single" w:sz="8" w:space="0" w:color="auto"/>
            </w:tcBorders>
            <w:vAlign w:val="bottom"/>
          </w:tcPr>
          <w:p w:rsidR="008559CF" w:rsidRDefault="008559CF"/>
        </w:tc>
        <w:tc>
          <w:tcPr>
            <w:tcW w:w="780" w:type="dxa"/>
            <w:vAlign w:val="bottom"/>
          </w:tcPr>
          <w:p w:rsidR="008559CF" w:rsidRDefault="008559CF"/>
        </w:tc>
        <w:tc>
          <w:tcPr>
            <w:tcW w:w="1140" w:type="dxa"/>
            <w:tcBorders>
              <w:right w:val="single" w:sz="8" w:space="0" w:color="auto"/>
            </w:tcBorders>
            <w:vAlign w:val="bottom"/>
          </w:tcPr>
          <w:p w:rsidR="008559CF" w:rsidRDefault="008559CF"/>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600"/>
        </w:trPr>
        <w:tc>
          <w:tcPr>
            <w:tcW w:w="600" w:type="dxa"/>
            <w:tcBorders>
              <w:right w:val="single" w:sz="8" w:space="0" w:color="auto"/>
            </w:tcBorders>
            <w:vAlign w:val="bottom"/>
          </w:tcPr>
          <w:p w:rsidR="008559CF" w:rsidRDefault="008559CF">
            <w:pPr>
              <w:rPr>
                <w:sz w:val="24"/>
                <w:szCs w:val="24"/>
              </w:rPr>
            </w:pPr>
          </w:p>
        </w:tc>
        <w:tc>
          <w:tcPr>
            <w:tcW w:w="3040" w:type="dxa"/>
            <w:tcBorders>
              <w:bottom w:val="single" w:sz="8" w:space="0" w:color="auto"/>
              <w:right w:val="single" w:sz="8" w:space="0" w:color="auto"/>
            </w:tcBorders>
            <w:vAlign w:val="bottom"/>
          </w:tcPr>
          <w:p w:rsidR="008559CF" w:rsidRDefault="008559CF">
            <w:pPr>
              <w:rPr>
                <w:sz w:val="24"/>
                <w:szCs w:val="24"/>
              </w:rPr>
            </w:pPr>
          </w:p>
        </w:tc>
        <w:tc>
          <w:tcPr>
            <w:tcW w:w="800" w:type="dxa"/>
            <w:tcBorders>
              <w:bottom w:val="single" w:sz="8" w:space="0" w:color="auto"/>
            </w:tcBorders>
            <w:vAlign w:val="bottom"/>
          </w:tcPr>
          <w:p w:rsidR="008559CF" w:rsidRDefault="008559CF">
            <w:pPr>
              <w:rPr>
                <w:sz w:val="24"/>
                <w:szCs w:val="24"/>
              </w:rPr>
            </w:pPr>
          </w:p>
        </w:tc>
        <w:tc>
          <w:tcPr>
            <w:tcW w:w="1180" w:type="dxa"/>
            <w:tcBorders>
              <w:bottom w:val="single" w:sz="8" w:space="0" w:color="auto"/>
              <w:right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1140" w:type="dxa"/>
            <w:gridSpan w:val="2"/>
            <w:tcBorders>
              <w:bottom w:val="single" w:sz="8" w:space="0" w:color="auto"/>
              <w:right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1140" w:type="dxa"/>
            <w:tcBorders>
              <w:bottom w:val="single" w:sz="8" w:space="0" w:color="auto"/>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40"/>
        </w:trPr>
        <w:tc>
          <w:tcPr>
            <w:tcW w:w="600" w:type="dxa"/>
            <w:tcBorders>
              <w:right w:val="single" w:sz="8" w:space="0" w:color="auto"/>
            </w:tcBorders>
            <w:vAlign w:val="bottom"/>
          </w:tcPr>
          <w:p w:rsidR="008559CF" w:rsidRDefault="008559CF">
            <w:pPr>
              <w:rPr>
                <w:sz w:val="20"/>
                <w:szCs w:val="20"/>
              </w:rPr>
            </w:pPr>
          </w:p>
        </w:tc>
        <w:tc>
          <w:tcPr>
            <w:tcW w:w="3040" w:type="dxa"/>
            <w:tcBorders>
              <w:right w:val="single" w:sz="8" w:space="0" w:color="auto"/>
            </w:tcBorders>
            <w:vAlign w:val="bottom"/>
          </w:tcPr>
          <w:p w:rsidR="008559CF" w:rsidRDefault="008C2022">
            <w:pPr>
              <w:spacing w:line="240" w:lineRule="exact"/>
              <w:ind w:left="220"/>
              <w:rPr>
                <w:sz w:val="20"/>
                <w:szCs w:val="20"/>
              </w:rPr>
            </w:pPr>
            <w:r>
              <w:rPr>
                <w:rFonts w:eastAsia="Times New Roman"/>
                <w:sz w:val="24"/>
                <w:szCs w:val="24"/>
              </w:rPr>
              <w:t>Наблюдения за природой</w:t>
            </w:r>
          </w:p>
        </w:tc>
        <w:tc>
          <w:tcPr>
            <w:tcW w:w="1980" w:type="dxa"/>
            <w:gridSpan w:val="2"/>
            <w:tcBorders>
              <w:right w:val="single" w:sz="8" w:space="0" w:color="auto"/>
            </w:tcBorders>
            <w:vAlign w:val="bottom"/>
          </w:tcPr>
          <w:p w:rsidR="008559CF" w:rsidRDefault="008C2022">
            <w:pPr>
              <w:spacing w:line="240" w:lineRule="exact"/>
              <w:ind w:left="160"/>
              <w:rPr>
                <w:sz w:val="20"/>
                <w:szCs w:val="20"/>
              </w:rPr>
            </w:pPr>
            <w:r>
              <w:rPr>
                <w:rFonts w:eastAsia="Times New Roman"/>
                <w:sz w:val="24"/>
                <w:szCs w:val="24"/>
              </w:rPr>
              <w:t>ежедневно</w:t>
            </w:r>
          </w:p>
        </w:tc>
        <w:tc>
          <w:tcPr>
            <w:tcW w:w="1920" w:type="dxa"/>
            <w:gridSpan w:val="3"/>
            <w:tcBorders>
              <w:right w:val="single" w:sz="8" w:space="0" w:color="auto"/>
            </w:tcBorders>
            <w:vAlign w:val="bottom"/>
          </w:tcPr>
          <w:p w:rsidR="008559CF" w:rsidRDefault="008C2022">
            <w:pPr>
              <w:spacing w:line="240" w:lineRule="exact"/>
              <w:ind w:left="140"/>
              <w:rPr>
                <w:sz w:val="20"/>
                <w:szCs w:val="20"/>
              </w:rPr>
            </w:pPr>
            <w:r>
              <w:rPr>
                <w:rFonts w:eastAsia="Times New Roman"/>
                <w:sz w:val="24"/>
                <w:szCs w:val="24"/>
              </w:rPr>
              <w:t>ежедневно</w:t>
            </w:r>
          </w:p>
        </w:tc>
        <w:tc>
          <w:tcPr>
            <w:tcW w:w="1920" w:type="dxa"/>
            <w:gridSpan w:val="2"/>
            <w:tcBorders>
              <w:right w:val="single" w:sz="8" w:space="0" w:color="auto"/>
            </w:tcBorders>
            <w:vAlign w:val="bottom"/>
          </w:tcPr>
          <w:p w:rsidR="008559CF" w:rsidRDefault="008C2022">
            <w:pPr>
              <w:spacing w:line="240" w:lineRule="exact"/>
              <w:ind w:left="160"/>
              <w:rPr>
                <w:sz w:val="20"/>
                <w:szCs w:val="20"/>
              </w:rPr>
            </w:pPr>
            <w:r>
              <w:rPr>
                <w:rFonts w:eastAsia="Times New Roman"/>
                <w:sz w:val="24"/>
                <w:szCs w:val="24"/>
              </w:rPr>
              <w:t>ежедневно</w:t>
            </w:r>
          </w:p>
        </w:tc>
        <w:tc>
          <w:tcPr>
            <w:tcW w:w="800" w:type="dxa"/>
            <w:vAlign w:val="bottom"/>
          </w:tcPr>
          <w:p w:rsidR="008559CF" w:rsidRDefault="008559CF">
            <w:pPr>
              <w:rPr>
                <w:sz w:val="20"/>
                <w:szCs w:val="20"/>
              </w:rPr>
            </w:pPr>
          </w:p>
        </w:tc>
        <w:tc>
          <w:tcPr>
            <w:tcW w:w="0" w:type="dxa"/>
            <w:vAlign w:val="bottom"/>
          </w:tcPr>
          <w:p w:rsidR="008559CF" w:rsidRDefault="008559CF">
            <w:pPr>
              <w:rPr>
                <w:sz w:val="1"/>
                <w:szCs w:val="1"/>
              </w:rPr>
            </w:pPr>
          </w:p>
        </w:tc>
      </w:tr>
      <w:tr w:rsidR="008559CF">
        <w:trPr>
          <w:trHeight w:val="264"/>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64" w:lineRule="exact"/>
              <w:ind w:left="220"/>
              <w:rPr>
                <w:sz w:val="20"/>
                <w:szCs w:val="20"/>
              </w:rPr>
            </w:pPr>
            <w:r>
              <w:rPr>
                <w:rFonts w:eastAsia="Times New Roman"/>
                <w:sz w:val="24"/>
                <w:szCs w:val="24"/>
              </w:rPr>
              <w:t>(на прогулке)</w:t>
            </w:r>
          </w:p>
        </w:tc>
        <w:tc>
          <w:tcPr>
            <w:tcW w:w="800" w:type="dxa"/>
            <w:vAlign w:val="bottom"/>
          </w:tcPr>
          <w:p w:rsidR="008559CF" w:rsidRDefault="008559CF"/>
        </w:tc>
        <w:tc>
          <w:tcPr>
            <w:tcW w:w="1180" w:type="dxa"/>
            <w:tcBorders>
              <w:right w:val="single" w:sz="8" w:space="0" w:color="auto"/>
            </w:tcBorders>
            <w:vAlign w:val="bottom"/>
          </w:tcPr>
          <w:p w:rsidR="008559CF" w:rsidRDefault="008559CF"/>
        </w:tc>
        <w:tc>
          <w:tcPr>
            <w:tcW w:w="780" w:type="dxa"/>
            <w:vAlign w:val="bottom"/>
          </w:tcPr>
          <w:p w:rsidR="008559CF" w:rsidRDefault="008559CF"/>
        </w:tc>
        <w:tc>
          <w:tcPr>
            <w:tcW w:w="40" w:type="dxa"/>
            <w:vAlign w:val="bottom"/>
          </w:tcPr>
          <w:p w:rsidR="008559CF" w:rsidRDefault="008559CF"/>
        </w:tc>
        <w:tc>
          <w:tcPr>
            <w:tcW w:w="1100" w:type="dxa"/>
            <w:tcBorders>
              <w:right w:val="single" w:sz="8" w:space="0" w:color="auto"/>
            </w:tcBorders>
            <w:vAlign w:val="bottom"/>
          </w:tcPr>
          <w:p w:rsidR="008559CF" w:rsidRDefault="008559CF"/>
        </w:tc>
        <w:tc>
          <w:tcPr>
            <w:tcW w:w="780" w:type="dxa"/>
            <w:vAlign w:val="bottom"/>
          </w:tcPr>
          <w:p w:rsidR="008559CF" w:rsidRDefault="008559CF"/>
        </w:tc>
        <w:tc>
          <w:tcPr>
            <w:tcW w:w="1140" w:type="dxa"/>
            <w:tcBorders>
              <w:right w:val="single" w:sz="8" w:space="0" w:color="auto"/>
            </w:tcBorders>
            <w:vAlign w:val="bottom"/>
          </w:tcPr>
          <w:p w:rsidR="008559CF" w:rsidRDefault="008559CF"/>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252"/>
        </w:trPr>
        <w:tc>
          <w:tcPr>
            <w:tcW w:w="600" w:type="dxa"/>
            <w:tcBorders>
              <w:right w:val="single" w:sz="8" w:space="0" w:color="auto"/>
            </w:tcBorders>
            <w:vAlign w:val="bottom"/>
          </w:tcPr>
          <w:p w:rsidR="008559CF" w:rsidRDefault="008559CF">
            <w:pPr>
              <w:rPr>
                <w:sz w:val="21"/>
                <w:szCs w:val="21"/>
              </w:rPr>
            </w:pPr>
          </w:p>
        </w:tc>
        <w:tc>
          <w:tcPr>
            <w:tcW w:w="3040" w:type="dxa"/>
            <w:tcBorders>
              <w:bottom w:val="single" w:sz="8" w:space="0" w:color="auto"/>
              <w:right w:val="single" w:sz="8" w:space="0" w:color="auto"/>
            </w:tcBorders>
            <w:vAlign w:val="bottom"/>
          </w:tcPr>
          <w:p w:rsidR="008559CF" w:rsidRDefault="008559CF">
            <w:pPr>
              <w:rPr>
                <w:sz w:val="21"/>
                <w:szCs w:val="21"/>
              </w:rPr>
            </w:pPr>
          </w:p>
        </w:tc>
        <w:tc>
          <w:tcPr>
            <w:tcW w:w="800" w:type="dxa"/>
            <w:tcBorders>
              <w:bottom w:val="single" w:sz="8" w:space="0" w:color="auto"/>
            </w:tcBorders>
            <w:vAlign w:val="bottom"/>
          </w:tcPr>
          <w:p w:rsidR="008559CF" w:rsidRDefault="008559CF">
            <w:pPr>
              <w:rPr>
                <w:sz w:val="21"/>
                <w:szCs w:val="21"/>
              </w:rPr>
            </w:pPr>
          </w:p>
        </w:tc>
        <w:tc>
          <w:tcPr>
            <w:tcW w:w="1180" w:type="dxa"/>
            <w:tcBorders>
              <w:bottom w:val="single" w:sz="8" w:space="0" w:color="auto"/>
              <w:right w:val="single" w:sz="8" w:space="0" w:color="auto"/>
            </w:tcBorders>
            <w:vAlign w:val="bottom"/>
          </w:tcPr>
          <w:p w:rsidR="008559CF" w:rsidRDefault="008559CF">
            <w:pPr>
              <w:rPr>
                <w:sz w:val="21"/>
                <w:szCs w:val="21"/>
              </w:rPr>
            </w:pPr>
          </w:p>
        </w:tc>
        <w:tc>
          <w:tcPr>
            <w:tcW w:w="780" w:type="dxa"/>
            <w:tcBorders>
              <w:bottom w:val="single" w:sz="8" w:space="0" w:color="auto"/>
            </w:tcBorders>
            <w:vAlign w:val="bottom"/>
          </w:tcPr>
          <w:p w:rsidR="008559CF" w:rsidRDefault="008559CF">
            <w:pPr>
              <w:rPr>
                <w:sz w:val="21"/>
                <w:szCs w:val="21"/>
              </w:rPr>
            </w:pPr>
          </w:p>
        </w:tc>
        <w:tc>
          <w:tcPr>
            <w:tcW w:w="1140" w:type="dxa"/>
            <w:gridSpan w:val="2"/>
            <w:tcBorders>
              <w:bottom w:val="single" w:sz="8" w:space="0" w:color="auto"/>
              <w:right w:val="single" w:sz="8" w:space="0" w:color="auto"/>
            </w:tcBorders>
            <w:vAlign w:val="bottom"/>
          </w:tcPr>
          <w:p w:rsidR="008559CF" w:rsidRDefault="008559CF">
            <w:pPr>
              <w:rPr>
                <w:sz w:val="21"/>
                <w:szCs w:val="21"/>
              </w:rPr>
            </w:pPr>
          </w:p>
        </w:tc>
        <w:tc>
          <w:tcPr>
            <w:tcW w:w="780" w:type="dxa"/>
            <w:tcBorders>
              <w:bottom w:val="single" w:sz="8" w:space="0" w:color="auto"/>
            </w:tcBorders>
            <w:vAlign w:val="bottom"/>
          </w:tcPr>
          <w:p w:rsidR="008559CF" w:rsidRDefault="008559CF">
            <w:pPr>
              <w:rPr>
                <w:sz w:val="21"/>
                <w:szCs w:val="21"/>
              </w:rPr>
            </w:pPr>
          </w:p>
        </w:tc>
        <w:tc>
          <w:tcPr>
            <w:tcW w:w="1140" w:type="dxa"/>
            <w:tcBorders>
              <w:bottom w:val="single" w:sz="8" w:space="0" w:color="auto"/>
              <w:right w:val="single" w:sz="8" w:space="0" w:color="auto"/>
            </w:tcBorders>
            <w:vAlign w:val="bottom"/>
          </w:tcPr>
          <w:p w:rsidR="008559CF" w:rsidRDefault="008559CF">
            <w:pPr>
              <w:rPr>
                <w:sz w:val="21"/>
                <w:szCs w:val="21"/>
              </w:rPr>
            </w:pPr>
          </w:p>
        </w:tc>
        <w:tc>
          <w:tcPr>
            <w:tcW w:w="800" w:type="dxa"/>
            <w:vAlign w:val="bottom"/>
          </w:tcPr>
          <w:p w:rsidR="008559CF" w:rsidRDefault="008559CF">
            <w:pPr>
              <w:rPr>
                <w:sz w:val="21"/>
                <w:szCs w:val="21"/>
              </w:rPr>
            </w:pPr>
          </w:p>
        </w:tc>
        <w:tc>
          <w:tcPr>
            <w:tcW w:w="0" w:type="dxa"/>
            <w:vAlign w:val="bottom"/>
          </w:tcPr>
          <w:p w:rsidR="008559CF" w:rsidRDefault="008559CF">
            <w:pPr>
              <w:rPr>
                <w:sz w:val="1"/>
                <w:szCs w:val="1"/>
              </w:rPr>
            </w:pPr>
          </w:p>
        </w:tc>
      </w:tr>
      <w:tr w:rsidR="008559CF">
        <w:trPr>
          <w:trHeight w:val="256"/>
        </w:trPr>
        <w:tc>
          <w:tcPr>
            <w:tcW w:w="600" w:type="dxa"/>
            <w:tcBorders>
              <w:right w:val="single" w:sz="8" w:space="0" w:color="auto"/>
            </w:tcBorders>
            <w:vAlign w:val="bottom"/>
          </w:tcPr>
          <w:p w:rsidR="008559CF" w:rsidRDefault="008559CF"/>
        </w:tc>
        <w:tc>
          <w:tcPr>
            <w:tcW w:w="8860" w:type="dxa"/>
            <w:gridSpan w:val="8"/>
            <w:tcBorders>
              <w:right w:val="single" w:sz="8" w:space="0" w:color="auto"/>
            </w:tcBorders>
            <w:vAlign w:val="bottom"/>
          </w:tcPr>
          <w:p w:rsidR="008559CF" w:rsidRDefault="008C2022">
            <w:pPr>
              <w:spacing w:line="256" w:lineRule="exact"/>
              <w:ind w:left="100"/>
              <w:rPr>
                <w:sz w:val="20"/>
                <w:szCs w:val="20"/>
              </w:rPr>
            </w:pPr>
            <w:r>
              <w:rPr>
                <w:rFonts w:eastAsia="Times New Roman"/>
                <w:i/>
                <w:iCs/>
                <w:sz w:val="24"/>
                <w:szCs w:val="24"/>
              </w:rPr>
              <w:t>Формы творческой активности, обеспечивающей художественно-эстетическое</w:t>
            </w:r>
          </w:p>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276"/>
        </w:trPr>
        <w:tc>
          <w:tcPr>
            <w:tcW w:w="600" w:type="dxa"/>
            <w:tcBorders>
              <w:right w:val="single" w:sz="8" w:space="0" w:color="auto"/>
            </w:tcBorders>
            <w:vAlign w:val="bottom"/>
          </w:tcPr>
          <w:p w:rsidR="008559CF" w:rsidRDefault="008559CF">
            <w:pPr>
              <w:rPr>
                <w:sz w:val="24"/>
                <w:szCs w:val="24"/>
              </w:rPr>
            </w:pPr>
          </w:p>
        </w:tc>
        <w:tc>
          <w:tcPr>
            <w:tcW w:w="3040" w:type="dxa"/>
            <w:vAlign w:val="bottom"/>
          </w:tcPr>
          <w:p w:rsidR="008559CF" w:rsidRDefault="008C2022">
            <w:pPr>
              <w:ind w:left="100"/>
              <w:rPr>
                <w:sz w:val="20"/>
                <w:szCs w:val="20"/>
              </w:rPr>
            </w:pPr>
            <w:r>
              <w:rPr>
                <w:rFonts w:eastAsia="Times New Roman"/>
                <w:i/>
                <w:iCs/>
                <w:sz w:val="24"/>
                <w:szCs w:val="24"/>
              </w:rPr>
              <w:t>развитие детей</w:t>
            </w:r>
          </w:p>
        </w:tc>
        <w:tc>
          <w:tcPr>
            <w:tcW w:w="800" w:type="dxa"/>
            <w:vAlign w:val="bottom"/>
          </w:tcPr>
          <w:p w:rsidR="008559CF" w:rsidRDefault="008559CF">
            <w:pPr>
              <w:rPr>
                <w:sz w:val="24"/>
                <w:szCs w:val="24"/>
              </w:rPr>
            </w:pPr>
          </w:p>
        </w:tc>
        <w:tc>
          <w:tcPr>
            <w:tcW w:w="1180" w:type="dxa"/>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40" w:type="dxa"/>
            <w:vAlign w:val="bottom"/>
          </w:tcPr>
          <w:p w:rsidR="008559CF" w:rsidRDefault="008559CF">
            <w:pPr>
              <w:rPr>
                <w:sz w:val="24"/>
                <w:szCs w:val="24"/>
              </w:rPr>
            </w:pPr>
          </w:p>
        </w:tc>
        <w:tc>
          <w:tcPr>
            <w:tcW w:w="1100" w:type="dxa"/>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1140" w:type="dxa"/>
            <w:tcBorders>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91"/>
        </w:trPr>
        <w:tc>
          <w:tcPr>
            <w:tcW w:w="600" w:type="dxa"/>
            <w:tcBorders>
              <w:right w:val="single" w:sz="8" w:space="0" w:color="auto"/>
            </w:tcBorders>
            <w:vAlign w:val="bottom"/>
          </w:tcPr>
          <w:p w:rsidR="008559CF" w:rsidRDefault="008559CF">
            <w:pPr>
              <w:rPr>
                <w:sz w:val="24"/>
                <w:szCs w:val="24"/>
              </w:rPr>
            </w:pPr>
          </w:p>
        </w:tc>
        <w:tc>
          <w:tcPr>
            <w:tcW w:w="3040" w:type="dxa"/>
            <w:tcBorders>
              <w:bottom w:val="single" w:sz="8" w:space="0" w:color="auto"/>
            </w:tcBorders>
            <w:vAlign w:val="bottom"/>
          </w:tcPr>
          <w:p w:rsidR="008559CF" w:rsidRDefault="008559CF">
            <w:pPr>
              <w:rPr>
                <w:sz w:val="24"/>
                <w:szCs w:val="24"/>
              </w:rPr>
            </w:pPr>
          </w:p>
        </w:tc>
        <w:tc>
          <w:tcPr>
            <w:tcW w:w="800" w:type="dxa"/>
            <w:tcBorders>
              <w:bottom w:val="single" w:sz="8" w:space="0" w:color="auto"/>
            </w:tcBorders>
            <w:vAlign w:val="bottom"/>
          </w:tcPr>
          <w:p w:rsidR="008559CF" w:rsidRDefault="008559CF">
            <w:pPr>
              <w:rPr>
                <w:sz w:val="24"/>
                <w:szCs w:val="24"/>
              </w:rPr>
            </w:pPr>
          </w:p>
        </w:tc>
        <w:tc>
          <w:tcPr>
            <w:tcW w:w="1180" w:type="dxa"/>
            <w:tcBorders>
              <w:bottom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1140" w:type="dxa"/>
            <w:gridSpan w:val="2"/>
            <w:tcBorders>
              <w:bottom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1140" w:type="dxa"/>
            <w:tcBorders>
              <w:bottom w:val="single" w:sz="8" w:space="0" w:color="auto"/>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49"/>
        </w:trPr>
        <w:tc>
          <w:tcPr>
            <w:tcW w:w="600" w:type="dxa"/>
            <w:tcBorders>
              <w:right w:val="single" w:sz="8" w:space="0" w:color="auto"/>
            </w:tcBorders>
            <w:vAlign w:val="bottom"/>
          </w:tcPr>
          <w:p w:rsidR="008559CF" w:rsidRDefault="008559CF">
            <w:pPr>
              <w:rPr>
                <w:sz w:val="21"/>
                <w:szCs w:val="21"/>
              </w:rPr>
            </w:pPr>
          </w:p>
        </w:tc>
        <w:tc>
          <w:tcPr>
            <w:tcW w:w="3040" w:type="dxa"/>
            <w:tcBorders>
              <w:right w:val="single" w:sz="8" w:space="0" w:color="auto"/>
            </w:tcBorders>
            <w:vAlign w:val="bottom"/>
          </w:tcPr>
          <w:p w:rsidR="008559CF" w:rsidRDefault="008C2022">
            <w:pPr>
              <w:spacing w:line="249" w:lineRule="exact"/>
              <w:ind w:left="220"/>
              <w:rPr>
                <w:sz w:val="20"/>
                <w:szCs w:val="20"/>
              </w:rPr>
            </w:pPr>
            <w:r>
              <w:rPr>
                <w:rFonts w:eastAsia="Times New Roman"/>
                <w:sz w:val="24"/>
                <w:szCs w:val="24"/>
              </w:rPr>
              <w:t>Музыкально- театральная</w:t>
            </w:r>
          </w:p>
        </w:tc>
        <w:tc>
          <w:tcPr>
            <w:tcW w:w="1980" w:type="dxa"/>
            <w:gridSpan w:val="2"/>
            <w:tcBorders>
              <w:right w:val="single" w:sz="8" w:space="0" w:color="auto"/>
            </w:tcBorders>
            <w:vAlign w:val="bottom"/>
          </w:tcPr>
          <w:p w:rsidR="008559CF" w:rsidRDefault="008C2022">
            <w:pPr>
              <w:spacing w:line="249" w:lineRule="exact"/>
              <w:ind w:left="160"/>
              <w:rPr>
                <w:sz w:val="20"/>
                <w:szCs w:val="20"/>
              </w:rPr>
            </w:pPr>
            <w:r>
              <w:rPr>
                <w:rFonts w:eastAsia="Times New Roman"/>
                <w:sz w:val="24"/>
                <w:szCs w:val="24"/>
              </w:rPr>
              <w:t>1 раз в</w:t>
            </w:r>
          </w:p>
        </w:tc>
        <w:tc>
          <w:tcPr>
            <w:tcW w:w="1920" w:type="dxa"/>
            <w:gridSpan w:val="3"/>
            <w:tcBorders>
              <w:right w:val="single" w:sz="8" w:space="0" w:color="auto"/>
            </w:tcBorders>
            <w:vAlign w:val="bottom"/>
          </w:tcPr>
          <w:p w:rsidR="008559CF" w:rsidRDefault="008C2022">
            <w:pPr>
              <w:spacing w:line="249" w:lineRule="exact"/>
              <w:ind w:left="140"/>
              <w:rPr>
                <w:sz w:val="20"/>
                <w:szCs w:val="20"/>
              </w:rPr>
            </w:pPr>
            <w:r>
              <w:rPr>
                <w:rFonts w:eastAsia="Times New Roman"/>
                <w:sz w:val="24"/>
                <w:szCs w:val="24"/>
              </w:rPr>
              <w:t>1 раз в неделю</w:t>
            </w:r>
          </w:p>
        </w:tc>
        <w:tc>
          <w:tcPr>
            <w:tcW w:w="1920" w:type="dxa"/>
            <w:gridSpan w:val="2"/>
            <w:tcBorders>
              <w:right w:val="single" w:sz="8" w:space="0" w:color="auto"/>
            </w:tcBorders>
            <w:vAlign w:val="bottom"/>
          </w:tcPr>
          <w:p w:rsidR="008559CF" w:rsidRDefault="008C2022">
            <w:pPr>
              <w:spacing w:line="249" w:lineRule="exact"/>
              <w:ind w:left="160"/>
              <w:rPr>
                <w:sz w:val="20"/>
                <w:szCs w:val="20"/>
              </w:rPr>
            </w:pPr>
            <w:r>
              <w:rPr>
                <w:rFonts w:eastAsia="Times New Roman"/>
                <w:sz w:val="24"/>
                <w:szCs w:val="24"/>
              </w:rPr>
              <w:t>1 раз в неделю</w:t>
            </w:r>
          </w:p>
        </w:tc>
        <w:tc>
          <w:tcPr>
            <w:tcW w:w="800" w:type="dxa"/>
            <w:vAlign w:val="bottom"/>
          </w:tcPr>
          <w:p w:rsidR="008559CF" w:rsidRDefault="008559CF">
            <w:pPr>
              <w:rPr>
                <w:sz w:val="21"/>
                <w:szCs w:val="21"/>
              </w:rPr>
            </w:pPr>
          </w:p>
        </w:tc>
        <w:tc>
          <w:tcPr>
            <w:tcW w:w="0" w:type="dxa"/>
            <w:vAlign w:val="bottom"/>
          </w:tcPr>
          <w:p w:rsidR="008559CF" w:rsidRDefault="008559CF">
            <w:pPr>
              <w:rPr>
                <w:sz w:val="1"/>
                <w:szCs w:val="1"/>
              </w:rPr>
            </w:pPr>
          </w:p>
        </w:tc>
      </w:tr>
      <w:tr w:rsidR="008559CF">
        <w:trPr>
          <w:trHeight w:val="264"/>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64" w:lineRule="exact"/>
              <w:ind w:left="220"/>
              <w:rPr>
                <w:sz w:val="20"/>
                <w:szCs w:val="20"/>
              </w:rPr>
            </w:pPr>
            <w:r>
              <w:rPr>
                <w:rFonts w:eastAsia="Times New Roman"/>
                <w:sz w:val="24"/>
                <w:szCs w:val="24"/>
              </w:rPr>
              <w:t>гостиная</w:t>
            </w:r>
          </w:p>
        </w:tc>
        <w:tc>
          <w:tcPr>
            <w:tcW w:w="800" w:type="dxa"/>
            <w:vAlign w:val="bottom"/>
          </w:tcPr>
          <w:p w:rsidR="008559CF" w:rsidRDefault="008559CF"/>
        </w:tc>
        <w:tc>
          <w:tcPr>
            <w:tcW w:w="1180" w:type="dxa"/>
            <w:tcBorders>
              <w:right w:val="single" w:sz="8" w:space="0" w:color="auto"/>
            </w:tcBorders>
            <w:vAlign w:val="bottom"/>
          </w:tcPr>
          <w:p w:rsidR="008559CF" w:rsidRDefault="008559CF"/>
        </w:tc>
        <w:tc>
          <w:tcPr>
            <w:tcW w:w="780" w:type="dxa"/>
            <w:vAlign w:val="bottom"/>
          </w:tcPr>
          <w:p w:rsidR="008559CF" w:rsidRDefault="008559CF"/>
        </w:tc>
        <w:tc>
          <w:tcPr>
            <w:tcW w:w="40" w:type="dxa"/>
            <w:vAlign w:val="bottom"/>
          </w:tcPr>
          <w:p w:rsidR="008559CF" w:rsidRDefault="008559CF"/>
        </w:tc>
        <w:tc>
          <w:tcPr>
            <w:tcW w:w="1100" w:type="dxa"/>
            <w:tcBorders>
              <w:right w:val="single" w:sz="8" w:space="0" w:color="auto"/>
            </w:tcBorders>
            <w:vAlign w:val="bottom"/>
          </w:tcPr>
          <w:p w:rsidR="008559CF" w:rsidRDefault="008559CF"/>
        </w:tc>
        <w:tc>
          <w:tcPr>
            <w:tcW w:w="780" w:type="dxa"/>
            <w:vAlign w:val="bottom"/>
          </w:tcPr>
          <w:p w:rsidR="008559CF" w:rsidRDefault="008559CF"/>
        </w:tc>
        <w:tc>
          <w:tcPr>
            <w:tcW w:w="1140" w:type="dxa"/>
            <w:tcBorders>
              <w:right w:val="single" w:sz="8" w:space="0" w:color="auto"/>
            </w:tcBorders>
            <w:vAlign w:val="bottom"/>
          </w:tcPr>
          <w:p w:rsidR="008559CF" w:rsidRDefault="008559CF"/>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183"/>
        </w:trPr>
        <w:tc>
          <w:tcPr>
            <w:tcW w:w="600" w:type="dxa"/>
            <w:tcBorders>
              <w:right w:val="single" w:sz="8" w:space="0" w:color="auto"/>
            </w:tcBorders>
            <w:vAlign w:val="bottom"/>
          </w:tcPr>
          <w:p w:rsidR="008559CF" w:rsidRDefault="008559CF">
            <w:pPr>
              <w:rPr>
                <w:sz w:val="15"/>
                <w:szCs w:val="15"/>
              </w:rPr>
            </w:pPr>
          </w:p>
        </w:tc>
        <w:tc>
          <w:tcPr>
            <w:tcW w:w="3040" w:type="dxa"/>
            <w:tcBorders>
              <w:bottom w:val="single" w:sz="8" w:space="0" w:color="auto"/>
              <w:right w:val="single" w:sz="8" w:space="0" w:color="auto"/>
            </w:tcBorders>
            <w:vAlign w:val="bottom"/>
          </w:tcPr>
          <w:p w:rsidR="008559CF" w:rsidRDefault="008559CF">
            <w:pPr>
              <w:rPr>
                <w:sz w:val="15"/>
                <w:szCs w:val="15"/>
              </w:rPr>
            </w:pPr>
          </w:p>
        </w:tc>
        <w:tc>
          <w:tcPr>
            <w:tcW w:w="800" w:type="dxa"/>
            <w:tcBorders>
              <w:bottom w:val="single" w:sz="8" w:space="0" w:color="auto"/>
            </w:tcBorders>
            <w:vAlign w:val="bottom"/>
          </w:tcPr>
          <w:p w:rsidR="008559CF" w:rsidRDefault="008559CF">
            <w:pPr>
              <w:rPr>
                <w:sz w:val="15"/>
                <w:szCs w:val="15"/>
              </w:rPr>
            </w:pPr>
          </w:p>
        </w:tc>
        <w:tc>
          <w:tcPr>
            <w:tcW w:w="1180" w:type="dxa"/>
            <w:tcBorders>
              <w:bottom w:val="single" w:sz="8" w:space="0" w:color="auto"/>
              <w:right w:val="single" w:sz="8" w:space="0" w:color="auto"/>
            </w:tcBorders>
            <w:vAlign w:val="bottom"/>
          </w:tcPr>
          <w:p w:rsidR="008559CF" w:rsidRDefault="008559CF">
            <w:pPr>
              <w:rPr>
                <w:sz w:val="15"/>
                <w:szCs w:val="15"/>
              </w:rPr>
            </w:pPr>
          </w:p>
        </w:tc>
        <w:tc>
          <w:tcPr>
            <w:tcW w:w="780" w:type="dxa"/>
            <w:tcBorders>
              <w:bottom w:val="single" w:sz="8" w:space="0" w:color="auto"/>
            </w:tcBorders>
            <w:vAlign w:val="bottom"/>
          </w:tcPr>
          <w:p w:rsidR="008559CF" w:rsidRDefault="008559CF">
            <w:pPr>
              <w:rPr>
                <w:sz w:val="15"/>
                <w:szCs w:val="15"/>
              </w:rPr>
            </w:pPr>
          </w:p>
        </w:tc>
        <w:tc>
          <w:tcPr>
            <w:tcW w:w="1140" w:type="dxa"/>
            <w:gridSpan w:val="2"/>
            <w:tcBorders>
              <w:bottom w:val="single" w:sz="8" w:space="0" w:color="auto"/>
              <w:right w:val="single" w:sz="8" w:space="0" w:color="auto"/>
            </w:tcBorders>
            <w:vAlign w:val="bottom"/>
          </w:tcPr>
          <w:p w:rsidR="008559CF" w:rsidRDefault="008559CF">
            <w:pPr>
              <w:rPr>
                <w:sz w:val="15"/>
                <w:szCs w:val="15"/>
              </w:rPr>
            </w:pPr>
          </w:p>
        </w:tc>
        <w:tc>
          <w:tcPr>
            <w:tcW w:w="780" w:type="dxa"/>
            <w:tcBorders>
              <w:bottom w:val="single" w:sz="8" w:space="0" w:color="auto"/>
            </w:tcBorders>
            <w:vAlign w:val="bottom"/>
          </w:tcPr>
          <w:p w:rsidR="008559CF" w:rsidRDefault="008559CF">
            <w:pPr>
              <w:rPr>
                <w:sz w:val="15"/>
                <w:szCs w:val="15"/>
              </w:rPr>
            </w:pPr>
          </w:p>
        </w:tc>
        <w:tc>
          <w:tcPr>
            <w:tcW w:w="1140" w:type="dxa"/>
            <w:tcBorders>
              <w:bottom w:val="single" w:sz="8" w:space="0" w:color="auto"/>
              <w:right w:val="single" w:sz="8" w:space="0" w:color="auto"/>
            </w:tcBorders>
            <w:vAlign w:val="bottom"/>
          </w:tcPr>
          <w:p w:rsidR="008559CF" w:rsidRDefault="008559CF">
            <w:pPr>
              <w:rPr>
                <w:sz w:val="15"/>
                <w:szCs w:val="15"/>
              </w:rPr>
            </w:pPr>
          </w:p>
        </w:tc>
        <w:tc>
          <w:tcPr>
            <w:tcW w:w="800" w:type="dxa"/>
            <w:vAlign w:val="bottom"/>
          </w:tcPr>
          <w:p w:rsidR="008559CF" w:rsidRDefault="008559CF">
            <w:pPr>
              <w:rPr>
                <w:sz w:val="15"/>
                <w:szCs w:val="15"/>
              </w:rPr>
            </w:pPr>
          </w:p>
        </w:tc>
        <w:tc>
          <w:tcPr>
            <w:tcW w:w="0" w:type="dxa"/>
            <w:vAlign w:val="bottom"/>
          </w:tcPr>
          <w:p w:rsidR="008559CF" w:rsidRDefault="008559CF">
            <w:pPr>
              <w:rPr>
                <w:sz w:val="1"/>
                <w:szCs w:val="1"/>
              </w:rPr>
            </w:pPr>
          </w:p>
        </w:tc>
      </w:tr>
      <w:tr w:rsidR="008559CF">
        <w:trPr>
          <w:trHeight w:val="256"/>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56" w:lineRule="exact"/>
              <w:ind w:left="220"/>
              <w:rPr>
                <w:sz w:val="20"/>
                <w:szCs w:val="20"/>
              </w:rPr>
            </w:pPr>
            <w:r>
              <w:rPr>
                <w:rFonts w:eastAsia="Times New Roman"/>
                <w:sz w:val="24"/>
                <w:szCs w:val="24"/>
              </w:rPr>
              <w:t>Творческая мастерская</w:t>
            </w:r>
          </w:p>
        </w:tc>
        <w:tc>
          <w:tcPr>
            <w:tcW w:w="1980" w:type="dxa"/>
            <w:gridSpan w:val="2"/>
            <w:tcBorders>
              <w:right w:val="single" w:sz="8" w:space="0" w:color="auto"/>
            </w:tcBorders>
            <w:vAlign w:val="bottom"/>
          </w:tcPr>
          <w:p w:rsidR="008559CF" w:rsidRDefault="008C2022">
            <w:pPr>
              <w:spacing w:line="256" w:lineRule="exact"/>
              <w:ind w:left="160"/>
              <w:rPr>
                <w:sz w:val="20"/>
                <w:szCs w:val="20"/>
              </w:rPr>
            </w:pPr>
            <w:r>
              <w:rPr>
                <w:rFonts w:eastAsia="Times New Roman"/>
                <w:sz w:val="24"/>
                <w:szCs w:val="24"/>
              </w:rPr>
              <w:t>1 раз в неделю</w:t>
            </w:r>
          </w:p>
        </w:tc>
        <w:tc>
          <w:tcPr>
            <w:tcW w:w="1920" w:type="dxa"/>
            <w:gridSpan w:val="3"/>
            <w:tcBorders>
              <w:right w:val="single" w:sz="8" w:space="0" w:color="auto"/>
            </w:tcBorders>
            <w:vAlign w:val="bottom"/>
          </w:tcPr>
          <w:p w:rsidR="008559CF" w:rsidRDefault="008C2022">
            <w:pPr>
              <w:spacing w:line="256" w:lineRule="exact"/>
              <w:ind w:left="140"/>
              <w:rPr>
                <w:sz w:val="20"/>
                <w:szCs w:val="20"/>
              </w:rPr>
            </w:pPr>
            <w:r>
              <w:rPr>
                <w:rFonts w:eastAsia="Times New Roman"/>
                <w:sz w:val="24"/>
                <w:szCs w:val="24"/>
              </w:rPr>
              <w:t>1 раз в неделю</w:t>
            </w:r>
          </w:p>
        </w:tc>
        <w:tc>
          <w:tcPr>
            <w:tcW w:w="1920" w:type="dxa"/>
            <w:gridSpan w:val="2"/>
            <w:tcBorders>
              <w:right w:val="single" w:sz="8" w:space="0" w:color="auto"/>
            </w:tcBorders>
            <w:vAlign w:val="bottom"/>
          </w:tcPr>
          <w:p w:rsidR="008559CF" w:rsidRDefault="008C2022">
            <w:pPr>
              <w:spacing w:line="256" w:lineRule="exact"/>
              <w:ind w:left="160"/>
              <w:rPr>
                <w:sz w:val="20"/>
                <w:szCs w:val="20"/>
              </w:rPr>
            </w:pPr>
            <w:r>
              <w:rPr>
                <w:rFonts w:eastAsia="Times New Roman"/>
                <w:sz w:val="24"/>
                <w:szCs w:val="24"/>
              </w:rPr>
              <w:t>1 раз в неделю</w:t>
            </w:r>
          </w:p>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276"/>
        </w:trPr>
        <w:tc>
          <w:tcPr>
            <w:tcW w:w="600" w:type="dxa"/>
            <w:tcBorders>
              <w:right w:val="single" w:sz="8" w:space="0" w:color="auto"/>
            </w:tcBorders>
            <w:vAlign w:val="bottom"/>
          </w:tcPr>
          <w:p w:rsidR="008559CF" w:rsidRDefault="008559CF">
            <w:pPr>
              <w:rPr>
                <w:sz w:val="24"/>
                <w:szCs w:val="24"/>
              </w:rPr>
            </w:pPr>
          </w:p>
        </w:tc>
        <w:tc>
          <w:tcPr>
            <w:tcW w:w="3040" w:type="dxa"/>
            <w:tcBorders>
              <w:right w:val="single" w:sz="8" w:space="0" w:color="auto"/>
            </w:tcBorders>
            <w:vAlign w:val="bottom"/>
          </w:tcPr>
          <w:p w:rsidR="008559CF" w:rsidRDefault="008C2022">
            <w:pPr>
              <w:ind w:left="220"/>
              <w:rPr>
                <w:sz w:val="20"/>
                <w:szCs w:val="20"/>
              </w:rPr>
            </w:pPr>
            <w:r>
              <w:rPr>
                <w:rFonts w:eastAsia="Times New Roman"/>
                <w:sz w:val="24"/>
                <w:szCs w:val="24"/>
              </w:rPr>
              <w:t>(рисование, лепка, худо-</w:t>
            </w:r>
          </w:p>
        </w:tc>
        <w:tc>
          <w:tcPr>
            <w:tcW w:w="800" w:type="dxa"/>
            <w:vAlign w:val="bottom"/>
          </w:tcPr>
          <w:p w:rsidR="008559CF" w:rsidRDefault="008559CF">
            <w:pPr>
              <w:rPr>
                <w:sz w:val="24"/>
                <w:szCs w:val="24"/>
              </w:rPr>
            </w:pPr>
          </w:p>
        </w:tc>
        <w:tc>
          <w:tcPr>
            <w:tcW w:w="118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40" w:type="dxa"/>
            <w:vAlign w:val="bottom"/>
          </w:tcPr>
          <w:p w:rsidR="008559CF" w:rsidRDefault="008559CF">
            <w:pPr>
              <w:rPr>
                <w:sz w:val="24"/>
                <w:szCs w:val="24"/>
              </w:rPr>
            </w:pPr>
          </w:p>
        </w:tc>
        <w:tc>
          <w:tcPr>
            <w:tcW w:w="110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1140" w:type="dxa"/>
            <w:tcBorders>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76"/>
        </w:trPr>
        <w:tc>
          <w:tcPr>
            <w:tcW w:w="600" w:type="dxa"/>
            <w:tcBorders>
              <w:right w:val="single" w:sz="8" w:space="0" w:color="auto"/>
            </w:tcBorders>
            <w:vAlign w:val="bottom"/>
          </w:tcPr>
          <w:p w:rsidR="008559CF" w:rsidRDefault="008559CF">
            <w:pPr>
              <w:rPr>
                <w:sz w:val="24"/>
                <w:szCs w:val="24"/>
              </w:rPr>
            </w:pPr>
          </w:p>
        </w:tc>
        <w:tc>
          <w:tcPr>
            <w:tcW w:w="3040" w:type="dxa"/>
            <w:tcBorders>
              <w:right w:val="single" w:sz="8" w:space="0" w:color="auto"/>
            </w:tcBorders>
            <w:vAlign w:val="bottom"/>
          </w:tcPr>
          <w:p w:rsidR="008559CF" w:rsidRDefault="008C2022">
            <w:pPr>
              <w:ind w:left="220"/>
              <w:rPr>
                <w:sz w:val="20"/>
                <w:szCs w:val="20"/>
              </w:rPr>
            </w:pPr>
            <w:r>
              <w:rPr>
                <w:rFonts w:eastAsia="Times New Roman"/>
                <w:sz w:val="24"/>
                <w:szCs w:val="24"/>
              </w:rPr>
              <w:t>жественный труд по ин-</w:t>
            </w:r>
          </w:p>
        </w:tc>
        <w:tc>
          <w:tcPr>
            <w:tcW w:w="800" w:type="dxa"/>
            <w:vAlign w:val="bottom"/>
          </w:tcPr>
          <w:p w:rsidR="008559CF" w:rsidRDefault="008559CF">
            <w:pPr>
              <w:rPr>
                <w:sz w:val="24"/>
                <w:szCs w:val="24"/>
              </w:rPr>
            </w:pPr>
          </w:p>
        </w:tc>
        <w:tc>
          <w:tcPr>
            <w:tcW w:w="118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40" w:type="dxa"/>
            <w:vAlign w:val="bottom"/>
          </w:tcPr>
          <w:p w:rsidR="008559CF" w:rsidRDefault="008559CF">
            <w:pPr>
              <w:rPr>
                <w:sz w:val="24"/>
                <w:szCs w:val="24"/>
              </w:rPr>
            </w:pPr>
          </w:p>
        </w:tc>
        <w:tc>
          <w:tcPr>
            <w:tcW w:w="110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1140" w:type="dxa"/>
            <w:tcBorders>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76"/>
        </w:trPr>
        <w:tc>
          <w:tcPr>
            <w:tcW w:w="600" w:type="dxa"/>
            <w:tcBorders>
              <w:right w:val="single" w:sz="8" w:space="0" w:color="auto"/>
            </w:tcBorders>
            <w:vAlign w:val="bottom"/>
          </w:tcPr>
          <w:p w:rsidR="008559CF" w:rsidRDefault="008559CF">
            <w:pPr>
              <w:rPr>
                <w:sz w:val="24"/>
                <w:szCs w:val="24"/>
              </w:rPr>
            </w:pPr>
          </w:p>
        </w:tc>
        <w:tc>
          <w:tcPr>
            <w:tcW w:w="3040" w:type="dxa"/>
            <w:tcBorders>
              <w:right w:val="single" w:sz="8" w:space="0" w:color="auto"/>
            </w:tcBorders>
            <w:vAlign w:val="bottom"/>
          </w:tcPr>
          <w:p w:rsidR="008559CF" w:rsidRDefault="008C2022">
            <w:pPr>
              <w:ind w:left="220"/>
              <w:rPr>
                <w:sz w:val="20"/>
                <w:szCs w:val="20"/>
              </w:rPr>
            </w:pPr>
            <w:r>
              <w:rPr>
                <w:rFonts w:eastAsia="Times New Roman"/>
                <w:sz w:val="24"/>
                <w:szCs w:val="24"/>
              </w:rPr>
              <w:t>тересам)</w:t>
            </w:r>
          </w:p>
        </w:tc>
        <w:tc>
          <w:tcPr>
            <w:tcW w:w="800" w:type="dxa"/>
            <w:vAlign w:val="bottom"/>
          </w:tcPr>
          <w:p w:rsidR="008559CF" w:rsidRDefault="008559CF">
            <w:pPr>
              <w:rPr>
                <w:sz w:val="24"/>
                <w:szCs w:val="24"/>
              </w:rPr>
            </w:pPr>
          </w:p>
        </w:tc>
        <w:tc>
          <w:tcPr>
            <w:tcW w:w="118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40" w:type="dxa"/>
            <w:vAlign w:val="bottom"/>
          </w:tcPr>
          <w:p w:rsidR="008559CF" w:rsidRDefault="008559CF">
            <w:pPr>
              <w:rPr>
                <w:sz w:val="24"/>
                <w:szCs w:val="24"/>
              </w:rPr>
            </w:pPr>
          </w:p>
        </w:tc>
        <w:tc>
          <w:tcPr>
            <w:tcW w:w="110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1140" w:type="dxa"/>
            <w:tcBorders>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86"/>
        </w:trPr>
        <w:tc>
          <w:tcPr>
            <w:tcW w:w="600" w:type="dxa"/>
            <w:tcBorders>
              <w:right w:val="single" w:sz="8" w:space="0" w:color="auto"/>
            </w:tcBorders>
            <w:vAlign w:val="bottom"/>
          </w:tcPr>
          <w:p w:rsidR="008559CF" w:rsidRDefault="008559CF">
            <w:pPr>
              <w:rPr>
                <w:sz w:val="24"/>
                <w:szCs w:val="24"/>
              </w:rPr>
            </w:pPr>
          </w:p>
        </w:tc>
        <w:tc>
          <w:tcPr>
            <w:tcW w:w="3040" w:type="dxa"/>
            <w:tcBorders>
              <w:bottom w:val="single" w:sz="8" w:space="0" w:color="auto"/>
              <w:right w:val="single" w:sz="8" w:space="0" w:color="auto"/>
            </w:tcBorders>
            <w:vAlign w:val="bottom"/>
          </w:tcPr>
          <w:p w:rsidR="008559CF" w:rsidRDefault="008559CF">
            <w:pPr>
              <w:rPr>
                <w:sz w:val="24"/>
                <w:szCs w:val="24"/>
              </w:rPr>
            </w:pPr>
          </w:p>
        </w:tc>
        <w:tc>
          <w:tcPr>
            <w:tcW w:w="800" w:type="dxa"/>
            <w:tcBorders>
              <w:bottom w:val="single" w:sz="8" w:space="0" w:color="auto"/>
            </w:tcBorders>
            <w:vAlign w:val="bottom"/>
          </w:tcPr>
          <w:p w:rsidR="008559CF" w:rsidRDefault="008559CF">
            <w:pPr>
              <w:rPr>
                <w:sz w:val="24"/>
                <w:szCs w:val="24"/>
              </w:rPr>
            </w:pPr>
          </w:p>
        </w:tc>
        <w:tc>
          <w:tcPr>
            <w:tcW w:w="1180" w:type="dxa"/>
            <w:tcBorders>
              <w:bottom w:val="single" w:sz="8" w:space="0" w:color="auto"/>
              <w:right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1140" w:type="dxa"/>
            <w:gridSpan w:val="2"/>
            <w:tcBorders>
              <w:bottom w:val="single" w:sz="8" w:space="0" w:color="auto"/>
              <w:right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1140" w:type="dxa"/>
            <w:tcBorders>
              <w:bottom w:val="single" w:sz="8" w:space="0" w:color="auto"/>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56"/>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56" w:lineRule="exact"/>
              <w:ind w:left="100"/>
              <w:rPr>
                <w:sz w:val="20"/>
                <w:szCs w:val="20"/>
              </w:rPr>
            </w:pPr>
            <w:r>
              <w:rPr>
                <w:rFonts w:eastAsia="Times New Roman"/>
                <w:sz w:val="24"/>
                <w:szCs w:val="24"/>
              </w:rPr>
              <w:t>Чтение литературных про-</w:t>
            </w:r>
          </w:p>
        </w:tc>
        <w:tc>
          <w:tcPr>
            <w:tcW w:w="1980" w:type="dxa"/>
            <w:gridSpan w:val="2"/>
            <w:tcBorders>
              <w:right w:val="single" w:sz="8" w:space="0" w:color="auto"/>
            </w:tcBorders>
            <w:vAlign w:val="bottom"/>
          </w:tcPr>
          <w:p w:rsidR="008559CF" w:rsidRDefault="008C2022">
            <w:pPr>
              <w:spacing w:line="256" w:lineRule="exact"/>
              <w:ind w:left="80"/>
              <w:rPr>
                <w:sz w:val="20"/>
                <w:szCs w:val="20"/>
              </w:rPr>
            </w:pPr>
            <w:r>
              <w:rPr>
                <w:rFonts w:eastAsia="Times New Roman"/>
                <w:sz w:val="24"/>
                <w:szCs w:val="24"/>
              </w:rPr>
              <w:t>ежедневно</w:t>
            </w:r>
          </w:p>
        </w:tc>
        <w:tc>
          <w:tcPr>
            <w:tcW w:w="1920" w:type="dxa"/>
            <w:gridSpan w:val="3"/>
            <w:tcBorders>
              <w:right w:val="single" w:sz="8" w:space="0" w:color="auto"/>
            </w:tcBorders>
            <w:vAlign w:val="bottom"/>
          </w:tcPr>
          <w:p w:rsidR="008559CF" w:rsidRDefault="008C2022">
            <w:pPr>
              <w:spacing w:line="256" w:lineRule="exact"/>
              <w:ind w:left="40"/>
              <w:rPr>
                <w:sz w:val="20"/>
                <w:szCs w:val="20"/>
              </w:rPr>
            </w:pPr>
            <w:r>
              <w:rPr>
                <w:rFonts w:eastAsia="Times New Roman"/>
                <w:sz w:val="24"/>
                <w:szCs w:val="24"/>
              </w:rPr>
              <w:t>ежедневно</w:t>
            </w:r>
          </w:p>
        </w:tc>
        <w:tc>
          <w:tcPr>
            <w:tcW w:w="1920" w:type="dxa"/>
            <w:gridSpan w:val="2"/>
            <w:tcBorders>
              <w:right w:val="single" w:sz="8" w:space="0" w:color="auto"/>
            </w:tcBorders>
            <w:vAlign w:val="bottom"/>
          </w:tcPr>
          <w:p w:rsidR="008559CF" w:rsidRDefault="008C2022">
            <w:pPr>
              <w:spacing w:line="256" w:lineRule="exact"/>
              <w:ind w:left="60"/>
              <w:rPr>
                <w:sz w:val="20"/>
                <w:szCs w:val="20"/>
              </w:rPr>
            </w:pPr>
            <w:r>
              <w:rPr>
                <w:rFonts w:eastAsia="Times New Roman"/>
                <w:sz w:val="24"/>
                <w:szCs w:val="24"/>
              </w:rPr>
              <w:t>ежедневно</w:t>
            </w:r>
          </w:p>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276"/>
        </w:trPr>
        <w:tc>
          <w:tcPr>
            <w:tcW w:w="600" w:type="dxa"/>
            <w:tcBorders>
              <w:right w:val="single" w:sz="8" w:space="0" w:color="auto"/>
            </w:tcBorders>
            <w:vAlign w:val="bottom"/>
          </w:tcPr>
          <w:p w:rsidR="008559CF" w:rsidRDefault="008559CF">
            <w:pPr>
              <w:rPr>
                <w:sz w:val="24"/>
                <w:szCs w:val="24"/>
              </w:rPr>
            </w:pPr>
          </w:p>
        </w:tc>
        <w:tc>
          <w:tcPr>
            <w:tcW w:w="3040" w:type="dxa"/>
            <w:tcBorders>
              <w:right w:val="single" w:sz="8" w:space="0" w:color="auto"/>
            </w:tcBorders>
            <w:vAlign w:val="bottom"/>
          </w:tcPr>
          <w:p w:rsidR="008559CF" w:rsidRDefault="008C2022">
            <w:pPr>
              <w:ind w:left="100"/>
              <w:rPr>
                <w:sz w:val="20"/>
                <w:szCs w:val="20"/>
              </w:rPr>
            </w:pPr>
            <w:r>
              <w:rPr>
                <w:rFonts w:eastAsia="Times New Roman"/>
                <w:sz w:val="24"/>
                <w:szCs w:val="24"/>
              </w:rPr>
              <w:t>изведений</w:t>
            </w:r>
          </w:p>
        </w:tc>
        <w:tc>
          <w:tcPr>
            <w:tcW w:w="800" w:type="dxa"/>
            <w:vAlign w:val="bottom"/>
          </w:tcPr>
          <w:p w:rsidR="008559CF" w:rsidRDefault="008559CF">
            <w:pPr>
              <w:rPr>
                <w:sz w:val="24"/>
                <w:szCs w:val="24"/>
              </w:rPr>
            </w:pPr>
          </w:p>
        </w:tc>
        <w:tc>
          <w:tcPr>
            <w:tcW w:w="118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40" w:type="dxa"/>
            <w:vAlign w:val="bottom"/>
          </w:tcPr>
          <w:p w:rsidR="008559CF" w:rsidRDefault="008559CF">
            <w:pPr>
              <w:rPr>
                <w:sz w:val="24"/>
                <w:szCs w:val="24"/>
              </w:rPr>
            </w:pPr>
          </w:p>
        </w:tc>
        <w:tc>
          <w:tcPr>
            <w:tcW w:w="110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1140" w:type="dxa"/>
            <w:tcBorders>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64"/>
        </w:trPr>
        <w:tc>
          <w:tcPr>
            <w:tcW w:w="600" w:type="dxa"/>
            <w:tcBorders>
              <w:right w:val="single" w:sz="8" w:space="0" w:color="auto"/>
            </w:tcBorders>
            <w:vAlign w:val="bottom"/>
          </w:tcPr>
          <w:p w:rsidR="008559CF" w:rsidRDefault="008559CF">
            <w:pPr>
              <w:rPr>
                <w:sz w:val="14"/>
                <w:szCs w:val="14"/>
              </w:rPr>
            </w:pPr>
          </w:p>
        </w:tc>
        <w:tc>
          <w:tcPr>
            <w:tcW w:w="3040" w:type="dxa"/>
            <w:tcBorders>
              <w:bottom w:val="single" w:sz="8" w:space="0" w:color="auto"/>
              <w:right w:val="single" w:sz="8" w:space="0" w:color="auto"/>
            </w:tcBorders>
            <w:vAlign w:val="bottom"/>
          </w:tcPr>
          <w:p w:rsidR="008559CF" w:rsidRDefault="008559CF">
            <w:pPr>
              <w:rPr>
                <w:sz w:val="14"/>
                <w:szCs w:val="14"/>
              </w:rPr>
            </w:pPr>
          </w:p>
        </w:tc>
        <w:tc>
          <w:tcPr>
            <w:tcW w:w="800" w:type="dxa"/>
            <w:tcBorders>
              <w:bottom w:val="single" w:sz="8" w:space="0" w:color="auto"/>
            </w:tcBorders>
            <w:vAlign w:val="bottom"/>
          </w:tcPr>
          <w:p w:rsidR="008559CF" w:rsidRDefault="008559CF">
            <w:pPr>
              <w:rPr>
                <w:sz w:val="14"/>
                <w:szCs w:val="14"/>
              </w:rPr>
            </w:pPr>
          </w:p>
        </w:tc>
        <w:tc>
          <w:tcPr>
            <w:tcW w:w="1180" w:type="dxa"/>
            <w:tcBorders>
              <w:bottom w:val="single" w:sz="8" w:space="0" w:color="auto"/>
              <w:right w:val="single" w:sz="8" w:space="0" w:color="auto"/>
            </w:tcBorders>
            <w:vAlign w:val="bottom"/>
          </w:tcPr>
          <w:p w:rsidR="008559CF" w:rsidRDefault="008559CF">
            <w:pPr>
              <w:rPr>
                <w:sz w:val="14"/>
                <w:szCs w:val="14"/>
              </w:rPr>
            </w:pPr>
          </w:p>
        </w:tc>
        <w:tc>
          <w:tcPr>
            <w:tcW w:w="780" w:type="dxa"/>
            <w:tcBorders>
              <w:bottom w:val="single" w:sz="8" w:space="0" w:color="auto"/>
            </w:tcBorders>
            <w:vAlign w:val="bottom"/>
          </w:tcPr>
          <w:p w:rsidR="008559CF" w:rsidRDefault="008559CF">
            <w:pPr>
              <w:rPr>
                <w:sz w:val="14"/>
                <w:szCs w:val="14"/>
              </w:rPr>
            </w:pPr>
          </w:p>
        </w:tc>
        <w:tc>
          <w:tcPr>
            <w:tcW w:w="40" w:type="dxa"/>
            <w:tcBorders>
              <w:bottom w:val="single" w:sz="8" w:space="0" w:color="auto"/>
            </w:tcBorders>
            <w:vAlign w:val="bottom"/>
          </w:tcPr>
          <w:p w:rsidR="008559CF" w:rsidRDefault="008559CF">
            <w:pPr>
              <w:rPr>
                <w:sz w:val="14"/>
                <w:szCs w:val="14"/>
              </w:rPr>
            </w:pPr>
          </w:p>
        </w:tc>
        <w:tc>
          <w:tcPr>
            <w:tcW w:w="1100" w:type="dxa"/>
            <w:tcBorders>
              <w:bottom w:val="single" w:sz="8" w:space="0" w:color="auto"/>
              <w:right w:val="single" w:sz="8" w:space="0" w:color="auto"/>
            </w:tcBorders>
            <w:vAlign w:val="bottom"/>
          </w:tcPr>
          <w:p w:rsidR="008559CF" w:rsidRDefault="008559CF">
            <w:pPr>
              <w:rPr>
                <w:sz w:val="14"/>
                <w:szCs w:val="14"/>
              </w:rPr>
            </w:pPr>
          </w:p>
        </w:tc>
        <w:tc>
          <w:tcPr>
            <w:tcW w:w="780" w:type="dxa"/>
            <w:tcBorders>
              <w:bottom w:val="single" w:sz="8" w:space="0" w:color="auto"/>
            </w:tcBorders>
            <w:vAlign w:val="bottom"/>
          </w:tcPr>
          <w:p w:rsidR="008559CF" w:rsidRDefault="008559CF">
            <w:pPr>
              <w:rPr>
                <w:sz w:val="14"/>
                <w:szCs w:val="14"/>
              </w:rPr>
            </w:pPr>
          </w:p>
        </w:tc>
        <w:tc>
          <w:tcPr>
            <w:tcW w:w="1140" w:type="dxa"/>
            <w:tcBorders>
              <w:bottom w:val="single" w:sz="8" w:space="0" w:color="auto"/>
              <w:right w:val="single" w:sz="8" w:space="0" w:color="auto"/>
            </w:tcBorders>
            <w:vAlign w:val="bottom"/>
          </w:tcPr>
          <w:p w:rsidR="008559CF" w:rsidRDefault="008559CF">
            <w:pPr>
              <w:rPr>
                <w:sz w:val="14"/>
                <w:szCs w:val="14"/>
              </w:rPr>
            </w:pPr>
          </w:p>
        </w:tc>
        <w:tc>
          <w:tcPr>
            <w:tcW w:w="800" w:type="dxa"/>
            <w:vAlign w:val="bottom"/>
          </w:tcPr>
          <w:p w:rsidR="008559CF" w:rsidRDefault="008559CF">
            <w:pPr>
              <w:rPr>
                <w:sz w:val="14"/>
                <w:szCs w:val="14"/>
              </w:rPr>
            </w:pPr>
          </w:p>
        </w:tc>
        <w:tc>
          <w:tcPr>
            <w:tcW w:w="0" w:type="dxa"/>
            <w:vAlign w:val="bottom"/>
          </w:tcPr>
          <w:p w:rsidR="008559CF" w:rsidRDefault="008559CF">
            <w:pPr>
              <w:rPr>
                <w:sz w:val="1"/>
                <w:szCs w:val="1"/>
              </w:rPr>
            </w:pPr>
          </w:p>
        </w:tc>
      </w:tr>
      <w:tr w:rsidR="008559CF">
        <w:trPr>
          <w:trHeight w:val="256"/>
        </w:trPr>
        <w:tc>
          <w:tcPr>
            <w:tcW w:w="600" w:type="dxa"/>
            <w:tcBorders>
              <w:right w:val="single" w:sz="8" w:space="0" w:color="auto"/>
            </w:tcBorders>
            <w:vAlign w:val="bottom"/>
          </w:tcPr>
          <w:p w:rsidR="008559CF" w:rsidRDefault="008559CF"/>
        </w:tc>
        <w:tc>
          <w:tcPr>
            <w:tcW w:w="5840" w:type="dxa"/>
            <w:gridSpan w:val="5"/>
            <w:vAlign w:val="bottom"/>
          </w:tcPr>
          <w:p w:rsidR="008559CF" w:rsidRDefault="008C2022">
            <w:pPr>
              <w:spacing w:line="256" w:lineRule="exact"/>
              <w:ind w:left="100"/>
              <w:rPr>
                <w:sz w:val="20"/>
                <w:szCs w:val="20"/>
              </w:rPr>
            </w:pPr>
            <w:r>
              <w:rPr>
                <w:rFonts w:eastAsia="Times New Roman"/>
                <w:i/>
                <w:iCs/>
                <w:sz w:val="24"/>
                <w:szCs w:val="24"/>
              </w:rPr>
              <w:t>Самообслуживание и элементарный бытовой труд</w:t>
            </w:r>
          </w:p>
        </w:tc>
        <w:tc>
          <w:tcPr>
            <w:tcW w:w="1100" w:type="dxa"/>
            <w:vAlign w:val="bottom"/>
          </w:tcPr>
          <w:p w:rsidR="008559CF" w:rsidRDefault="008559CF"/>
        </w:tc>
        <w:tc>
          <w:tcPr>
            <w:tcW w:w="780" w:type="dxa"/>
            <w:vAlign w:val="bottom"/>
          </w:tcPr>
          <w:p w:rsidR="008559CF" w:rsidRDefault="008559CF"/>
        </w:tc>
        <w:tc>
          <w:tcPr>
            <w:tcW w:w="1140" w:type="dxa"/>
            <w:tcBorders>
              <w:right w:val="single" w:sz="8" w:space="0" w:color="auto"/>
            </w:tcBorders>
            <w:vAlign w:val="bottom"/>
          </w:tcPr>
          <w:p w:rsidR="008559CF" w:rsidRDefault="008559CF"/>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166"/>
        </w:trPr>
        <w:tc>
          <w:tcPr>
            <w:tcW w:w="600" w:type="dxa"/>
            <w:tcBorders>
              <w:right w:val="single" w:sz="8" w:space="0" w:color="auto"/>
            </w:tcBorders>
            <w:vAlign w:val="bottom"/>
          </w:tcPr>
          <w:p w:rsidR="008559CF" w:rsidRDefault="008559CF">
            <w:pPr>
              <w:rPr>
                <w:sz w:val="14"/>
                <w:szCs w:val="14"/>
              </w:rPr>
            </w:pPr>
          </w:p>
        </w:tc>
        <w:tc>
          <w:tcPr>
            <w:tcW w:w="3040" w:type="dxa"/>
            <w:tcBorders>
              <w:bottom w:val="single" w:sz="8" w:space="0" w:color="auto"/>
            </w:tcBorders>
            <w:vAlign w:val="bottom"/>
          </w:tcPr>
          <w:p w:rsidR="008559CF" w:rsidRDefault="008559CF">
            <w:pPr>
              <w:rPr>
                <w:sz w:val="14"/>
                <w:szCs w:val="14"/>
              </w:rPr>
            </w:pPr>
          </w:p>
        </w:tc>
        <w:tc>
          <w:tcPr>
            <w:tcW w:w="800" w:type="dxa"/>
            <w:tcBorders>
              <w:bottom w:val="single" w:sz="8" w:space="0" w:color="auto"/>
            </w:tcBorders>
            <w:vAlign w:val="bottom"/>
          </w:tcPr>
          <w:p w:rsidR="008559CF" w:rsidRDefault="008559CF">
            <w:pPr>
              <w:rPr>
                <w:sz w:val="14"/>
                <w:szCs w:val="14"/>
              </w:rPr>
            </w:pPr>
          </w:p>
        </w:tc>
        <w:tc>
          <w:tcPr>
            <w:tcW w:w="1180" w:type="dxa"/>
            <w:tcBorders>
              <w:bottom w:val="single" w:sz="8" w:space="0" w:color="auto"/>
            </w:tcBorders>
            <w:vAlign w:val="bottom"/>
          </w:tcPr>
          <w:p w:rsidR="008559CF" w:rsidRDefault="008559CF">
            <w:pPr>
              <w:rPr>
                <w:sz w:val="14"/>
                <w:szCs w:val="14"/>
              </w:rPr>
            </w:pPr>
          </w:p>
        </w:tc>
        <w:tc>
          <w:tcPr>
            <w:tcW w:w="780" w:type="dxa"/>
            <w:tcBorders>
              <w:bottom w:val="single" w:sz="8" w:space="0" w:color="auto"/>
            </w:tcBorders>
            <w:vAlign w:val="bottom"/>
          </w:tcPr>
          <w:p w:rsidR="008559CF" w:rsidRDefault="008559CF">
            <w:pPr>
              <w:rPr>
                <w:sz w:val="14"/>
                <w:szCs w:val="14"/>
              </w:rPr>
            </w:pPr>
          </w:p>
        </w:tc>
        <w:tc>
          <w:tcPr>
            <w:tcW w:w="1140" w:type="dxa"/>
            <w:gridSpan w:val="2"/>
            <w:tcBorders>
              <w:bottom w:val="single" w:sz="8" w:space="0" w:color="auto"/>
            </w:tcBorders>
            <w:vAlign w:val="bottom"/>
          </w:tcPr>
          <w:p w:rsidR="008559CF" w:rsidRDefault="008559CF">
            <w:pPr>
              <w:rPr>
                <w:sz w:val="14"/>
                <w:szCs w:val="14"/>
              </w:rPr>
            </w:pPr>
          </w:p>
        </w:tc>
        <w:tc>
          <w:tcPr>
            <w:tcW w:w="780" w:type="dxa"/>
            <w:tcBorders>
              <w:bottom w:val="single" w:sz="8" w:space="0" w:color="auto"/>
            </w:tcBorders>
            <w:vAlign w:val="bottom"/>
          </w:tcPr>
          <w:p w:rsidR="008559CF" w:rsidRDefault="008559CF">
            <w:pPr>
              <w:rPr>
                <w:sz w:val="14"/>
                <w:szCs w:val="14"/>
              </w:rPr>
            </w:pPr>
          </w:p>
        </w:tc>
        <w:tc>
          <w:tcPr>
            <w:tcW w:w="1140" w:type="dxa"/>
            <w:tcBorders>
              <w:bottom w:val="single" w:sz="8" w:space="0" w:color="auto"/>
              <w:right w:val="single" w:sz="8" w:space="0" w:color="auto"/>
            </w:tcBorders>
            <w:vAlign w:val="bottom"/>
          </w:tcPr>
          <w:p w:rsidR="008559CF" w:rsidRDefault="008559CF">
            <w:pPr>
              <w:rPr>
                <w:sz w:val="14"/>
                <w:szCs w:val="14"/>
              </w:rPr>
            </w:pPr>
          </w:p>
        </w:tc>
        <w:tc>
          <w:tcPr>
            <w:tcW w:w="800" w:type="dxa"/>
            <w:vAlign w:val="bottom"/>
          </w:tcPr>
          <w:p w:rsidR="008559CF" w:rsidRDefault="008559CF">
            <w:pPr>
              <w:rPr>
                <w:sz w:val="14"/>
                <w:szCs w:val="14"/>
              </w:rPr>
            </w:pPr>
          </w:p>
        </w:tc>
        <w:tc>
          <w:tcPr>
            <w:tcW w:w="0" w:type="dxa"/>
            <w:vAlign w:val="bottom"/>
          </w:tcPr>
          <w:p w:rsidR="008559CF" w:rsidRDefault="008559CF">
            <w:pPr>
              <w:rPr>
                <w:sz w:val="1"/>
                <w:szCs w:val="1"/>
              </w:rPr>
            </w:pPr>
          </w:p>
        </w:tc>
      </w:tr>
      <w:tr w:rsidR="008559CF">
        <w:trPr>
          <w:trHeight w:val="256"/>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56" w:lineRule="exact"/>
              <w:ind w:left="100"/>
              <w:rPr>
                <w:sz w:val="20"/>
                <w:szCs w:val="20"/>
              </w:rPr>
            </w:pPr>
            <w:r>
              <w:rPr>
                <w:rFonts w:eastAsia="Times New Roman"/>
                <w:sz w:val="24"/>
                <w:szCs w:val="24"/>
              </w:rPr>
              <w:t>Самообслуживание</w:t>
            </w:r>
          </w:p>
        </w:tc>
        <w:tc>
          <w:tcPr>
            <w:tcW w:w="1980" w:type="dxa"/>
            <w:gridSpan w:val="2"/>
            <w:tcBorders>
              <w:right w:val="single" w:sz="8" w:space="0" w:color="auto"/>
            </w:tcBorders>
            <w:vAlign w:val="bottom"/>
          </w:tcPr>
          <w:p w:rsidR="008559CF" w:rsidRDefault="008C2022">
            <w:pPr>
              <w:spacing w:line="256" w:lineRule="exact"/>
              <w:ind w:left="80"/>
              <w:rPr>
                <w:sz w:val="20"/>
                <w:szCs w:val="20"/>
              </w:rPr>
            </w:pPr>
            <w:r>
              <w:rPr>
                <w:rFonts w:eastAsia="Times New Roman"/>
                <w:sz w:val="24"/>
                <w:szCs w:val="24"/>
              </w:rPr>
              <w:t>ежедневно</w:t>
            </w:r>
          </w:p>
        </w:tc>
        <w:tc>
          <w:tcPr>
            <w:tcW w:w="1920" w:type="dxa"/>
            <w:gridSpan w:val="3"/>
            <w:tcBorders>
              <w:right w:val="single" w:sz="8" w:space="0" w:color="auto"/>
            </w:tcBorders>
            <w:vAlign w:val="bottom"/>
          </w:tcPr>
          <w:p w:rsidR="008559CF" w:rsidRDefault="008C2022">
            <w:pPr>
              <w:spacing w:line="256" w:lineRule="exact"/>
              <w:ind w:left="40"/>
              <w:rPr>
                <w:sz w:val="20"/>
                <w:szCs w:val="20"/>
              </w:rPr>
            </w:pPr>
            <w:r>
              <w:rPr>
                <w:rFonts w:eastAsia="Times New Roman"/>
                <w:sz w:val="24"/>
                <w:szCs w:val="24"/>
              </w:rPr>
              <w:t>ежедневно</w:t>
            </w:r>
          </w:p>
        </w:tc>
        <w:tc>
          <w:tcPr>
            <w:tcW w:w="1920" w:type="dxa"/>
            <w:gridSpan w:val="2"/>
            <w:tcBorders>
              <w:right w:val="single" w:sz="8" w:space="0" w:color="auto"/>
            </w:tcBorders>
            <w:vAlign w:val="bottom"/>
          </w:tcPr>
          <w:p w:rsidR="008559CF" w:rsidRDefault="008C2022">
            <w:pPr>
              <w:spacing w:line="256" w:lineRule="exact"/>
              <w:ind w:left="60"/>
              <w:rPr>
                <w:sz w:val="20"/>
                <w:szCs w:val="20"/>
              </w:rPr>
            </w:pPr>
            <w:r>
              <w:rPr>
                <w:rFonts w:eastAsia="Times New Roman"/>
                <w:sz w:val="24"/>
                <w:szCs w:val="24"/>
              </w:rPr>
              <w:t>ежедневно</w:t>
            </w:r>
          </w:p>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291"/>
        </w:trPr>
        <w:tc>
          <w:tcPr>
            <w:tcW w:w="600" w:type="dxa"/>
            <w:tcBorders>
              <w:right w:val="single" w:sz="8" w:space="0" w:color="auto"/>
            </w:tcBorders>
            <w:vAlign w:val="bottom"/>
          </w:tcPr>
          <w:p w:rsidR="008559CF" w:rsidRDefault="008559CF">
            <w:pPr>
              <w:rPr>
                <w:sz w:val="24"/>
                <w:szCs w:val="24"/>
              </w:rPr>
            </w:pPr>
          </w:p>
        </w:tc>
        <w:tc>
          <w:tcPr>
            <w:tcW w:w="3040" w:type="dxa"/>
            <w:tcBorders>
              <w:bottom w:val="single" w:sz="8" w:space="0" w:color="auto"/>
              <w:right w:val="single" w:sz="8" w:space="0" w:color="auto"/>
            </w:tcBorders>
            <w:vAlign w:val="bottom"/>
          </w:tcPr>
          <w:p w:rsidR="008559CF" w:rsidRDefault="008559CF">
            <w:pPr>
              <w:rPr>
                <w:sz w:val="24"/>
                <w:szCs w:val="24"/>
              </w:rPr>
            </w:pPr>
          </w:p>
        </w:tc>
        <w:tc>
          <w:tcPr>
            <w:tcW w:w="800" w:type="dxa"/>
            <w:tcBorders>
              <w:bottom w:val="single" w:sz="8" w:space="0" w:color="auto"/>
            </w:tcBorders>
            <w:vAlign w:val="bottom"/>
          </w:tcPr>
          <w:p w:rsidR="008559CF" w:rsidRDefault="008559CF">
            <w:pPr>
              <w:rPr>
                <w:sz w:val="24"/>
                <w:szCs w:val="24"/>
              </w:rPr>
            </w:pPr>
          </w:p>
        </w:tc>
        <w:tc>
          <w:tcPr>
            <w:tcW w:w="1180" w:type="dxa"/>
            <w:tcBorders>
              <w:bottom w:val="single" w:sz="8" w:space="0" w:color="auto"/>
              <w:right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1140" w:type="dxa"/>
            <w:gridSpan w:val="2"/>
            <w:tcBorders>
              <w:bottom w:val="single" w:sz="8" w:space="0" w:color="auto"/>
              <w:right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1140" w:type="dxa"/>
            <w:tcBorders>
              <w:bottom w:val="single" w:sz="8" w:space="0" w:color="auto"/>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56"/>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56" w:lineRule="exact"/>
              <w:ind w:left="100"/>
              <w:rPr>
                <w:sz w:val="20"/>
                <w:szCs w:val="20"/>
              </w:rPr>
            </w:pPr>
            <w:r>
              <w:rPr>
                <w:rFonts w:eastAsia="Times New Roman"/>
                <w:sz w:val="24"/>
                <w:szCs w:val="24"/>
              </w:rPr>
              <w:t>Трудовые поручения</w:t>
            </w:r>
          </w:p>
        </w:tc>
        <w:tc>
          <w:tcPr>
            <w:tcW w:w="1980" w:type="dxa"/>
            <w:gridSpan w:val="2"/>
            <w:tcBorders>
              <w:right w:val="single" w:sz="8" w:space="0" w:color="auto"/>
            </w:tcBorders>
            <w:vAlign w:val="bottom"/>
          </w:tcPr>
          <w:p w:rsidR="008559CF" w:rsidRDefault="008C2022">
            <w:pPr>
              <w:spacing w:line="256" w:lineRule="exact"/>
              <w:ind w:left="80"/>
              <w:rPr>
                <w:sz w:val="20"/>
                <w:szCs w:val="20"/>
              </w:rPr>
            </w:pPr>
            <w:r>
              <w:rPr>
                <w:rFonts w:eastAsia="Times New Roman"/>
                <w:sz w:val="24"/>
                <w:szCs w:val="24"/>
              </w:rPr>
              <w:t>ежедневно</w:t>
            </w:r>
          </w:p>
        </w:tc>
        <w:tc>
          <w:tcPr>
            <w:tcW w:w="1920" w:type="dxa"/>
            <w:gridSpan w:val="3"/>
            <w:tcBorders>
              <w:right w:val="single" w:sz="8" w:space="0" w:color="auto"/>
            </w:tcBorders>
            <w:vAlign w:val="bottom"/>
          </w:tcPr>
          <w:p w:rsidR="008559CF" w:rsidRDefault="008C2022">
            <w:pPr>
              <w:spacing w:line="256" w:lineRule="exact"/>
              <w:ind w:left="40"/>
              <w:rPr>
                <w:sz w:val="20"/>
                <w:szCs w:val="20"/>
              </w:rPr>
            </w:pPr>
            <w:r>
              <w:rPr>
                <w:rFonts w:eastAsia="Times New Roman"/>
                <w:sz w:val="24"/>
                <w:szCs w:val="24"/>
              </w:rPr>
              <w:t>ежедневно</w:t>
            </w:r>
          </w:p>
        </w:tc>
        <w:tc>
          <w:tcPr>
            <w:tcW w:w="1920" w:type="dxa"/>
            <w:gridSpan w:val="2"/>
            <w:tcBorders>
              <w:right w:val="single" w:sz="8" w:space="0" w:color="auto"/>
            </w:tcBorders>
            <w:vAlign w:val="bottom"/>
          </w:tcPr>
          <w:p w:rsidR="008559CF" w:rsidRDefault="008C2022">
            <w:pPr>
              <w:spacing w:line="256" w:lineRule="exact"/>
              <w:ind w:left="60"/>
              <w:rPr>
                <w:sz w:val="20"/>
                <w:szCs w:val="20"/>
              </w:rPr>
            </w:pPr>
            <w:r>
              <w:rPr>
                <w:rFonts w:eastAsia="Times New Roman"/>
                <w:sz w:val="24"/>
                <w:szCs w:val="24"/>
              </w:rPr>
              <w:t>ежедневно</w:t>
            </w:r>
          </w:p>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276"/>
        </w:trPr>
        <w:tc>
          <w:tcPr>
            <w:tcW w:w="600" w:type="dxa"/>
            <w:tcBorders>
              <w:right w:val="single" w:sz="8" w:space="0" w:color="auto"/>
            </w:tcBorders>
            <w:vAlign w:val="bottom"/>
          </w:tcPr>
          <w:p w:rsidR="008559CF" w:rsidRDefault="008559CF">
            <w:pPr>
              <w:rPr>
                <w:sz w:val="24"/>
                <w:szCs w:val="24"/>
              </w:rPr>
            </w:pPr>
          </w:p>
        </w:tc>
        <w:tc>
          <w:tcPr>
            <w:tcW w:w="3040" w:type="dxa"/>
            <w:tcBorders>
              <w:right w:val="single" w:sz="8" w:space="0" w:color="auto"/>
            </w:tcBorders>
            <w:vAlign w:val="bottom"/>
          </w:tcPr>
          <w:p w:rsidR="008559CF" w:rsidRDefault="008C2022">
            <w:pPr>
              <w:ind w:left="100"/>
              <w:rPr>
                <w:sz w:val="20"/>
                <w:szCs w:val="20"/>
              </w:rPr>
            </w:pPr>
            <w:r>
              <w:rPr>
                <w:rFonts w:eastAsia="Times New Roman"/>
                <w:sz w:val="24"/>
                <w:szCs w:val="24"/>
              </w:rPr>
              <w:t>(индивидуально и по</w:t>
            </w:r>
          </w:p>
        </w:tc>
        <w:tc>
          <w:tcPr>
            <w:tcW w:w="800" w:type="dxa"/>
            <w:vAlign w:val="bottom"/>
          </w:tcPr>
          <w:p w:rsidR="008559CF" w:rsidRDefault="008559CF">
            <w:pPr>
              <w:rPr>
                <w:sz w:val="24"/>
                <w:szCs w:val="24"/>
              </w:rPr>
            </w:pPr>
          </w:p>
        </w:tc>
        <w:tc>
          <w:tcPr>
            <w:tcW w:w="118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40" w:type="dxa"/>
            <w:vAlign w:val="bottom"/>
          </w:tcPr>
          <w:p w:rsidR="008559CF" w:rsidRDefault="008559CF">
            <w:pPr>
              <w:rPr>
                <w:sz w:val="24"/>
                <w:szCs w:val="24"/>
              </w:rPr>
            </w:pPr>
          </w:p>
        </w:tc>
        <w:tc>
          <w:tcPr>
            <w:tcW w:w="110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1140" w:type="dxa"/>
            <w:tcBorders>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82"/>
        </w:trPr>
        <w:tc>
          <w:tcPr>
            <w:tcW w:w="600" w:type="dxa"/>
            <w:tcBorders>
              <w:right w:val="single" w:sz="8" w:space="0" w:color="auto"/>
            </w:tcBorders>
            <w:vAlign w:val="bottom"/>
          </w:tcPr>
          <w:p w:rsidR="008559CF" w:rsidRDefault="008559CF">
            <w:pPr>
              <w:rPr>
                <w:sz w:val="24"/>
                <w:szCs w:val="24"/>
              </w:rPr>
            </w:pPr>
          </w:p>
        </w:tc>
        <w:tc>
          <w:tcPr>
            <w:tcW w:w="3040" w:type="dxa"/>
            <w:tcBorders>
              <w:bottom w:val="single" w:sz="8" w:space="0" w:color="auto"/>
              <w:right w:val="single" w:sz="8" w:space="0" w:color="auto"/>
            </w:tcBorders>
            <w:vAlign w:val="bottom"/>
          </w:tcPr>
          <w:p w:rsidR="008559CF" w:rsidRDefault="008C2022">
            <w:pPr>
              <w:ind w:left="100"/>
              <w:rPr>
                <w:sz w:val="20"/>
                <w:szCs w:val="20"/>
              </w:rPr>
            </w:pPr>
            <w:r>
              <w:rPr>
                <w:rFonts w:eastAsia="Times New Roman"/>
                <w:sz w:val="24"/>
                <w:szCs w:val="24"/>
              </w:rPr>
              <w:t>подгруппам)</w:t>
            </w:r>
          </w:p>
        </w:tc>
        <w:tc>
          <w:tcPr>
            <w:tcW w:w="800" w:type="dxa"/>
            <w:tcBorders>
              <w:bottom w:val="single" w:sz="8" w:space="0" w:color="auto"/>
            </w:tcBorders>
            <w:vAlign w:val="bottom"/>
          </w:tcPr>
          <w:p w:rsidR="008559CF" w:rsidRDefault="008559CF">
            <w:pPr>
              <w:rPr>
                <w:sz w:val="24"/>
                <w:szCs w:val="24"/>
              </w:rPr>
            </w:pPr>
          </w:p>
        </w:tc>
        <w:tc>
          <w:tcPr>
            <w:tcW w:w="1180" w:type="dxa"/>
            <w:tcBorders>
              <w:bottom w:val="single" w:sz="8" w:space="0" w:color="auto"/>
              <w:right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40" w:type="dxa"/>
            <w:tcBorders>
              <w:bottom w:val="single" w:sz="8" w:space="0" w:color="auto"/>
            </w:tcBorders>
            <w:vAlign w:val="bottom"/>
          </w:tcPr>
          <w:p w:rsidR="008559CF" w:rsidRDefault="008559CF">
            <w:pPr>
              <w:rPr>
                <w:sz w:val="24"/>
                <w:szCs w:val="24"/>
              </w:rPr>
            </w:pPr>
          </w:p>
        </w:tc>
        <w:tc>
          <w:tcPr>
            <w:tcW w:w="1100" w:type="dxa"/>
            <w:tcBorders>
              <w:bottom w:val="single" w:sz="8" w:space="0" w:color="auto"/>
              <w:right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1140" w:type="dxa"/>
            <w:tcBorders>
              <w:bottom w:val="single" w:sz="8" w:space="0" w:color="auto"/>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61"/>
        </w:trPr>
        <w:tc>
          <w:tcPr>
            <w:tcW w:w="600" w:type="dxa"/>
            <w:tcBorders>
              <w:right w:val="single" w:sz="8" w:space="0" w:color="auto"/>
            </w:tcBorders>
            <w:vAlign w:val="bottom"/>
          </w:tcPr>
          <w:p w:rsidR="008559CF" w:rsidRDefault="008559CF"/>
        </w:tc>
        <w:tc>
          <w:tcPr>
            <w:tcW w:w="3040" w:type="dxa"/>
            <w:tcBorders>
              <w:right w:val="single" w:sz="8" w:space="0" w:color="auto"/>
            </w:tcBorders>
            <w:vAlign w:val="bottom"/>
          </w:tcPr>
          <w:p w:rsidR="008559CF" w:rsidRDefault="008C2022">
            <w:pPr>
              <w:spacing w:line="260" w:lineRule="exact"/>
              <w:ind w:left="100"/>
              <w:rPr>
                <w:sz w:val="20"/>
                <w:szCs w:val="20"/>
              </w:rPr>
            </w:pPr>
            <w:r>
              <w:rPr>
                <w:rFonts w:eastAsia="Times New Roman"/>
                <w:sz w:val="24"/>
                <w:szCs w:val="24"/>
              </w:rPr>
              <w:t>Трудовые поручения</w:t>
            </w:r>
          </w:p>
        </w:tc>
        <w:tc>
          <w:tcPr>
            <w:tcW w:w="1980" w:type="dxa"/>
            <w:gridSpan w:val="2"/>
            <w:tcBorders>
              <w:right w:val="single" w:sz="8" w:space="0" w:color="auto"/>
            </w:tcBorders>
            <w:vAlign w:val="bottom"/>
          </w:tcPr>
          <w:p w:rsidR="008559CF" w:rsidRDefault="008C2022">
            <w:pPr>
              <w:spacing w:line="260" w:lineRule="exact"/>
              <w:ind w:left="80"/>
              <w:rPr>
                <w:sz w:val="20"/>
                <w:szCs w:val="20"/>
              </w:rPr>
            </w:pPr>
            <w:r>
              <w:rPr>
                <w:rFonts w:eastAsia="Times New Roman"/>
                <w:sz w:val="24"/>
                <w:szCs w:val="24"/>
              </w:rPr>
              <w:t>1 раз в неделю</w:t>
            </w:r>
          </w:p>
        </w:tc>
        <w:tc>
          <w:tcPr>
            <w:tcW w:w="1920" w:type="dxa"/>
            <w:gridSpan w:val="3"/>
            <w:tcBorders>
              <w:right w:val="single" w:sz="8" w:space="0" w:color="auto"/>
            </w:tcBorders>
            <w:vAlign w:val="bottom"/>
          </w:tcPr>
          <w:p w:rsidR="008559CF" w:rsidRDefault="008C2022">
            <w:pPr>
              <w:spacing w:line="260" w:lineRule="exact"/>
              <w:ind w:left="40"/>
              <w:rPr>
                <w:sz w:val="20"/>
                <w:szCs w:val="20"/>
              </w:rPr>
            </w:pPr>
            <w:r>
              <w:rPr>
                <w:rFonts w:eastAsia="Times New Roman"/>
                <w:sz w:val="24"/>
                <w:szCs w:val="24"/>
              </w:rPr>
              <w:t>1 раз в 2 недели</w:t>
            </w:r>
          </w:p>
        </w:tc>
        <w:tc>
          <w:tcPr>
            <w:tcW w:w="1920" w:type="dxa"/>
            <w:gridSpan w:val="2"/>
            <w:tcBorders>
              <w:right w:val="single" w:sz="8" w:space="0" w:color="auto"/>
            </w:tcBorders>
            <w:vAlign w:val="bottom"/>
          </w:tcPr>
          <w:p w:rsidR="008559CF" w:rsidRDefault="008C2022">
            <w:pPr>
              <w:spacing w:line="260" w:lineRule="exact"/>
              <w:ind w:left="60"/>
              <w:rPr>
                <w:sz w:val="20"/>
                <w:szCs w:val="20"/>
              </w:rPr>
            </w:pPr>
            <w:r>
              <w:rPr>
                <w:rFonts w:eastAsia="Times New Roman"/>
                <w:sz w:val="24"/>
                <w:szCs w:val="24"/>
              </w:rPr>
              <w:t>1 раз в 2 недели</w:t>
            </w:r>
          </w:p>
        </w:tc>
        <w:tc>
          <w:tcPr>
            <w:tcW w:w="800" w:type="dxa"/>
            <w:vAlign w:val="bottom"/>
          </w:tcPr>
          <w:p w:rsidR="008559CF" w:rsidRDefault="008559CF"/>
        </w:tc>
        <w:tc>
          <w:tcPr>
            <w:tcW w:w="0" w:type="dxa"/>
            <w:vAlign w:val="bottom"/>
          </w:tcPr>
          <w:p w:rsidR="008559CF" w:rsidRDefault="008559CF">
            <w:pPr>
              <w:rPr>
                <w:sz w:val="1"/>
                <w:szCs w:val="1"/>
              </w:rPr>
            </w:pPr>
          </w:p>
        </w:tc>
      </w:tr>
      <w:tr w:rsidR="008559CF">
        <w:trPr>
          <w:trHeight w:val="276"/>
        </w:trPr>
        <w:tc>
          <w:tcPr>
            <w:tcW w:w="600" w:type="dxa"/>
            <w:tcBorders>
              <w:right w:val="single" w:sz="8" w:space="0" w:color="auto"/>
            </w:tcBorders>
            <w:vAlign w:val="bottom"/>
          </w:tcPr>
          <w:p w:rsidR="008559CF" w:rsidRDefault="008559CF">
            <w:pPr>
              <w:rPr>
                <w:sz w:val="24"/>
                <w:szCs w:val="24"/>
              </w:rPr>
            </w:pPr>
          </w:p>
        </w:tc>
        <w:tc>
          <w:tcPr>
            <w:tcW w:w="3040" w:type="dxa"/>
            <w:tcBorders>
              <w:right w:val="single" w:sz="8" w:space="0" w:color="auto"/>
            </w:tcBorders>
            <w:vAlign w:val="bottom"/>
          </w:tcPr>
          <w:p w:rsidR="008559CF" w:rsidRDefault="008C2022">
            <w:pPr>
              <w:ind w:left="100"/>
              <w:rPr>
                <w:sz w:val="20"/>
                <w:szCs w:val="20"/>
              </w:rPr>
            </w:pPr>
            <w:r>
              <w:rPr>
                <w:rFonts w:eastAsia="Times New Roman"/>
                <w:sz w:val="24"/>
                <w:szCs w:val="24"/>
              </w:rPr>
              <w:t>(общий и совместный</w:t>
            </w:r>
          </w:p>
        </w:tc>
        <w:tc>
          <w:tcPr>
            <w:tcW w:w="800" w:type="dxa"/>
            <w:vAlign w:val="bottom"/>
          </w:tcPr>
          <w:p w:rsidR="008559CF" w:rsidRDefault="008559CF">
            <w:pPr>
              <w:rPr>
                <w:sz w:val="24"/>
                <w:szCs w:val="24"/>
              </w:rPr>
            </w:pPr>
          </w:p>
        </w:tc>
        <w:tc>
          <w:tcPr>
            <w:tcW w:w="118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40" w:type="dxa"/>
            <w:vAlign w:val="bottom"/>
          </w:tcPr>
          <w:p w:rsidR="008559CF" w:rsidRDefault="008559CF">
            <w:pPr>
              <w:rPr>
                <w:sz w:val="24"/>
                <w:szCs w:val="24"/>
              </w:rPr>
            </w:pPr>
          </w:p>
        </w:tc>
        <w:tc>
          <w:tcPr>
            <w:tcW w:w="1100" w:type="dxa"/>
            <w:tcBorders>
              <w:right w:val="single" w:sz="8" w:space="0" w:color="auto"/>
            </w:tcBorders>
            <w:vAlign w:val="bottom"/>
          </w:tcPr>
          <w:p w:rsidR="008559CF" w:rsidRDefault="008559CF">
            <w:pPr>
              <w:rPr>
                <w:sz w:val="24"/>
                <w:szCs w:val="24"/>
              </w:rPr>
            </w:pPr>
          </w:p>
        </w:tc>
        <w:tc>
          <w:tcPr>
            <w:tcW w:w="780" w:type="dxa"/>
            <w:vAlign w:val="bottom"/>
          </w:tcPr>
          <w:p w:rsidR="008559CF" w:rsidRDefault="008559CF">
            <w:pPr>
              <w:rPr>
                <w:sz w:val="24"/>
                <w:szCs w:val="24"/>
              </w:rPr>
            </w:pPr>
          </w:p>
        </w:tc>
        <w:tc>
          <w:tcPr>
            <w:tcW w:w="1140" w:type="dxa"/>
            <w:tcBorders>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81"/>
        </w:trPr>
        <w:tc>
          <w:tcPr>
            <w:tcW w:w="600" w:type="dxa"/>
            <w:tcBorders>
              <w:right w:val="single" w:sz="8" w:space="0" w:color="auto"/>
            </w:tcBorders>
            <w:vAlign w:val="bottom"/>
          </w:tcPr>
          <w:p w:rsidR="008559CF" w:rsidRDefault="008559CF">
            <w:pPr>
              <w:rPr>
                <w:sz w:val="24"/>
                <w:szCs w:val="24"/>
              </w:rPr>
            </w:pPr>
          </w:p>
        </w:tc>
        <w:tc>
          <w:tcPr>
            <w:tcW w:w="3040" w:type="dxa"/>
            <w:tcBorders>
              <w:bottom w:val="single" w:sz="8" w:space="0" w:color="auto"/>
              <w:right w:val="single" w:sz="8" w:space="0" w:color="auto"/>
            </w:tcBorders>
            <w:vAlign w:val="bottom"/>
          </w:tcPr>
          <w:p w:rsidR="008559CF" w:rsidRDefault="008C2022">
            <w:pPr>
              <w:ind w:left="100"/>
              <w:rPr>
                <w:sz w:val="20"/>
                <w:szCs w:val="20"/>
              </w:rPr>
            </w:pPr>
            <w:r>
              <w:rPr>
                <w:rFonts w:eastAsia="Times New Roman"/>
                <w:sz w:val="24"/>
                <w:szCs w:val="24"/>
              </w:rPr>
              <w:t>труд)</w:t>
            </w:r>
          </w:p>
        </w:tc>
        <w:tc>
          <w:tcPr>
            <w:tcW w:w="800" w:type="dxa"/>
            <w:tcBorders>
              <w:bottom w:val="single" w:sz="8" w:space="0" w:color="auto"/>
            </w:tcBorders>
            <w:vAlign w:val="bottom"/>
          </w:tcPr>
          <w:p w:rsidR="008559CF" w:rsidRDefault="008559CF">
            <w:pPr>
              <w:rPr>
                <w:sz w:val="24"/>
                <w:szCs w:val="24"/>
              </w:rPr>
            </w:pPr>
          </w:p>
        </w:tc>
        <w:tc>
          <w:tcPr>
            <w:tcW w:w="1180" w:type="dxa"/>
            <w:tcBorders>
              <w:bottom w:val="single" w:sz="8" w:space="0" w:color="auto"/>
              <w:right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40" w:type="dxa"/>
            <w:tcBorders>
              <w:bottom w:val="single" w:sz="8" w:space="0" w:color="auto"/>
            </w:tcBorders>
            <w:vAlign w:val="bottom"/>
          </w:tcPr>
          <w:p w:rsidR="008559CF" w:rsidRDefault="008559CF">
            <w:pPr>
              <w:rPr>
                <w:sz w:val="24"/>
                <w:szCs w:val="24"/>
              </w:rPr>
            </w:pPr>
          </w:p>
        </w:tc>
        <w:tc>
          <w:tcPr>
            <w:tcW w:w="1100" w:type="dxa"/>
            <w:tcBorders>
              <w:bottom w:val="single" w:sz="8" w:space="0" w:color="auto"/>
              <w:right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1140" w:type="dxa"/>
            <w:tcBorders>
              <w:bottom w:val="single" w:sz="8" w:space="0" w:color="auto"/>
              <w:right w:val="single" w:sz="8" w:space="0" w:color="auto"/>
            </w:tcBorders>
            <w:vAlign w:val="bottom"/>
          </w:tcPr>
          <w:p w:rsidR="008559CF" w:rsidRDefault="008559CF">
            <w:pPr>
              <w:rPr>
                <w:sz w:val="24"/>
                <w:szCs w:val="24"/>
              </w:rPr>
            </w:pPr>
          </w:p>
        </w:tc>
        <w:tc>
          <w:tcPr>
            <w:tcW w:w="800" w:type="dxa"/>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517"/>
        </w:trPr>
        <w:tc>
          <w:tcPr>
            <w:tcW w:w="600" w:type="dxa"/>
            <w:vAlign w:val="bottom"/>
          </w:tcPr>
          <w:p w:rsidR="008559CF" w:rsidRDefault="008559CF">
            <w:pPr>
              <w:rPr>
                <w:sz w:val="24"/>
                <w:szCs w:val="24"/>
              </w:rPr>
            </w:pPr>
          </w:p>
        </w:tc>
        <w:tc>
          <w:tcPr>
            <w:tcW w:w="9660" w:type="dxa"/>
            <w:gridSpan w:val="9"/>
            <w:vAlign w:val="bottom"/>
          </w:tcPr>
          <w:p w:rsidR="008559CF" w:rsidRDefault="008C2022">
            <w:pPr>
              <w:ind w:left="300"/>
              <w:rPr>
                <w:sz w:val="20"/>
                <w:szCs w:val="20"/>
              </w:rPr>
            </w:pPr>
            <w:r>
              <w:rPr>
                <w:rFonts w:eastAsia="Times New Roman"/>
                <w:b/>
                <w:bCs/>
                <w:sz w:val="24"/>
                <w:szCs w:val="24"/>
              </w:rPr>
              <w:t>Модель самостоятельной деятельности детей в режимных моментах</w:t>
            </w:r>
          </w:p>
        </w:tc>
        <w:tc>
          <w:tcPr>
            <w:tcW w:w="0" w:type="dxa"/>
            <w:vAlign w:val="bottom"/>
          </w:tcPr>
          <w:p w:rsidR="008559CF" w:rsidRDefault="008559CF">
            <w:pPr>
              <w:rPr>
                <w:sz w:val="1"/>
                <w:szCs w:val="1"/>
              </w:rPr>
            </w:pPr>
          </w:p>
        </w:tc>
      </w:tr>
      <w:tr w:rsidR="008559CF">
        <w:trPr>
          <w:trHeight w:val="286"/>
        </w:trPr>
        <w:tc>
          <w:tcPr>
            <w:tcW w:w="600" w:type="dxa"/>
            <w:tcBorders>
              <w:bottom w:val="single" w:sz="8" w:space="0" w:color="auto"/>
            </w:tcBorders>
            <w:vAlign w:val="bottom"/>
          </w:tcPr>
          <w:p w:rsidR="008559CF" w:rsidRDefault="008559CF">
            <w:pPr>
              <w:rPr>
                <w:sz w:val="24"/>
                <w:szCs w:val="24"/>
              </w:rPr>
            </w:pPr>
          </w:p>
        </w:tc>
        <w:tc>
          <w:tcPr>
            <w:tcW w:w="3040" w:type="dxa"/>
            <w:tcBorders>
              <w:bottom w:val="single" w:sz="8" w:space="0" w:color="auto"/>
            </w:tcBorders>
            <w:vAlign w:val="bottom"/>
          </w:tcPr>
          <w:p w:rsidR="008559CF" w:rsidRDefault="008559CF">
            <w:pPr>
              <w:rPr>
                <w:sz w:val="24"/>
                <w:szCs w:val="24"/>
              </w:rPr>
            </w:pPr>
          </w:p>
        </w:tc>
        <w:tc>
          <w:tcPr>
            <w:tcW w:w="800" w:type="dxa"/>
            <w:tcBorders>
              <w:bottom w:val="single" w:sz="8" w:space="0" w:color="auto"/>
            </w:tcBorders>
            <w:vAlign w:val="bottom"/>
          </w:tcPr>
          <w:p w:rsidR="008559CF" w:rsidRDefault="008559CF">
            <w:pPr>
              <w:rPr>
                <w:sz w:val="24"/>
                <w:szCs w:val="24"/>
              </w:rPr>
            </w:pPr>
          </w:p>
        </w:tc>
        <w:tc>
          <w:tcPr>
            <w:tcW w:w="1960" w:type="dxa"/>
            <w:gridSpan w:val="2"/>
            <w:tcBorders>
              <w:bottom w:val="single" w:sz="8" w:space="0" w:color="auto"/>
            </w:tcBorders>
            <w:vAlign w:val="bottom"/>
          </w:tcPr>
          <w:p w:rsidR="008559CF" w:rsidRDefault="008559CF">
            <w:pPr>
              <w:rPr>
                <w:sz w:val="24"/>
                <w:szCs w:val="24"/>
              </w:rPr>
            </w:pPr>
          </w:p>
        </w:tc>
        <w:tc>
          <w:tcPr>
            <w:tcW w:w="40" w:type="dxa"/>
            <w:tcBorders>
              <w:bottom w:val="single" w:sz="8" w:space="0" w:color="auto"/>
            </w:tcBorders>
            <w:vAlign w:val="bottom"/>
          </w:tcPr>
          <w:p w:rsidR="008559CF" w:rsidRDefault="008559CF">
            <w:pPr>
              <w:rPr>
                <w:sz w:val="24"/>
                <w:szCs w:val="24"/>
              </w:rPr>
            </w:pPr>
          </w:p>
        </w:tc>
        <w:tc>
          <w:tcPr>
            <w:tcW w:w="1100" w:type="dxa"/>
            <w:tcBorders>
              <w:bottom w:val="single" w:sz="8" w:space="0" w:color="auto"/>
            </w:tcBorders>
            <w:vAlign w:val="bottom"/>
          </w:tcPr>
          <w:p w:rsidR="008559CF" w:rsidRDefault="008559CF">
            <w:pPr>
              <w:rPr>
                <w:sz w:val="24"/>
                <w:szCs w:val="24"/>
              </w:rPr>
            </w:pPr>
          </w:p>
        </w:tc>
        <w:tc>
          <w:tcPr>
            <w:tcW w:w="780" w:type="dxa"/>
            <w:tcBorders>
              <w:bottom w:val="single" w:sz="8" w:space="0" w:color="auto"/>
            </w:tcBorders>
            <w:vAlign w:val="bottom"/>
          </w:tcPr>
          <w:p w:rsidR="008559CF" w:rsidRDefault="008559CF">
            <w:pPr>
              <w:rPr>
                <w:sz w:val="24"/>
                <w:szCs w:val="24"/>
              </w:rPr>
            </w:pPr>
          </w:p>
        </w:tc>
        <w:tc>
          <w:tcPr>
            <w:tcW w:w="1940" w:type="dxa"/>
            <w:gridSpan w:val="2"/>
            <w:tcBorders>
              <w:bottom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479"/>
        </w:trPr>
        <w:tc>
          <w:tcPr>
            <w:tcW w:w="600" w:type="dxa"/>
            <w:tcBorders>
              <w:left w:val="single" w:sz="8" w:space="0" w:color="auto"/>
            </w:tcBorders>
            <w:vAlign w:val="bottom"/>
          </w:tcPr>
          <w:p w:rsidR="008559CF" w:rsidRDefault="008559CF">
            <w:pPr>
              <w:rPr>
                <w:sz w:val="24"/>
                <w:szCs w:val="24"/>
              </w:rPr>
            </w:pPr>
          </w:p>
        </w:tc>
        <w:tc>
          <w:tcPr>
            <w:tcW w:w="3040" w:type="dxa"/>
            <w:vMerge w:val="restart"/>
            <w:vAlign w:val="bottom"/>
          </w:tcPr>
          <w:p w:rsidR="008559CF" w:rsidRDefault="008C2022">
            <w:pPr>
              <w:ind w:left="320"/>
              <w:rPr>
                <w:sz w:val="20"/>
                <w:szCs w:val="20"/>
              </w:rPr>
            </w:pPr>
            <w:r>
              <w:rPr>
                <w:rFonts w:eastAsia="Times New Roman"/>
                <w:sz w:val="24"/>
                <w:szCs w:val="24"/>
              </w:rPr>
              <w:t>Режимные моменты</w:t>
            </w:r>
          </w:p>
        </w:tc>
        <w:tc>
          <w:tcPr>
            <w:tcW w:w="800" w:type="dxa"/>
            <w:tcBorders>
              <w:right w:val="single" w:sz="8" w:space="0" w:color="auto"/>
            </w:tcBorders>
            <w:vAlign w:val="bottom"/>
          </w:tcPr>
          <w:p w:rsidR="008559CF" w:rsidRDefault="008559CF">
            <w:pPr>
              <w:rPr>
                <w:sz w:val="24"/>
                <w:szCs w:val="24"/>
              </w:rPr>
            </w:pPr>
          </w:p>
        </w:tc>
        <w:tc>
          <w:tcPr>
            <w:tcW w:w="1960" w:type="dxa"/>
            <w:gridSpan w:val="2"/>
            <w:tcBorders>
              <w:bottom w:val="single" w:sz="8" w:space="0" w:color="auto"/>
              <w:right w:val="single" w:sz="8" w:space="0" w:color="auto"/>
            </w:tcBorders>
            <w:vAlign w:val="bottom"/>
          </w:tcPr>
          <w:p w:rsidR="008559CF" w:rsidRDefault="008559CF">
            <w:pPr>
              <w:rPr>
                <w:sz w:val="24"/>
                <w:szCs w:val="24"/>
              </w:rPr>
            </w:pPr>
          </w:p>
        </w:tc>
        <w:tc>
          <w:tcPr>
            <w:tcW w:w="40" w:type="dxa"/>
            <w:tcBorders>
              <w:bottom w:val="single" w:sz="8" w:space="0" w:color="auto"/>
            </w:tcBorders>
            <w:vAlign w:val="bottom"/>
          </w:tcPr>
          <w:p w:rsidR="008559CF" w:rsidRDefault="008559CF">
            <w:pPr>
              <w:rPr>
                <w:sz w:val="24"/>
                <w:szCs w:val="24"/>
              </w:rPr>
            </w:pPr>
          </w:p>
        </w:tc>
        <w:tc>
          <w:tcPr>
            <w:tcW w:w="1100" w:type="dxa"/>
            <w:tcBorders>
              <w:bottom w:val="single" w:sz="8" w:space="0" w:color="auto"/>
            </w:tcBorders>
            <w:vAlign w:val="bottom"/>
          </w:tcPr>
          <w:p w:rsidR="008559CF" w:rsidRDefault="008559CF">
            <w:pPr>
              <w:rPr>
                <w:sz w:val="24"/>
                <w:szCs w:val="24"/>
              </w:rPr>
            </w:pPr>
          </w:p>
        </w:tc>
        <w:tc>
          <w:tcPr>
            <w:tcW w:w="780" w:type="dxa"/>
            <w:tcBorders>
              <w:bottom w:val="single" w:sz="8" w:space="0" w:color="auto"/>
              <w:right w:val="single" w:sz="8" w:space="0" w:color="auto"/>
            </w:tcBorders>
            <w:vAlign w:val="bottom"/>
          </w:tcPr>
          <w:p w:rsidR="008559CF" w:rsidRDefault="008559CF">
            <w:pPr>
              <w:rPr>
                <w:sz w:val="24"/>
                <w:szCs w:val="24"/>
              </w:rPr>
            </w:pPr>
          </w:p>
        </w:tc>
        <w:tc>
          <w:tcPr>
            <w:tcW w:w="1940" w:type="dxa"/>
            <w:gridSpan w:val="2"/>
            <w:tcBorders>
              <w:bottom w:val="single" w:sz="8" w:space="0" w:color="auto"/>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77"/>
        </w:trPr>
        <w:tc>
          <w:tcPr>
            <w:tcW w:w="600" w:type="dxa"/>
            <w:tcBorders>
              <w:left w:val="single" w:sz="8" w:space="0" w:color="auto"/>
            </w:tcBorders>
            <w:vAlign w:val="bottom"/>
          </w:tcPr>
          <w:p w:rsidR="008559CF" w:rsidRDefault="008559CF">
            <w:pPr>
              <w:rPr>
                <w:sz w:val="24"/>
                <w:szCs w:val="24"/>
              </w:rPr>
            </w:pPr>
          </w:p>
        </w:tc>
        <w:tc>
          <w:tcPr>
            <w:tcW w:w="3040" w:type="dxa"/>
            <w:vMerge/>
            <w:vAlign w:val="bottom"/>
          </w:tcPr>
          <w:p w:rsidR="008559CF" w:rsidRDefault="008559CF">
            <w:pPr>
              <w:rPr>
                <w:sz w:val="24"/>
                <w:szCs w:val="24"/>
              </w:rPr>
            </w:pPr>
          </w:p>
        </w:tc>
        <w:tc>
          <w:tcPr>
            <w:tcW w:w="800" w:type="dxa"/>
            <w:tcBorders>
              <w:right w:val="single" w:sz="8" w:space="0" w:color="auto"/>
            </w:tcBorders>
            <w:vAlign w:val="bottom"/>
          </w:tcPr>
          <w:p w:rsidR="008559CF" w:rsidRDefault="008559CF">
            <w:pPr>
              <w:rPr>
                <w:sz w:val="24"/>
                <w:szCs w:val="24"/>
              </w:rPr>
            </w:pPr>
          </w:p>
        </w:tc>
        <w:tc>
          <w:tcPr>
            <w:tcW w:w="1960" w:type="dxa"/>
            <w:gridSpan w:val="2"/>
            <w:tcBorders>
              <w:right w:val="single" w:sz="8" w:space="0" w:color="auto"/>
            </w:tcBorders>
            <w:vAlign w:val="bottom"/>
          </w:tcPr>
          <w:p w:rsidR="008559CF" w:rsidRDefault="008C2022">
            <w:pPr>
              <w:ind w:left="100"/>
              <w:rPr>
                <w:sz w:val="20"/>
                <w:szCs w:val="20"/>
              </w:rPr>
            </w:pPr>
            <w:r>
              <w:rPr>
                <w:rFonts w:eastAsia="Times New Roman"/>
                <w:b/>
                <w:bCs/>
                <w:i/>
                <w:iCs/>
                <w:sz w:val="24"/>
                <w:szCs w:val="24"/>
              </w:rPr>
              <w:t>Средняя группа</w:t>
            </w:r>
          </w:p>
        </w:tc>
        <w:tc>
          <w:tcPr>
            <w:tcW w:w="40" w:type="dxa"/>
            <w:vAlign w:val="bottom"/>
          </w:tcPr>
          <w:p w:rsidR="008559CF" w:rsidRDefault="008559CF">
            <w:pPr>
              <w:rPr>
                <w:sz w:val="24"/>
                <w:szCs w:val="24"/>
              </w:rPr>
            </w:pPr>
          </w:p>
        </w:tc>
        <w:tc>
          <w:tcPr>
            <w:tcW w:w="1100" w:type="dxa"/>
            <w:vAlign w:val="bottom"/>
          </w:tcPr>
          <w:p w:rsidR="008559CF" w:rsidRDefault="008C2022">
            <w:pPr>
              <w:ind w:left="20"/>
              <w:rPr>
                <w:sz w:val="20"/>
                <w:szCs w:val="20"/>
              </w:rPr>
            </w:pPr>
            <w:r>
              <w:rPr>
                <w:rFonts w:eastAsia="Times New Roman"/>
                <w:b/>
                <w:bCs/>
                <w:i/>
                <w:iCs/>
                <w:sz w:val="24"/>
                <w:szCs w:val="24"/>
              </w:rPr>
              <w:t>Старшая</w:t>
            </w:r>
          </w:p>
        </w:tc>
        <w:tc>
          <w:tcPr>
            <w:tcW w:w="780" w:type="dxa"/>
            <w:tcBorders>
              <w:right w:val="single" w:sz="8" w:space="0" w:color="auto"/>
            </w:tcBorders>
            <w:vAlign w:val="bottom"/>
          </w:tcPr>
          <w:p w:rsidR="008559CF" w:rsidRDefault="008559CF">
            <w:pPr>
              <w:rPr>
                <w:sz w:val="24"/>
                <w:szCs w:val="24"/>
              </w:rPr>
            </w:pPr>
          </w:p>
        </w:tc>
        <w:tc>
          <w:tcPr>
            <w:tcW w:w="1940" w:type="dxa"/>
            <w:gridSpan w:val="2"/>
            <w:tcBorders>
              <w:right w:val="single" w:sz="8" w:space="0" w:color="auto"/>
            </w:tcBorders>
            <w:vAlign w:val="bottom"/>
          </w:tcPr>
          <w:p w:rsidR="008559CF" w:rsidRDefault="008C2022">
            <w:pPr>
              <w:ind w:left="80"/>
              <w:rPr>
                <w:sz w:val="20"/>
                <w:szCs w:val="20"/>
              </w:rPr>
            </w:pPr>
            <w:r>
              <w:rPr>
                <w:rFonts w:eastAsia="Times New Roman"/>
                <w:b/>
                <w:bCs/>
                <w:i/>
                <w:iCs/>
                <w:sz w:val="24"/>
                <w:szCs w:val="24"/>
              </w:rPr>
              <w:t>Подготовитель</w:t>
            </w:r>
          </w:p>
        </w:tc>
        <w:tc>
          <w:tcPr>
            <w:tcW w:w="0" w:type="dxa"/>
            <w:vAlign w:val="bottom"/>
          </w:tcPr>
          <w:p w:rsidR="008559CF" w:rsidRDefault="008559CF">
            <w:pPr>
              <w:rPr>
                <w:sz w:val="1"/>
                <w:szCs w:val="1"/>
              </w:rPr>
            </w:pPr>
          </w:p>
        </w:tc>
      </w:tr>
      <w:tr w:rsidR="008559CF">
        <w:trPr>
          <w:trHeight w:val="276"/>
        </w:trPr>
        <w:tc>
          <w:tcPr>
            <w:tcW w:w="600" w:type="dxa"/>
            <w:tcBorders>
              <w:left w:val="single" w:sz="8" w:space="0" w:color="auto"/>
            </w:tcBorders>
            <w:vAlign w:val="bottom"/>
          </w:tcPr>
          <w:p w:rsidR="008559CF" w:rsidRDefault="008559CF">
            <w:pPr>
              <w:rPr>
                <w:sz w:val="24"/>
                <w:szCs w:val="24"/>
              </w:rPr>
            </w:pPr>
          </w:p>
        </w:tc>
        <w:tc>
          <w:tcPr>
            <w:tcW w:w="3040" w:type="dxa"/>
            <w:vAlign w:val="bottom"/>
          </w:tcPr>
          <w:p w:rsidR="008559CF" w:rsidRDefault="008559CF">
            <w:pPr>
              <w:rPr>
                <w:sz w:val="24"/>
                <w:szCs w:val="24"/>
              </w:rPr>
            </w:pPr>
          </w:p>
        </w:tc>
        <w:tc>
          <w:tcPr>
            <w:tcW w:w="800" w:type="dxa"/>
            <w:tcBorders>
              <w:right w:val="single" w:sz="8" w:space="0" w:color="auto"/>
            </w:tcBorders>
            <w:vAlign w:val="bottom"/>
          </w:tcPr>
          <w:p w:rsidR="008559CF" w:rsidRDefault="008559CF">
            <w:pPr>
              <w:rPr>
                <w:sz w:val="24"/>
                <w:szCs w:val="24"/>
              </w:rPr>
            </w:pPr>
          </w:p>
        </w:tc>
        <w:tc>
          <w:tcPr>
            <w:tcW w:w="1180" w:type="dxa"/>
            <w:vAlign w:val="bottom"/>
          </w:tcPr>
          <w:p w:rsidR="008559CF" w:rsidRDefault="008559CF">
            <w:pPr>
              <w:rPr>
                <w:sz w:val="24"/>
                <w:szCs w:val="24"/>
              </w:rPr>
            </w:pPr>
          </w:p>
        </w:tc>
        <w:tc>
          <w:tcPr>
            <w:tcW w:w="780" w:type="dxa"/>
            <w:tcBorders>
              <w:right w:val="single" w:sz="8" w:space="0" w:color="auto"/>
            </w:tcBorders>
            <w:vAlign w:val="bottom"/>
          </w:tcPr>
          <w:p w:rsidR="008559CF" w:rsidRDefault="008559CF">
            <w:pPr>
              <w:rPr>
                <w:sz w:val="24"/>
                <w:szCs w:val="24"/>
              </w:rPr>
            </w:pPr>
          </w:p>
        </w:tc>
        <w:tc>
          <w:tcPr>
            <w:tcW w:w="40" w:type="dxa"/>
            <w:vAlign w:val="bottom"/>
          </w:tcPr>
          <w:p w:rsidR="008559CF" w:rsidRDefault="008559CF">
            <w:pPr>
              <w:rPr>
                <w:sz w:val="24"/>
                <w:szCs w:val="24"/>
              </w:rPr>
            </w:pPr>
          </w:p>
        </w:tc>
        <w:tc>
          <w:tcPr>
            <w:tcW w:w="1100" w:type="dxa"/>
            <w:vAlign w:val="bottom"/>
          </w:tcPr>
          <w:p w:rsidR="008559CF" w:rsidRDefault="008C2022">
            <w:pPr>
              <w:ind w:left="20"/>
              <w:rPr>
                <w:sz w:val="20"/>
                <w:szCs w:val="20"/>
              </w:rPr>
            </w:pPr>
            <w:r>
              <w:rPr>
                <w:rFonts w:eastAsia="Times New Roman"/>
                <w:b/>
                <w:bCs/>
                <w:i/>
                <w:iCs/>
                <w:sz w:val="24"/>
                <w:szCs w:val="24"/>
              </w:rPr>
              <w:t>группа</w:t>
            </w:r>
          </w:p>
        </w:tc>
        <w:tc>
          <w:tcPr>
            <w:tcW w:w="780" w:type="dxa"/>
            <w:tcBorders>
              <w:right w:val="single" w:sz="8" w:space="0" w:color="auto"/>
            </w:tcBorders>
            <w:vAlign w:val="bottom"/>
          </w:tcPr>
          <w:p w:rsidR="008559CF" w:rsidRDefault="008559CF">
            <w:pPr>
              <w:rPr>
                <w:sz w:val="24"/>
                <w:szCs w:val="24"/>
              </w:rPr>
            </w:pPr>
          </w:p>
        </w:tc>
        <w:tc>
          <w:tcPr>
            <w:tcW w:w="1940" w:type="dxa"/>
            <w:gridSpan w:val="2"/>
            <w:tcBorders>
              <w:right w:val="single" w:sz="8" w:space="0" w:color="auto"/>
            </w:tcBorders>
            <w:vAlign w:val="bottom"/>
          </w:tcPr>
          <w:p w:rsidR="008559CF" w:rsidRDefault="008C2022">
            <w:pPr>
              <w:ind w:left="80"/>
              <w:rPr>
                <w:sz w:val="20"/>
                <w:szCs w:val="20"/>
              </w:rPr>
            </w:pPr>
            <w:r>
              <w:rPr>
                <w:rFonts w:eastAsia="Times New Roman"/>
                <w:b/>
                <w:bCs/>
                <w:i/>
                <w:iCs/>
                <w:sz w:val="24"/>
                <w:szCs w:val="24"/>
              </w:rPr>
              <w:t>-ная группа</w:t>
            </w:r>
          </w:p>
        </w:tc>
        <w:tc>
          <w:tcPr>
            <w:tcW w:w="0" w:type="dxa"/>
            <w:vAlign w:val="bottom"/>
          </w:tcPr>
          <w:p w:rsidR="008559CF" w:rsidRDefault="008559CF">
            <w:pPr>
              <w:rPr>
                <w:sz w:val="1"/>
                <w:szCs w:val="1"/>
              </w:rPr>
            </w:pPr>
          </w:p>
        </w:tc>
      </w:tr>
      <w:tr w:rsidR="008559CF">
        <w:trPr>
          <w:trHeight w:val="154"/>
        </w:trPr>
        <w:tc>
          <w:tcPr>
            <w:tcW w:w="3640" w:type="dxa"/>
            <w:gridSpan w:val="2"/>
            <w:tcBorders>
              <w:left w:val="single" w:sz="8" w:space="0" w:color="auto"/>
              <w:bottom w:val="single" w:sz="8" w:space="0" w:color="auto"/>
            </w:tcBorders>
            <w:vAlign w:val="bottom"/>
          </w:tcPr>
          <w:p w:rsidR="008559CF" w:rsidRDefault="008559CF">
            <w:pPr>
              <w:rPr>
                <w:sz w:val="13"/>
                <w:szCs w:val="13"/>
              </w:rPr>
            </w:pPr>
          </w:p>
        </w:tc>
        <w:tc>
          <w:tcPr>
            <w:tcW w:w="800" w:type="dxa"/>
            <w:tcBorders>
              <w:bottom w:val="single" w:sz="8" w:space="0" w:color="auto"/>
              <w:right w:val="single" w:sz="8" w:space="0" w:color="auto"/>
            </w:tcBorders>
            <w:vAlign w:val="bottom"/>
          </w:tcPr>
          <w:p w:rsidR="008559CF" w:rsidRDefault="008559CF">
            <w:pPr>
              <w:rPr>
                <w:sz w:val="13"/>
                <w:szCs w:val="13"/>
              </w:rPr>
            </w:pPr>
          </w:p>
        </w:tc>
        <w:tc>
          <w:tcPr>
            <w:tcW w:w="1960" w:type="dxa"/>
            <w:gridSpan w:val="2"/>
            <w:tcBorders>
              <w:bottom w:val="single" w:sz="8" w:space="0" w:color="auto"/>
              <w:right w:val="single" w:sz="8" w:space="0" w:color="auto"/>
            </w:tcBorders>
            <w:vAlign w:val="bottom"/>
          </w:tcPr>
          <w:p w:rsidR="008559CF" w:rsidRDefault="008559CF">
            <w:pPr>
              <w:rPr>
                <w:sz w:val="13"/>
                <w:szCs w:val="13"/>
              </w:rPr>
            </w:pPr>
          </w:p>
        </w:tc>
        <w:tc>
          <w:tcPr>
            <w:tcW w:w="40" w:type="dxa"/>
            <w:tcBorders>
              <w:bottom w:val="single" w:sz="8" w:space="0" w:color="auto"/>
            </w:tcBorders>
            <w:vAlign w:val="bottom"/>
          </w:tcPr>
          <w:p w:rsidR="008559CF" w:rsidRDefault="008559CF">
            <w:pPr>
              <w:rPr>
                <w:sz w:val="13"/>
                <w:szCs w:val="13"/>
              </w:rPr>
            </w:pPr>
          </w:p>
        </w:tc>
        <w:tc>
          <w:tcPr>
            <w:tcW w:w="1880" w:type="dxa"/>
            <w:gridSpan w:val="2"/>
            <w:tcBorders>
              <w:bottom w:val="single" w:sz="8" w:space="0" w:color="auto"/>
              <w:right w:val="single" w:sz="8" w:space="0" w:color="auto"/>
            </w:tcBorders>
            <w:vAlign w:val="bottom"/>
          </w:tcPr>
          <w:p w:rsidR="008559CF" w:rsidRDefault="008559CF">
            <w:pPr>
              <w:rPr>
                <w:sz w:val="13"/>
                <w:szCs w:val="13"/>
              </w:rPr>
            </w:pPr>
          </w:p>
        </w:tc>
        <w:tc>
          <w:tcPr>
            <w:tcW w:w="1940" w:type="dxa"/>
            <w:gridSpan w:val="2"/>
            <w:tcBorders>
              <w:bottom w:val="single" w:sz="8" w:space="0" w:color="auto"/>
              <w:right w:val="single" w:sz="8" w:space="0" w:color="auto"/>
            </w:tcBorders>
            <w:vAlign w:val="bottom"/>
          </w:tcPr>
          <w:p w:rsidR="008559CF" w:rsidRDefault="008559CF">
            <w:pPr>
              <w:rPr>
                <w:sz w:val="13"/>
                <w:szCs w:val="13"/>
              </w:rPr>
            </w:pPr>
          </w:p>
        </w:tc>
        <w:tc>
          <w:tcPr>
            <w:tcW w:w="0" w:type="dxa"/>
            <w:vAlign w:val="bottom"/>
          </w:tcPr>
          <w:p w:rsidR="008559CF" w:rsidRDefault="008559CF">
            <w:pPr>
              <w:rPr>
                <w:sz w:val="1"/>
                <w:szCs w:val="1"/>
              </w:rPr>
            </w:pPr>
          </w:p>
        </w:tc>
      </w:tr>
      <w:tr w:rsidR="008559CF">
        <w:trPr>
          <w:trHeight w:val="268"/>
        </w:trPr>
        <w:tc>
          <w:tcPr>
            <w:tcW w:w="3640" w:type="dxa"/>
            <w:gridSpan w:val="2"/>
            <w:tcBorders>
              <w:left w:val="single" w:sz="8" w:space="0" w:color="auto"/>
            </w:tcBorders>
            <w:vAlign w:val="bottom"/>
          </w:tcPr>
          <w:p w:rsidR="008559CF" w:rsidRDefault="008C2022">
            <w:pPr>
              <w:spacing w:line="268" w:lineRule="exact"/>
              <w:ind w:left="140"/>
              <w:rPr>
                <w:sz w:val="20"/>
                <w:szCs w:val="20"/>
              </w:rPr>
            </w:pPr>
            <w:r>
              <w:rPr>
                <w:rFonts w:eastAsia="Times New Roman"/>
                <w:sz w:val="24"/>
                <w:szCs w:val="24"/>
              </w:rPr>
              <w:t>Игры, общение, деятельность по</w:t>
            </w:r>
          </w:p>
        </w:tc>
        <w:tc>
          <w:tcPr>
            <w:tcW w:w="800" w:type="dxa"/>
            <w:tcBorders>
              <w:right w:val="single" w:sz="8" w:space="0" w:color="auto"/>
            </w:tcBorders>
            <w:vAlign w:val="bottom"/>
          </w:tcPr>
          <w:p w:rsidR="008559CF" w:rsidRDefault="008559CF">
            <w:pPr>
              <w:rPr>
                <w:sz w:val="23"/>
                <w:szCs w:val="23"/>
              </w:rPr>
            </w:pPr>
          </w:p>
        </w:tc>
        <w:tc>
          <w:tcPr>
            <w:tcW w:w="1960" w:type="dxa"/>
            <w:gridSpan w:val="2"/>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от 10 - 50 минут</w:t>
            </w:r>
          </w:p>
        </w:tc>
        <w:tc>
          <w:tcPr>
            <w:tcW w:w="40" w:type="dxa"/>
            <w:vAlign w:val="bottom"/>
          </w:tcPr>
          <w:p w:rsidR="008559CF" w:rsidRDefault="008559CF">
            <w:pPr>
              <w:rPr>
                <w:sz w:val="23"/>
                <w:szCs w:val="23"/>
              </w:rPr>
            </w:pPr>
          </w:p>
        </w:tc>
        <w:tc>
          <w:tcPr>
            <w:tcW w:w="1880" w:type="dxa"/>
            <w:gridSpan w:val="2"/>
            <w:tcBorders>
              <w:right w:val="single" w:sz="8" w:space="0" w:color="auto"/>
            </w:tcBorders>
            <w:vAlign w:val="bottom"/>
          </w:tcPr>
          <w:p w:rsidR="008559CF" w:rsidRDefault="008C2022">
            <w:pPr>
              <w:spacing w:line="268" w:lineRule="exact"/>
              <w:ind w:left="20"/>
              <w:rPr>
                <w:sz w:val="20"/>
                <w:szCs w:val="20"/>
              </w:rPr>
            </w:pPr>
            <w:r>
              <w:rPr>
                <w:rFonts w:eastAsia="Times New Roman"/>
                <w:sz w:val="24"/>
                <w:szCs w:val="24"/>
              </w:rPr>
              <w:t>от 10 - 50 минут</w:t>
            </w:r>
          </w:p>
        </w:tc>
        <w:tc>
          <w:tcPr>
            <w:tcW w:w="1940" w:type="dxa"/>
            <w:gridSpan w:val="2"/>
            <w:tcBorders>
              <w:right w:val="single" w:sz="8" w:space="0" w:color="auto"/>
            </w:tcBorders>
            <w:vAlign w:val="bottom"/>
          </w:tcPr>
          <w:p w:rsidR="008559CF" w:rsidRDefault="008C2022">
            <w:pPr>
              <w:spacing w:line="268" w:lineRule="exact"/>
              <w:ind w:left="80"/>
              <w:rPr>
                <w:sz w:val="20"/>
                <w:szCs w:val="20"/>
              </w:rPr>
            </w:pPr>
            <w:r>
              <w:rPr>
                <w:rFonts w:eastAsia="Times New Roman"/>
                <w:sz w:val="24"/>
                <w:szCs w:val="24"/>
              </w:rPr>
              <w:t>от 10 - 50 минут</w:t>
            </w:r>
          </w:p>
        </w:tc>
        <w:tc>
          <w:tcPr>
            <w:tcW w:w="0" w:type="dxa"/>
            <w:vAlign w:val="bottom"/>
          </w:tcPr>
          <w:p w:rsidR="008559CF" w:rsidRDefault="008559CF">
            <w:pPr>
              <w:rPr>
                <w:sz w:val="1"/>
                <w:szCs w:val="1"/>
              </w:rPr>
            </w:pPr>
          </w:p>
        </w:tc>
      </w:tr>
      <w:tr w:rsidR="008559CF">
        <w:trPr>
          <w:trHeight w:val="276"/>
        </w:trPr>
        <w:tc>
          <w:tcPr>
            <w:tcW w:w="3640" w:type="dxa"/>
            <w:gridSpan w:val="2"/>
            <w:tcBorders>
              <w:left w:val="single" w:sz="8" w:space="0" w:color="auto"/>
            </w:tcBorders>
            <w:vAlign w:val="bottom"/>
          </w:tcPr>
          <w:p w:rsidR="008559CF" w:rsidRDefault="008C2022">
            <w:pPr>
              <w:ind w:left="140"/>
              <w:rPr>
                <w:sz w:val="20"/>
                <w:szCs w:val="20"/>
              </w:rPr>
            </w:pPr>
            <w:r>
              <w:rPr>
                <w:rFonts w:eastAsia="Times New Roman"/>
                <w:sz w:val="24"/>
                <w:szCs w:val="24"/>
              </w:rPr>
              <w:t>интересам во время утреннего</w:t>
            </w:r>
          </w:p>
        </w:tc>
        <w:tc>
          <w:tcPr>
            <w:tcW w:w="800" w:type="dxa"/>
            <w:tcBorders>
              <w:right w:val="single" w:sz="8" w:space="0" w:color="auto"/>
            </w:tcBorders>
            <w:vAlign w:val="bottom"/>
          </w:tcPr>
          <w:p w:rsidR="008559CF" w:rsidRDefault="008559CF">
            <w:pPr>
              <w:rPr>
                <w:sz w:val="24"/>
                <w:szCs w:val="24"/>
              </w:rPr>
            </w:pPr>
          </w:p>
        </w:tc>
        <w:tc>
          <w:tcPr>
            <w:tcW w:w="1180" w:type="dxa"/>
            <w:vAlign w:val="bottom"/>
          </w:tcPr>
          <w:p w:rsidR="008559CF" w:rsidRDefault="008559CF">
            <w:pPr>
              <w:rPr>
                <w:sz w:val="24"/>
                <w:szCs w:val="24"/>
              </w:rPr>
            </w:pPr>
          </w:p>
        </w:tc>
        <w:tc>
          <w:tcPr>
            <w:tcW w:w="780" w:type="dxa"/>
            <w:tcBorders>
              <w:right w:val="single" w:sz="8" w:space="0" w:color="auto"/>
            </w:tcBorders>
            <w:vAlign w:val="bottom"/>
          </w:tcPr>
          <w:p w:rsidR="008559CF" w:rsidRDefault="008559CF">
            <w:pPr>
              <w:rPr>
                <w:sz w:val="24"/>
                <w:szCs w:val="24"/>
              </w:rPr>
            </w:pPr>
          </w:p>
        </w:tc>
        <w:tc>
          <w:tcPr>
            <w:tcW w:w="40" w:type="dxa"/>
            <w:vAlign w:val="bottom"/>
          </w:tcPr>
          <w:p w:rsidR="008559CF" w:rsidRDefault="008559CF">
            <w:pPr>
              <w:rPr>
                <w:sz w:val="24"/>
                <w:szCs w:val="24"/>
              </w:rPr>
            </w:pPr>
          </w:p>
        </w:tc>
        <w:tc>
          <w:tcPr>
            <w:tcW w:w="1100" w:type="dxa"/>
            <w:vAlign w:val="bottom"/>
          </w:tcPr>
          <w:p w:rsidR="008559CF" w:rsidRDefault="008559CF">
            <w:pPr>
              <w:rPr>
                <w:sz w:val="24"/>
                <w:szCs w:val="24"/>
              </w:rPr>
            </w:pPr>
          </w:p>
        </w:tc>
        <w:tc>
          <w:tcPr>
            <w:tcW w:w="780" w:type="dxa"/>
            <w:tcBorders>
              <w:right w:val="single" w:sz="8" w:space="0" w:color="auto"/>
            </w:tcBorders>
            <w:vAlign w:val="bottom"/>
          </w:tcPr>
          <w:p w:rsidR="008559CF" w:rsidRDefault="008559CF">
            <w:pPr>
              <w:rPr>
                <w:sz w:val="24"/>
                <w:szCs w:val="24"/>
              </w:rPr>
            </w:pPr>
          </w:p>
        </w:tc>
        <w:tc>
          <w:tcPr>
            <w:tcW w:w="1140" w:type="dxa"/>
            <w:vAlign w:val="bottom"/>
          </w:tcPr>
          <w:p w:rsidR="008559CF" w:rsidRDefault="008559CF">
            <w:pPr>
              <w:rPr>
                <w:sz w:val="24"/>
                <w:szCs w:val="24"/>
              </w:rPr>
            </w:pPr>
          </w:p>
        </w:tc>
        <w:tc>
          <w:tcPr>
            <w:tcW w:w="80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76"/>
        </w:trPr>
        <w:tc>
          <w:tcPr>
            <w:tcW w:w="3640" w:type="dxa"/>
            <w:gridSpan w:val="2"/>
            <w:tcBorders>
              <w:left w:val="single" w:sz="8" w:space="0" w:color="auto"/>
            </w:tcBorders>
            <w:vAlign w:val="bottom"/>
          </w:tcPr>
          <w:p w:rsidR="008559CF" w:rsidRDefault="008C2022">
            <w:pPr>
              <w:ind w:left="140"/>
              <w:rPr>
                <w:sz w:val="20"/>
                <w:szCs w:val="20"/>
              </w:rPr>
            </w:pPr>
            <w:r>
              <w:rPr>
                <w:rFonts w:eastAsia="Times New Roman"/>
                <w:sz w:val="24"/>
                <w:szCs w:val="24"/>
              </w:rPr>
              <w:t>приёма</w:t>
            </w:r>
          </w:p>
        </w:tc>
        <w:tc>
          <w:tcPr>
            <w:tcW w:w="800" w:type="dxa"/>
            <w:tcBorders>
              <w:right w:val="single" w:sz="8" w:space="0" w:color="auto"/>
            </w:tcBorders>
            <w:vAlign w:val="bottom"/>
          </w:tcPr>
          <w:p w:rsidR="008559CF" w:rsidRDefault="008559CF">
            <w:pPr>
              <w:rPr>
                <w:sz w:val="24"/>
                <w:szCs w:val="24"/>
              </w:rPr>
            </w:pPr>
          </w:p>
        </w:tc>
        <w:tc>
          <w:tcPr>
            <w:tcW w:w="1180" w:type="dxa"/>
            <w:vAlign w:val="bottom"/>
          </w:tcPr>
          <w:p w:rsidR="008559CF" w:rsidRDefault="008559CF">
            <w:pPr>
              <w:rPr>
                <w:sz w:val="24"/>
                <w:szCs w:val="24"/>
              </w:rPr>
            </w:pPr>
          </w:p>
        </w:tc>
        <w:tc>
          <w:tcPr>
            <w:tcW w:w="780" w:type="dxa"/>
            <w:tcBorders>
              <w:right w:val="single" w:sz="8" w:space="0" w:color="auto"/>
            </w:tcBorders>
            <w:vAlign w:val="bottom"/>
          </w:tcPr>
          <w:p w:rsidR="008559CF" w:rsidRDefault="008559CF">
            <w:pPr>
              <w:rPr>
                <w:sz w:val="24"/>
                <w:szCs w:val="24"/>
              </w:rPr>
            </w:pPr>
          </w:p>
        </w:tc>
        <w:tc>
          <w:tcPr>
            <w:tcW w:w="40" w:type="dxa"/>
            <w:vAlign w:val="bottom"/>
          </w:tcPr>
          <w:p w:rsidR="008559CF" w:rsidRDefault="008559CF">
            <w:pPr>
              <w:rPr>
                <w:sz w:val="24"/>
                <w:szCs w:val="24"/>
              </w:rPr>
            </w:pPr>
          </w:p>
        </w:tc>
        <w:tc>
          <w:tcPr>
            <w:tcW w:w="1100" w:type="dxa"/>
            <w:vAlign w:val="bottom"/>
          </w:tcPr>
          <w:p w:rsidR="008559CF" w:rsidRDefault="008559CF">
            <w:pPr>
              <w:rPr>
                <w:sz w:val="24"/>
                <w:szCs w:val="24"/>
              </w:rPr>
            </w:pPr>
          </w:p>
        </w:tc>
        <w:tc>
          <w:tcPr>
            <w:tcW w:w="780" w:type="dxa"/>
            <w:tcBorders>
              <w:right w:val="single" w:sz="8" w:space="0" w:color="auto"/>
            </w:tcBorders>
            <w:vAlign w:val="bottom"/>
          </w:tcPr>
          <w:p w:rsidR="008559CF" w:rsidRDefault="008559CF">
            <w:pPr>
              <w:rPr>
                <w:sz w:val="24"/>
                <w:szCs w:val="24"/>
              </w:rPr>
            </w:pPr>
          </w:p>
        </w:tc>
        <w:tc>
          <w:tcPr>
            <w:tcW w:w="1140" w:type="dxa"/>
            <w:vAlign w:val="bottom"/>
          </w:tcPr>
          <w:p w:rsidR="008559CF" w:rsidRDefault="008559CF">
            <w:pPr>
              <w:rPr>
                <w:sz w:val="24"/>
                <w:szCs w:val="24"/>
              </w:rPr>
            </w:pPr>
          </w:p>
        </w:tc>
        <w:tc>
          <w:tcPr>
            <w:tcW w:w="80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23"/>
        </w:trPr>
        <w:tc>
          <w:tcPr>
            <w:tcW w:w="3640" w:type="dxa"/>
            <w:gridSpan w:val="2"/>
            <w:tcBorders>
              <w:left w:val="single" w:sz="8" w:space="0" w:color="auto"/>
              <w:bottom w:val="single" w:sz="8" w:space="0" w:color="auto"/>
            </w:tcBorders>
            <w:vAlign w:val="bottom"/>
          </w:tcPr>
          <w:p w:rsidR="008559CF" w:rsidRDefault="008559CF">
            <w:pPr>
              <w:rPr>
                <w:sz w:val="10"/>
                <w:szCs w:val="10"/>
              </w:rPr>
            </w:pPr>
          </w:p>
        </w:tc>
        <w:tc>
          <w:tcPr>
            <w:tcW w:w="800" w:type="dxa"/>
            <w:tcBorders>
              <w:bottom w:val="single" w:sz="8" w:space="0" w:color="auto"/>
              <w:right w:val="single" w:sz="8" w:space="0" w:color="auto"/>
            </w:tcBorders>
            <w:vAlign w:val="bottom"/>
          </w:tcPr>
          <w:p w:rsidR="008559CF" w:rsidRDefault="008559CF">
            <w:pPr>
              <w:rPr>
                <w:sz w:val="10"/>
                <w:szCs w:val="10"/>
              </w:rPr>
            </w:pPr>
          </w:p>
        </w:tc>
        <w:tc>
          <w:tcPr>
            <w:tcW w:w="1180" w:type="dxa"/>
            <w:tcBorders>
              <w:bottom w:val="single" w:sz="8" w:space="0" w:color="auto"/>
            </w:tcBorders>
            <w:vAlign w:val="bottom"/>
          </w:tcPr>
          <w:p w:rsidR="008559CF" w:rsidRDefault="008559CF">
            <w:pPr>
              <w:rPr>
                <w:sz w:val="10"/>
                <w:szCs w:val="10"/>
              </w:rPr>
            </w:pPr>
          </w:p>
        </w:tc>
        <w:tc>
          <w:tcPr>
            <w:tcW w:w="780" w:type="dxa"/>
            <w:tcBorders>
              <w:bottom w:val="single" w:sz="8" w:space="0" w:color="auto"/>
              <w:right w:val="single" w:sz="8" w:space="0" w:color="auto"/>
            </w:tcBorders>
            <w:vAlign w:val="bottom"/>
          </w:tcPr>
          <w:p w:rsidR="008559CF" w:rsidRDefault="008559CF">
            <w:pPr>
              <w:rPr>
                <w:sz w:val="10"/>
                <w:szCs w:val="10"/>
              </w:rPr>
            </w:pPr>
          </w:p>
        </w:tc>
        <w:tc>
          <w:tcPr>
            <w:tcW w:w="40" w:type="dxa"/>
            <w:tcBorders>
              <w:bottom w:val="single" w:sz="8" w:space="0" w:color="auto"/>
            </w:tcBorders>
            <w:vAlign w:val="bottom"/>
          </w:tcPr>
          <w:p w:rsidR="008559CF" w:rsidRDefault="008559CF">
            <w:pPr>
              <w:rPr>
                <w:sz w:val="10"/>
                <w:szCs w:val="10"/>
              </w:rPr>
            </w:pPr>
          </w:p>
        </w:tc>
        <w:tc>
          <w:tcPr>
            <w:tcW w:w="1100" w:type="dxa"/>
            <w:tcBorders>
              <w:bottom w:val="single" w:sz="8" w:space="0" w:color="auto"/>
            </w:tcBorders>
            <w:vAlign w:val="bottom"/>
          </w:tcPr>
          <w:p w:rsidR="008559CF" w:rsidRDefault="008559CF">
            <w:pPr>
              <w:rPr>
                <w:sz w:val="10"/>
                <w:szCs w:val="10"/>
              </w:rPr>
            </w:pPr>
          </w:p>
        </w:tc>
        <w:tc>
          <w:tcPr>
            <w:tcW w:w="780" w:type="dxa"/>
            <w:tcBorders>
              <w:bottom w:val="single" w:sz="8" w:space="0" w:color="auto"/>
              <w:right w:val="single" w:sz="8" w:space="0" w:color="auto"/>
            </w:tcBorders>
            <w:vAlign w:val="bottom"/>
          </w:tcPr>
          <w:p w:rsidR="008559CF" w:rsidRDefault="008559CF">
            <w:pPr>
              <w:rPr>
                <w:sz w:val="10"/>
                <w:szCs w:val="10"/>
              </w:rPr>
            </w:pPr>
          </w:p>
        </w:tc>
        <w:tc>
          <w:tcPr>
            <w:tcW w:w="1940" w:type="dxa"/>
            <w:gridSpan w:val="2"/>
            <w:tcBorders>
              <w:bottom w:val="single" w:sz="8" w:space="0" w:color="auto"/>
              <w:right w:val="single" w:sz="8" w:space="0" w:color="auto"/>
            </w:tcBorders>
            <w:vAlign w:val="bottom"/>
          </w:tcPr>
          <w:p w:rsidR="008559CF" w:rsidRDefault="008559CF">
            <w:pPr>
              <w:rPr>
                <w:sz w:val="10"/>
                <w:szCs w:val="10"/>
              </w:rPr>
            </w:pPr>
          </w:p>
        </w:tc>
        <w:tc>
          <w:tcPr>
            <w:tcW w:w="0" w:type="dxa"/>
            <w:vAlign w:val="bottom"/>
          </w:tcPr>
          <w:p w:rsidR="008559CF" w:rsidRDefault="008559CF">
            <w:pPr>
              <w:rPr>
                <w:sz w:val="1"/>
                <w:szCs w:val="1"/>
              </w:rPr>
            </w:pPr>
          </w:p>
        </w:tc>
      </w:tr>
      <w:tr w:rsidR="008559CF">
        <w:trPr>
          <w:trHeight w:val="272"/>
        </w:trPr>
        <w:tc>
          <w:tcPr>
            <w:tcW w:w="3640" w:type="dxa"/>
            <w:gridSpan w:val="2"/>
            <w:tcBorders>
              <w:left w:val="single" w:sz="8" w:space="0" w:color="auto"/>
            </w:tcBorders>
            <w:vAlign w:val="bottom"/>
          </w:tcPr>
          <w:p w:rsidR="008559CF" w:rsidRDefault="008C2022">
            <w:pPr>
              <w:spacing w:line="272" w:lineRule="exact"/>
              <w:ind w:left="140"/>
              <w:rPr>
                <w:sz w:val="20"/>
                <w:szCs w:val="20"/>
              </w:rPr>
            </w:pPr>
            <w:r>
              <w:rPr>
                <w:rFonts w:eastAsia="Times New Roman"/>
                <w:sz w:val="24"/>
                <w:szCs w:val="24"/>
              </w:rPr>
              <w:t>Самостоятельные игры в 1-ой</w:t>
            </w:r>
          </w:p>
        </w:tc>
        <w:tc>
          <w:tcPr>
            <w:tcW w:w="800" w:type="dxa"/>
            <w:tcBorders>
              <w:right w:val="single" w:sz="8" w:space="0" w:color="auto"/>
            </w:tcBorders>
            <w:vAlign w:val="bottom"/>
          </w:tcPr>
          <w:p w:rsidR="008559CF" w:rsidRDefault="008559CF">
            <w:pPr>
              <w:rPr>
                <w:sz w:val="23"/>
                <w:szCs w:val="23"/>
              </w:rPr>
            </w:pPr>
          </w:p>
        </w:tc>
        <w:tc>
          <w:tcPr>
            <w:tcW w:w="1180" w:type="dxa"/>
            <w:vAlign w:val="bottom"/>
          </w:tcPr>
          <w:p w:rsidR="008559CF" w:rsidRDefault="008C2022">
            <w:pPr>
              <w:spacing w:line="272" w:lineRule="exact"/>
              <w:ind w:left="100"/>
              <w:rPr>
                <w:sz w:val="20"/>
                <w:szCs w:val="20"/>
              </w:rPr>
            </w:pPr>
            <w:r>
              <w:rPr>
                <w:rFonts w:eastAsia="Times New Roman"/>
                <w:sz w:val="24"/>
                <w:szCs w:val="24"/>
              </w:rPr>
              <w:t>15 минут</w:t>
            </w:r>
          </w:p>
        </w:tc>
        <w:tc>
          <w:tcPr>
            <w:tcW w:w="780" w:type="dxa"/>
            <w:tcBorders>
              <w:right w:val="single" w:sz="8" w:space="0" w:color="auto"/>
            </w:tcBorders>
            <w:vAlign w:val="bottom"/>
          </w:tcPr>
          <w:p w:rsidR="008559CF" w:rsidRDefault="008559CF">
            <w:pPr>
              <w:rPr>
                <w:sz w:val="23"/>
                <w:szCs w:val="23"/>
              </w:rPr>
            </w:pPr>
          </w:p>
        </w:tc>
        <w:tc>
          <w:tcPr>
            <w:tcW w:w="40" w:type="dxa"/>
            <w:vAlign w:val="bottom"/>
          </w:tcPr>
          <w:p w:rsidR="008559CF" w:rsidRDefault="008559CF">
            <w:pPr>
              <w:rPr>
                <w:sz w:val="23"/>
                <w:szCs w:val="23"/>
              </w:rPr>
            </w:pPr>
          </w:p>
        </w:tc>
        <w:tc>
          <w:tcPr>
            <w:tcW w:w="1100" w:type="dxa"/>
            <w:vAlign w:val="bottom"/>
          </w:tcPr>
          <w:p w:rsidR="008559CF" w:rsidRDefault="008C2022">
            <w:pPr>
              <w:spacing w:line="272" w:lineRule="exact"/>
              <w:ind w:left="20"/>
              <w:rPr>
                <w:sz w:val="20"/>
                <w:szCs w:val="20"/>
              </w:rPr>
            </w:pPr>
            <w:r>
              <w:rPr>
                <w:rFonts w:eastAsia="Times New Roman"/>
                <w:sz w:val="24"/>
                <w:szCs w:val="24"/>
              </w:rPr>
              <w:t>15 минут</w:t>
            </w:r>
          </w:p>
        </w:tc>
        <w:tc>
          <w:tcPr>
            <w:tcW w:w="780" w:type="dxa"/>
            <w:tcBorders>
              <w:right w:val="single" w:sz="8" w:space="0" w:color="auto"/>
            </w:tcBorders>
            <w:vAlign w:val="bottom"/>
          </w:tcPr>
          <w:p w:rsidR="008559CF" w:rsidRDefault="008559CF">
            <w:pPr>
              <w:rPr>
                <w:sz w:val="23"/>
                <w:szCs w:val="23"/>
              </w:rPr>
            </w:pPr>
          </w:p>
        </w:tc>
        <w:tc>
          <w:tcPr>
            <w:tcW w:w="1940" w:type="dxa"/>
            <w:gridSpan w:val="2"/>
            <w:tcBorders>
              <w:right w:val="single" w:sz="8" w:space="0" w:color="auto"/>
            </w:tcBorders>
            <w:vAlign w:val="bottom"/>
          </w:tcPr>
          <w:p w:rsidR="008559CF" w:rsidRDefault="008C2022">
            <w:pPr>
              <w:spacing w:line="272" w:lineRule="exact"/>
              <w:ind w:left="80"/>
              <w:rPr>
                <w:sz w:val="20"/>
                <w:szCs w:val="20"/>
              </w:rPr>
            </w:pPr>
            <w:r>
              <w:rPr>
                <w:rFonts w:eastAsia="Times New Roman"/>
                <w:sz w:val="24"/>
                <w:szCs w:val="24"/>
              </w:rPr>
              <w:t>15 минут</w:t>
            </w:r>
          </w:p>
        </w:tc>
        <w:tc>
          <w:tcPr>
            <w:tcW w:w="0" w:type="dxa"/>
            <w:vAlign w:val="bottom"/>
          </w:tcPr>
          <w:p w:rsidR="008559CF" w:rsidRDefault="008559CF">
            <w:pPr>
              <w:rPr>
                <w:sz w:val="1"/>
                <w:szCs w:val="1"/>
              </w:rPr>
            </w:pPr>
          </w:p>
        </w:tc>
      </w:tr>
      <w:tr w:rsidR="008559CF">
        <w:trPr>
          <w:trHeight w:val="269"/>
        </w:trPr>
        <w:tc>
          <w:tcPr>
            <w:tcW w:w="3640" w:type="dxa"/>
            <w:gridSpan w:val="2"/>
            <w:tcBorders>
              <w:left w:val="single" w:sz="8" w:space="0" w:color="auto"/>
            </w:tcBorders>
            <w:vAlign w:val="bottom"/>
          </w:tcPr>
          <w:p w:rsidR="008559CF" w:rsidRDefault="008C2022">
            <w:pPr>
              <w:spacing w:line="268" w:lineRule="exact"/>
              <w:ind w:left="140"/>
              <w:rPr>
                <w:sz w:val="20"/>
                <w:szCs w:val="20"/>
              </w:rPr>
            </w:pPr>
            <w:r>
              <w:rPr>
                <w:rFonts w:eastAsia="Times New Roman"/>
                <w:sz w:val="24"/>
                <w:szCs w:val="24"/>
              </w:rPr>
              <w:t>половине дня (до НОД)</w:t>
            </w:r>
          </w:p>
        </w:tc>
        <w:tc>
          <w:tcPr>
            <w:tcW w:w="800" w:type="dxa"/>
            <w:tcBorders>
              <w:right w:val="single" w:sz="8" w:space="0" w:color="auto"/>
            </w:tcBorders>
            <w:vAlign w:val="bottom"/>
          </w:tcPr>
          <w:p w:rsidR="008559CF" w:rsidRDefault="008559CF">
            <w:pPr>
              <w:rPr>
                <w:sz w:val="23"/>
                <w:szCs w:val="23"/>
              </w:rPr>
            </w:pPr>
          </w:p>
        </w:tc>
        <w:tc>
          <w:tcPr>
            <w:tcW w:w="1180" w:type="dxa"/>
            <w:vAlign w:val="bottom"/>
          </w:tcPr>
          <w:p w:rsidR="008559CF" w:rsidRDefault="008559CF">
            <w:pPr>
              <w:rPr>
                <w:sz w:val="23"/>
                <w:szCs w:val="23"/>
              </w:rPr>
            </w:pPr>
          </w:p>
        </w:tc>
        <w:tc>
          <w:tcPr>
            <w:tcW w:w="780" w:type="dxa"/>
            <w:tcBorders>
              <w:right w:val="single" w:sz="8" w:space="0" w:color="auto"/>
            </w:tcBorders>
            <w:vAlign w:val="bottom"/>
          </w:tcPr>
          <w:p w:rsidR="008559CF" w:rsidRDefault="008559CF">
            <w:pPr>
              <w:rPr>
                <w:sz w:val="23"/>
                <w:szCs w:val="23"/>
              </w:rPr>
            </w:pPr>
          </w:p>
        </w:tc>
        <w:tc>
          <w:tcPr>
            <w:tcW w:w="40" w:type="dxa"/>
            <w:vAlign w:val="bottom"/>
          </w:tcPr>
          <w:p w:rsidR="008559CF" w:rsidRDefault="008559CF">
            <w:pPr>
              <w:rPr>
                <w:sz w:val="23"/>
                <w:szCs w:val="23"/>
              </w:rPr>
            </w:pPr>
          </w:p>
        </w:tc>
        <w:tc>
          <w:tcPr>
            <w:tcW w:w="1100" w:type="dxa"/>
            <w:vAlign w:val="bottom"/>
          </w:tcPr>
          <w:p w:rsidR="008559CF" w:rsidRDefault="008559CF">
            <w:pPr>
              <w:rPr>
                <w:sz w:val="23"/>
                <w:szCs w:val="23"/>
              </w:rPr>
            </w:pPr>
          </w:p>
        </w:tc>
        <w:tc>
          <w:tcPr>
            <w:tcW w:w="780" w:type="dxa"/>
            <w:tcBorders>
              <w:right w:val="single" w:sz="8" w:space="0" w:color="auto"/>
            </w:tcBorders>
            <w:vAlign w:val="bottom"/>
          </w:tcPr>
          <w:p w:rsidR="008559CF" w:rsidRDefault="008559CF">
            <w:pPr>
              <w:rPr>
                <w:sz w:val="23"/>
                <w:szCs w:val="23"/>
              </w:rPr>
            </w:pPr>
          </w:p>
        </w:tc>
        <w:tc>
          <w:tcPr>
            <w:tcW w:w="1140" w:type="dxa"/>
            <w:vAlign w:val="bottom"/>
          </w:tcPr>
          <w:p w:rsidR="008559CF" w:rsidRDefault="008559CF">
            <w:pPr>
              <w:rPr>
                <w:sz w:val="23"/>
                <w:szCs w:val="23"/>
              </w:rPr>
            </w:pPr>
          </w:p>
        </w:tc>
        <w:tc>
          <w:tcPr>
            <w:tcW w:w="800" w:type="dxa"/>
            <w:tcBorders>
              <w:right w:val="single" w:sz="8" w:space="0" w:color="auto"/>
            </w:tcBorders>
            <w:vAlign w:val="bottom"/>
          </w:tcPr>
          <w:p w:rsidR="008559CF" w:rsidRDefault="008559CF">
            <w:pPr>
              <w:rPr>
                <w:sz w:val="23"/>
                <w:szCs w:val="23"/>
              </w:rPr>
            </w:pPr>
          </w:p>
        </w:tc>
        <w:tc>
          <w:tcPr>
            <w:tcW w:w="0" w:type="dxa"/>
            <w:vAlign w:val="bottom"/>
          </w:tcPr>
          <w:p w:rsidR="008559CF" w:rsidRDefault="008559CF">
            <w:pPr>
              <w:rPr>
                <w:sz w:val="1"/>
                <w:szCs w:val="1"/>
              </w:rPr>
            </w:pPr>
          </w:p>
        </w:tc>
      </w:tr>
      <w:tr w:rsidR="008559CF">
        <w:trPr>
          <w:trHeight w:val="396"/>
        </w:trPr>
        <w:tc>
          <w:tcPr>
            <w:tcW w:w="600" w:type="dxa"/>
            <w:tcBorders>
              <w:left w:val="single" w:sz="8" w:space="0" w:color="auto"/>
              <w:bottom w:val="single" w:sz="8" w:space="0" w:color="auto"/>
            </w:tcBorders>
            <w:vAlign w:val="bottom"/>
          </w:tcPr>
          <w:p w:rsidR="008559CF" w:rsidRDefault="008559CF">
            <w:pPr>
              <w:rPr>
                <w:sz w:val="24"/>
                <w:szCs w:val="24"/>
              </w:rPr>
            </w:pPr>
          </w:p>
        </w:tc>
        <w:tc>
          <w:tcPr>
            <w:tcW w:w="3040" w:type="dxa"/>
            <w:tcBorders>
              <w:bottom w:val="single" w:sz="8" w:space="0" w:color="auto"/>
            </w:tcBorders>
            <w:vAlign w:val="bottom"/>
          </w:tcPr>
          <w:p w:rsidR="008559CF" w:rsidRDefault="008559CF">
            <w:pPr>
              <w:rPr>
                <w:sz w:val="24"/>
                <w:szCs w:val="24"/>
              </w:rPr>
            </w:pPr>
          </w:p>
        </w:tc>
        <w:tc>
          <w:tcPr>
            <w:tcW w:w="800" w:type="dxa"/>
            <w:tcBorders>
              <w:bottom w:val="single" w:sz="8" w:space="0" w:color="auto"/>
              <w:right w:val="single" w:sz="8" w:space="0" w:color="auto"/>
            </w:tcBorders>
            <w:vAlign w:val="bottom"/>
          </w:tcPr>
          <w:p w:rsidR="008559CF" w:rsidRDefault="008559CF">
            <w:pPr>
              <w:rPr>
                <w:sz w:val="24"/>
                <w:szCs w:val="24"/>
              </w:rPr>
            </w:pPr>
          </w:p>
        </w:tc>
        <w:tc>
          <w:tcPr>
            <w:tcW w:w="1180" w:type="dxa"/>
            <w:tcBorders>
              <w:bottom w:val="single" w:sz="8" w:space="0" w:color="auto"/>
            </w:tcBorders>
            <w:vAlign w:val="bottom"/>
          </w:tcPr>
          <w:p w:rsidR="008559CF" w:rsidRDefault="008559CF">
            <w:pPr>
              <w:rPr>
                <w:sz w:val="24"/>
                <w:szCs w:val="24"/>
              </w:rPr>
            </w:pPr>
          </w:p>
        </w:tc>
        <w:tc>
          <w:tcPr>
            <w:tcW w:w="780" w:type="dxa"/>
            <w:tcBorders>
              <w:bottom w:val="single" w:sz="8" w:space="0" w:color="auto"/>
              <w:right w:val="single" w:sz="8" w:space="0" w:color="auto"/>
            </w:tcBorders>
            <w:vAlign w:val="bottom"/>
          </w:tcPr>
          <w:p w:rsidR="008559CF" w:rsidRDefault="008559CF">
            <w:pPr>
              <w:rPr>
                <w:sz w:val="24"/>
                <w:szCs w:val="24"/>
              </w:rPr>
            </w:pPr>
          </w:p>
        </w:tc>
        <w:tc>
          <w:tcPr>
            <w:tcW w:w="40" w:type="dxa"/>
            <w:tcBorders>
              <w:bottom w:val="single" w:sz="8" w:space="0" w:color="auto"/>
            </w:tcBorders>
            <w:vAlign w:val="bottom"/>
          </w:tcPr>
          <w:p w:rsidR="008559CF" w:rsidRDefault="008559CF">
            <w:pPr>
              <w:rPr>
                <w:sz w:val="24"/>
                <w:szCs w:val="24"/>
              </w:rPr>
            </w:pPr>
          </w:p>
        </w:tc>
        <w:tc>
          <w:tcPr>
            <w:tcW w:w="1100" w:type="dxa"/>
            <w:tcBorders>
              <w:bottom w:val="single" w:sz="8" w:space="0" w:color="auto"/>
            </w:tcBorders>
            <w:vAlign w:val="bottom"/>
          </w:tcPr>
          <w:p w:rsidR="008559CF" w:rsidRDefault="008559CF">
            <w:pPr>
              <w:rPr>
                <w:sz w:val="24"/>
                <w:szCs w:val="24"/>
              </w:rPr>
            </w:pPr>
          </w:p>
        </w:tc>
        <w:tc>
          <w:tcPr>
            <w:tcW w:w="780" w:type="dxa"/>
            <w:tcBorders>
              <w:bottom w:val="single" w:sz="8" w:space="0" w:color="auto"/>
              <w:right w:val="single" w:sz="8" w:space="0" w:color="auto"/>
            </w:tcBorders>
            <w:vAlign w:val="bottom"/>
          </w:tcPr>
          <w:p w:rsidR="008559CF" w:rsidRDefault="008559CF">
            <w:pPr>
              <w:rPr>
                <w:sz w:val="24"/>
                <w:szCs w:val="24"/>
              </w:rPr>
            </w:pPr>
          </w:p>
        </w:tc>
        <w:tc>
          <w:tcPr>
            <w:tcW w:w="1140" w:type="dxa"/>
            <w:tcBorders>
              <w:bottom w:val="single" w:sz="8" w:space="0" w:color="auto"/>
            </w:tcBorders>
            <w:vAlign w:val="bottom"/>
          </w:tcPr>
          <w:p w:rsidR="008559CF" w:rsidRDefault="008559CF">
            <w:pPr>
              <w:rPr>
                <w:sz w:val="24"/>
                <w:szCs w:val="24"/>
              </w:rPr>
            </w:pPr>
          </w:p>
        </w:tc>
        <w:tc>
          <w:tcPr>
            <w:tcW w:w="800" w:type="dxa"/>
            <w:tcBorders>
              <w:bottom w:val="single" w:sz="8" w:space="0" w:color="auto"/>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bl>
    <w:p w:rsidR="008559CF" w:rsidRDefault="008559CF">
      <w:pPr>
        <w:sectPr w:rsidR="008559CF">
          <w:pgSz w:w="11900" w:h="16841"/>
          <w:pgMar w:top="1112" w:right="799" w:bottom="544" w:left="840" w:header="0" w:footer="0" w:gutter="0"/>
          <w:cols w:space="720" w:equalWidth="0">
            <w:col w:w="10260"/>
          </w:cols>
        </w:sectPr>
      </w:pPr>
    </w:p>
    <w:tbl>
      <w:tblPr>
        <w:tblW w:w="0" w:type="auto"/>
        <w:tblInd w:w="10" w:type="dxa"/>
        <w:tblLayout w:type="fixed"/>
        <w:tblCellMar>
          <w:left w:w="0" w:type="dxa"/>
          <w:right w:w="0" w:type="dxa"/>
        </w:tblCellMar>
        <w:tblLook w:val="04A0"/>
      </w:tblPr>
      <w:tblGrid>
        <w:gridCol w:w="4440"/>
        <w:gridCol w:w="1960"/>
        <w:gridCol w:w="620"/>
        <w:gridCol w:w="1300"/>
        <w:gridCol w:w="640"/>
        <w:gridCol w:w="1300"/>
      </w:tblGrid>
      <w:tr w:rsidR="008559CF">
        <w:trPr>
          <w:trHeight w:val="281"/>
        </w:trPr>
        <w:tc>
          <w:tcPr>
            <w:tcW w:w="444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sz w:val="24"/>
                <w:szCs w:val="24"/>
              </w:rPr>
              <w:lastRenderedPageBreak/>
              <w:t>Подготовка к прогулке,</w:t>
            </w:r>
          </w:p>
        </w:tc>
        <w:tc>
          <w:tcPr>
            <w:tcW w:w="1960" w:type="dxa"/>
            <w:tcBorders>
              <w:right w:val="single" w:sz="8" w:space="0" w:color="auto"/>
            </w:tcBorders>
            <w:vAlign w:val="bottom"/>
          </w:tcPr>
          <w:p w:rsidR="008559CF" w:rsidRDefault="008C2022">
            <w:pPr>
              <w:ind w:left="100"/>
              <w:rPr>
                <w:sz w:val="20"/>
                <w:szCs w:val="20"/>
              </w:rPr>
            </w:pPr>
            <w:r>
              <w:rPr>
                <w:rFonts w:eastAsia="Times New Roman"/>
                <w:sz w:val="24"/>
                <w:szCs w:val="24"/>
              </w:rPr>
              <w:t>от 60 минут</w:t>
            </w:r>
          </w:p>
        </w:tc>
        <w:tc>
          <w:tcPr>
            <w:tcW w:w="620" w:type="dxa"/>
            <w:vAlign w:val="bottom"/>
          </w:tcPr>
          <w:p w:rsidR="008559CF" w:rsidRDefault="008C2022">
            <w:pPr>
              <w:ind w:left="60"/>
              <w:rPr>
                <w:sz w:val="20"/>
                <w:szCs w:val="20"/>
              </w:rPr>
            </w:pPr>
            <w:r>
              <w:rPr>
                <w:rFonts w:eastAsia="Times New Roman"/>
                <w:sz w:val="24"/>
                <w:szCs w:val="24"/>
              </w:rPr>
              <w:t>от 60</w:t>
            </w:r>
          </w:p>
        </w:tc>
        <w:tc>
          <w:tcPr>
            <w:tcW w:w="1300" w:type="dxa"/>
            <w:tcBorders>
              <w:right w:val="single" w:sz="8" w:space="0" w:color="auto"/>
            </w:tcBorders>
            <w:vAlign w:val="bottom"/>
          </w:tcPr>
          <w:p w:rsidR="008559CF" w:rsidRDefault="008C2022">
            <w:pPr>
              <w:ind w:left="20"/>
              <w:rPr>
                <w:sz w:val="20"/>
                <w:szCs w:val="20"/>
              </w:rPr>
            </w:pPr>
            <w:r>
              <w:rPr>
                <w:rFonts w:eastAsia="Times New Roman"/>
                <w:sz w:val="24"/>
                <w:szCs w:val="24"/>
              </w:rPr>
              <w:t>минут до 1</w:t>
            </w:r>
          </w:p>
        </w:tc>
        <w:tc>
          <w:tcPr>
            <w:tcW w:w="640" w:type="dxa"/>
            <w:vAlign w:val="bottom"/>
          </w:tcPr>
          <w:p w:rsidR="008559CF" w:rsidRDefault="008C2022">
            <w:pPr>
              <w:ind w:left="80"/>
              <w:rPr>
                <w:sz w:val="20"/>
                <w:szCs w:val="20"/>
              </w:rPr>
            </w:pPr>
            <w:r>
              <w:rPr>
                <w:rFonts w:eastAsia="Times New Roman"/>
                <w:sz w:val="24"/>
                <w:szCs w:val="24"/>
              </w:rPr>
              <w:t>от 60</w:t>
            </w:r>
          </w:p>
        </w:tc>
        <w:tc>
          <w:tcPr>
            <w:tcW w:w="1300" w:type="dxa"/>
            <w:tcBorders>
              <w:right w:val="single" w:sz="8" w:space="0" w:color="auto"/>
            </w:tcBorders>
            <w:vAlign w:val="bottom"/>
          </w:tcPr>
          <w:p w:rsidR="008559CF" w:rsidRDefault="008C2022">
            <w:pPr>
              <w:ind w:left="20"/>
              <w:rPr>
                <w:sz w:val="20"/>
                <w:szCs w:val="20"/>
              </w:rPr>
            </w:pPr>
            <w:r>
              <w:rPr>
                <w:rFonts w:eastAsia="Times New Roman"/>
                <w:sz w:val="24"/>
                <w:szCs w:val="24"/>
              </w:rPr>
              <w:t>минут</w:t>
            </w:r>
          </w:p>
        </w:tc>
      </w:tr>
      <w:tr w:rsidR="008559CF">
        <w:trPr>
          <w:trHeight w:val="264"/>
        </w:trPr>
        <w:tc>
          <w:tcPr>
            <w:tcW w:w="4440" w:type="dxa"/>
            <w:tcBorders>
              <w:left w:val="single" w:sz="8" w:space="0" w:color="auto"/>
              <w:right w:val="single" w:sz="8" w:space="0" w:color="auto"/>
            </w:tcBorders>
            <w:vAlign w:val="bottom"/>
          </w:tcPr>
          <w:p w:rsidR="008559CF" w:rsidRDefault="008C2022">
            <w:pPr>
              <w:spacing w:line="264" w:lineRule="exact"/>
              <w:ind w:left="140"/>
              <w:rPr>
                <w:sz w:val="20"/>
                <w:szCs w:val="20"/>
              </w:rPr>
            </w:pPr>
            <w:r>
              <w:rPr>
                <w:rFonts w:eastAsia="Times New Roman"/>
                <w:sz w:val="24"/>
                <w:szCs w:val="24"/>
              </w:rPr>
              <w:t>самостоятельная деятельность на</w:t>
            </w:r>
          </w:p>
        </w:tc>
        <w:tc>
          <w:tcPr>
            <w:tcW w:w="1960" w:type="dxa"/>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до 1 часа 30</w:t>
            </w:r>
          </w:p>
        </w:tc>
        <w:tc>
          <w:tcPr>
            <w:tcW w:w="1920" w:type="dxa"/>
            <w:gridSpan w:val="2"/>
            <w:tcBorders>
              <w:right w:val="single" w:sz="8" w:space="0" w:color="auto"/>
            </w:tcBorders>
            <w:vAlign w:val="bottom"/>
          </w:tcPr>
          <w:p w:rsidR="008559CF" w:rsidRDefault="008C2022">
            <w:pPr>
              <w:spacing w:line="264" w:lineRule="exact"/>
              <w:ind w:left="60"/>
              <w:rPr>
                <w:sz w:val="20"/>
                <w:szCs w:val="20"/>
              </w:rPr>
            </w:pPr>
            <w:r>
              <w:rPr>
                <w:rFonts w:eastAsia="Times New Roman"/>
                <w:sz w:val="24"/>
                <w:szCs w:val="24"/>
              </w:rPr>
              <w:t>часа 30 минут</w:t>
            </w:r>
          </w:p>
        </w:tc>
        <w:tc>
          <w:tcPr>
            <w:tcW w:w="1940" w:type="dxa"/>
            <w:gridSpan w:val="2"/>
            <w:tcBorders>
              <w:right w:val="single" w:sz="8" w:space="0" w:color="auto"/>
            </w:tcBorders>
            <w:vAlign w:val="bottom"/>
          </w:tcPr>
          <w:p w:rsidR="008559CF" w:rsidRDefault="008C2022">
            <w:pPr>
              <w:spacing w:line="264" w:lineRule="exact"/>
              <w:ind w:left="80"/>
              <w:rPr>
                <w:sz w:val="20"/>
                <w:szCs w:val="20"/>
              </w:rPr>
            </w:pPr>
            <w:r>
              <w:rPr>
                <w:rFonts w:eastAsia="Times New Roman"/>
                <w:sz w:val="24"/>
                <w:szCs w:val="24"/>
              </w:rPr>
              <w:t>до 1 часа 30</w:t>
            </w:r>
          </w:p>
        </w:tc>
      </w:tr>
      <w:tr w:rsidR="008559CF">
        <w:trPr>
          <w:trHeight w:val="276"/>
        </w:trPr>
        <w:tc>
          <w:tcPr>
            <w:tcW w:w="444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sz w:val="24"/>
                <w:szCs w:val="24"/>
              </w:rPr>
              <w:t>прогулке (1половина дня)</w:t>
            </w:r>
          </w:p>
        </w:tc>
        <w:tc>
          <w:tcPr>
            <w:tcW w:w="1960" w:type="dxa"/>
            <w:tcBorders>
              <w:right w:val="single" w:sz="8" w:space="0" w:color="auto"/>
            </w:tcBorders>
            <w:vAlign w:val="bottom"/>
          </w:tcPr>
          <w:p w:rsidR="008559CF" w:rsidRDefault="008C2022">
            <w:pPr>
              <w:ind w:left="100"/>
              <w:rPr>
                <w:sz w:val="20"/>
                <w:szCs w:val="20"/>
              </w:rPr>
            </w:pPr>
            <w:r>
              <w:rPr>
                <w:rFonts w:eastAsia="Times New Roman"/>
                <w:sz w:val="24"/>
                <w:szCs w:val="24"/>
              </w:rPr>
              <w:t>минут</w:t>
            </w:r>
          </w:p>
        </w:tc>
        <w:tc>
          <w:tcPr>
            <w:tcW w:w="620" w:type="dxa"/>
            <w:vAlign w:val="bottom"/>
          </w:tcPr>
          <w:p w:rsidR="008559CF" w:rsidRDefault="008559CF">
            <w:pPr>
              <w:rPr>
                <w:sz w:val="24"/>
                <w:szCs w:val="24"/>
              </w:rPr>
            </w:pPr>
          </w:p>
        </w:tc>
        <w:tc>
          <w:tcPr>
            <w:tcW w:w="1300" w:type="dxa"/>
            <w:tcBorders>
              <w:right w:val="single" w:sz="8" w:space="0" w:color="auto"/>
            </w:tcBorders>
            <w:vAlign w:val="bottom"/>
          </w:tcPr>
          <w:p w:rsidR="008559CF" w:rsidRDefault="008559CF">
            <w:pPr>
              <w:rPr>
                <w:sz w:val="24"/>
                <w:szCs w:val="24"/>
              </w:rPr>
            </w:pPr>
          </w:p>
        </w:tc>
        <w:tc>
          <w:tcPr>
            <w:tcW w:w="1940" w:type="dxa"/>
            <w:gridSpan w:val="2"/>
            <w:tcBorders>
              <w:right w:val="single" w:sz="8" w:space="0" w:color="auto"/>
            </w:tcBorders>
            <w:vAlign w:val="bottom"/>
          </w:tcPr>
          <w:p w:rsidR="008559CF" w:rsidRDefault="008C2022">
            <w:pPr>
              <w:ind w:left="80"/>
              <w:rPr>
                <w:sz w:val="20"/>
                <w:szCs w:val="20"/>
              </w:rPr>
            </w:pPr>
            <w:r>
              <w:rPr>
                <w:rFonts w:eastAsia="Times New Roman"/>
                <w:sz w:val="24"/>
                <w:szCs w:val="24"/>
              </w:rPr>
              <w:t>минут</w:t>
            </w:r>
          </w:p>
        </w:tc>
      </w:tr>
      <w:tr w:rsidR="008559CF">
        <w:trPr>
          <w:trHeight w:val="581"/>
        </w:trPr>
        <w:tc>
          <w:tcPr>
            <w:tcW w:w="44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1960" w:type="dxa"/>
            <w:tcBorders>
              <w:bottom w:val="single" w:sz="8" w:space="0" w:color="auto"/>
              <w:right w:val="single" w:sz="8" w:space="0" w:color="auto"/>
            </w:tcBorders>
            <w:vAlign w:val="bottom"/>
          </w:tcPr>
          <w:p w:rsidR="008559CF" w:rsidRDefault="008559CF">
            <w:pPr>
              <w:rPr>
                <w:sz w:val="24"/>
                <w:szCs w:val="24"/>
              </w:rPr>
            </w:pPr>
          </w:p>
        </w:tc>
        <w:tc>
          <w:tcPr>
            <w:tcW w:w="1920" w:type="dxa"/>
            <w:gridSpan w:val="2"/>
            <w:tcBorders>
              <w:bottom w:val="single" w:sz="8" w:space="0" w:color="auto"/>
              <w:right w:val="single" w:sz="8" w:space="0" w:color="auto"/>
            </w:tcBorders>
            <w:vAlign w:val="bottom"/>
          </w:tcPr>
          <w:p w:rsidR="008559CF" w:rsidRDefault="008559CF">
            <w:pPr>
              <w:rPr>
                <w:sz w:val="24"/>
                <w:szCs w:val="24"/>
              </w:rPr>
            </w:pPr>
          </w:p>
        </w:tc>
        <w:tc>
          <w:tcPr>
            <w:tcW w:w="1940" w:type="dxa"/>
            <w:gridSpan w:val="2"/>
            <w:tcBorders>
              <w:bottom w:val="single" w:sz="8" w:space="0" w:color="auto"/>
              <w:right w:val="single" w:sz="8" w:space="0" w:color="auto"/>
            </w:tcBorders>
            <w:vAlign w:val="bottom"/>
          </w:tcPr>
          <w:p w:rsidR="008559CF" w:rsidRDefault="008559CF">
            <w:pPr>
              <w:rPr>
                <w:sz w:val="24"/>
                <w:szCs w:val="24"/>
              </w:rPr>
            </w:pPr>
          </w:p>
        </w:tc>
      </w:tr>
      <w:tr w:rsidR="008559CF">
        <w:trPr>
          <w:trHeight w:val="268"/>
        </w:trPr>
        <w:tc>
          <w:tcPr>
            <w:tcW w:w="4440" w:type="dxa"/>
            <w:tcBorders>
              <w:left w:val="single" w:sz="8" w:space="0" w:color="auto"/>
              <w:right w:val="single" w:sz="8" w:space="0" w:color="auto"/>
            </w:tcBorders>
            <w:vAlign w:val="bottom"/>
          </w:tcPr>
          <w:p w:rsidR="008559CF" w:rsidRDefault="008C2022">
            <w:pPr>
              <w:spacing w:line="267" w:lineRule="exact"/>
              <w:ind w:left="140"/>
              <w:rPr>
                <w:sz w:val="20"/>
                <w:szCs w:val="20"/>
              </w:rPr>
            </w:pPr>
            <w:r>
              <w:rPr>
                <w:rFonts w:eastAsia="Times New Roman"/>
                <w:sz w:val="24"/>
                <w:szCs w:val="24"/>
              </w:rPr>
              <w:t>Самостоятельные игры, досуги,</w:t>
            </w:r>
          </w:p>
        </w:tc>
        <w:tc>
          <w:tcPr>
            <w:tcW w:w="1960" w:type="dxa"/>
            <w:tcBorders>
              <w:right w:val="single" w:sz="8" w:space="0" w:color="auto"/>
            </w:tcBorders>
            <w:vAlign w:val="bottom"/>
          </w:tcPr>
          <w:p w:rsidR="008559CF" w:rsidRDefault="008C2022">
            <w:pPr>
              <w:spacing w:line="267" w:lineRule="exact"/>
              <w:ind w:left="100"/>
              <w:rPr>
                <w:sz w:val="20"/>
                <w:szCs w:val="20"/>
              </w:rPr>
            </w:pPr>
            <w:r>
              <w:rPr>
                <w:rFonts w:eastAsia="Times New Roman"/>
                <w:sz w:val="24"/>
                <w:szCs w:val="24"/>
              </w:rPr>
              <w:t>30 минут</w:t>
            </w:r>
          </w:p>
        </w:tc>
        <w:tc>
          <w:tcPr>
            <w:tcW w:w="1920" w:type="dxa"/>
            <w:gridSpan w:val="2"/>
            <w:tcBorders>
              <w:right w:val="single" w:sz="8" w:space="0" w:color="auto"/>
            </w:tcBorders>
            <w:vAlign w:val="bottom"/>
          </w:tcPr>
          <w:p w:rsidR="008559CF" w:rsidRDefault="008C2022">
            <w:pPr>
              <w:spacing w:line="267" w:lineRule="exact"/>
              <w:ind w:left="60"/>
              <w:rPr>
                <w:sz w:val="20"/>
                <w:szCs w:val="20"/>
              </w:rPr>
            </w:pPr>
            <w:r>
              <w:rPr>
                <w:rFonts w:eastAsia="Times New Roman"/>
                <w:sz w:val="24"/>
                <w:szCs w:val="24"/>
              </w:rPr>
              <w:t>30 минут</w:t>
            </w:r>
          </w:p>
        </w:tc>
        <w:tc>
          <w:tcPr>
            <w:tcW w:w="1940" w:type="dxa"/>
            <w:gridSpan w:val="2"/>
            <w:tcBorders>
              <w:right w:val="single" w:sz="8" w:space="0" w:color="auto"/>
            </w:tcBorders>
            <w:vAlign w:val="bottom"/>
          </w:tcPr>
          <w:p w:rsidR="008559CF" w:rsidRDefault="008C2022">
            <w:pPr>
              <w:spacing w:line="267" w:lineRule="exact"/>
              <w:ind w:left="80"/>
              <w:rPr>
                <w:sz w:val="20"/>
                <w:szCs w:val="20"/>
              </w:rPr>
            </w:pPr>
            <w:r>
              <w:rPr>
                <w:rFonts w:eastAsia="Times New Roman"/>
                <w:sz w:val="24"/>
                <w:szCs w:val="24"/>
              </w:rPr>
              <w:t>30 минут</w:t>
            </w:r>
          </w:p>
        </w:tc>
      </w:tr>
      <w:tr w:rsidR="008559CF">
        <w:trPr>
          <w:trHeight w:val="278"/>
        </w:trPr>
        <w:tc>
          <w:tcPr>
            <w:tcW w:w="444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sz w:val="24"/>
                <w:szCs w:val="24"/>
              </w:rPr>
              <w:t>общение и деятельность по</w:t>
            </w:r>
          </w:p>
        </w:tc>
        <w:tc>
          <w:tcPr>
            <w:tcW w:w="1960" w:type="dxa"/>
            <w:tcBorders>
              <w:right w:val="single" w:sz="8" w:space="0" w:color="auto"/>
            </w:tcBorders>
            <w:vAlign w:val="bottom"/>
          </w:tcPr>
          <w:p w:rsidR="008559CF" w:rsidRDefault="008559CF">
            <w:pPr>
              <w:rPr>
                <w:sz w:val="24"/>
                <w:szCs w:val="24"/>
              </w:rPr>
            </w:pPr>
          </w:p>
        </w:tc>
        <w:tc>
          <w:tcPr>
            <w:tcW w:w="620" w:type="dxa"/>
            <w:vAlign w:val="bottom"/>
          </w:tcPr>
          <w:p w:rsidR="008559CF" w:rsidRDefault="008559CF">
            <w:pPr>
              <w:rPr>
                <w:sz w:val="24"/>
                <w:szCs w:val="24"/>
              </w:rPr>
            </w:pPr>
          </w:p>
        </w:tc>
        <w:tc>
          <w:tcPr>
            <w:tcW w:w="1300" w:type="dxa"/>
            <w:tcBorders>
              <w:right w:val="single" w:sz="8" w:space="0" w:color="auto"/>
            </w:tcBorders>
            <w:vAlign w:val="bottom"/>
          </w:tcPr>
          <w:p w:rsidR="008559CF" w:rsidRDefault="008559CF">
            <w:pPr>
              <w:rPr>
                <w:sz w:val="24"/>
                <w:szCs w:val="24"/>
              </w:rPr>
            </w:pPr>
          </w:p>
        </w:tc>
        <w:tc>
          <w:tcPr>
            <w:tcW w:w="640" w:type="dxa"/>
            <w:vAlign w:val="bottom"/>
          </w:tcPr>
          <w:p w:rsidR="008559CF" w:rsidRDefault="008559CF">
            <w:pPr>
              <w:rPr>
                <w:sz w:val="24"/>
                <w:szCs w:val="24"/>
              </w:rPr>
            </w:pPr>
          </w:p>
        </w:tc>
        <w:tc>
          <w:tcPr>
            <w:tcW w:w="1300" w:type="dxa"/>
            <w:tcBorders>
              <w:right w:val="single" w:sz="8" w:space="0" w:color="auto"/>
            </w:tcBorders>
            <w:vAlign w:val="bottom"/>
          </w:tcPr>
          <w:p w:rsidR="008559CF" w:rsidRDefault="008559CF">
            <w:pPr>
              <w:rPr>
                <w:sz w:val="24"/>
                <w:szCs w:val="24"/>
              </w:rPr>
            </w:pPr>
          </w:p>
        </w:tc>
      </w:tr>
      <w:tr w:rsidR="008559CF">
        <w:trPr>
          <w:trHeight w:val="271"/>
        </w:trPr>
        <w:tc>
          <w:tcPr>
            <w:tcW w:w="4440" w:type="dxa"/>
            <w:tcBorders>
              <w:left w:val="single" w:sz="8" w:space="0" w:color="auto"/>
              <w:right w:val="single" w:sz="8" w:space="0" w:color="auto"/>
            </w:tcBorders>
            <w:vAlign w:val="bottom"/>
          </w:tcPr>
          <w:p w:rsidR="008559CF" w:rsidRDefault="008C2022">
            <w:pPr>
              <w:spacing w:line="271" w:lineRule="exact"/>
              <w:ind w:left="140"/>
              <w:rPr>
                <w:sz w:val="20"/>
                <w:szCs w:val="20"/>
              </w:rPr>
            </w:pPr>
            <w:r>
              <w:rPr>
                <w:rFonts w:eastAsia="Times New Roman"/>
                <w:sz w:val="24"/>
                <w:szCs w:val="24"/>
              </w:rPr>
              <w:t>интересам во 2-ой половине дня</w:t>
            </w:r>
          </w:p>
        </w:tc>
        <w:tc>
          <w:tcPr>
            <w:tcW w:w="1960" w:type="dxa"/>
            <w:tcBorders>
              <w:right w:val="single" w:sz="8" w:space="0" w:color="auto"/>
            </w:tcBorders>
            <w:vAlign w:val="bottom"/>
          </w:tcPr>
          <w:p w:rsidR="008559CF" w:rsidRDefault="008559CF">
            <w:pPr>
              <w:rPr>
                <w:sz w:val="23"/>
                <w:szCs w:val="23"/>
              </w:rPr>
            </w:pPr>
          </w:p>
        </w:tc>
        <w:tc>
          <w:tcPr>
            <w:tcW w:w="620" w:type="dxa"/>
            <w:vAlign w:val="bottom"/>
          </w:tcPr>
          <w:p w:rsidR="008559CF" w:rsidRDefault="008559CF">
            <w:pPr>
              <w:rPr>
                <w:sz w:val="23"/>
                <w:szCs w:val="23"/>
              </w:rPr>
            </w:pPr>
          </w:p>
        </w:tc>
        <w:tc>
          <w:tcPr>
            <w:tcW w:w="1300" w:type="dxa"/>
            <w:tcBorders>
              <w:right w:val="single" w:sz="8" w:space="0" w:color="auto"/>
            </w:tcBorders>
            <w:vAlign w:val="bottom"/>
          </w:tcPr>
          <w:p w:rsidR="008559CF" w:rsidRDefault="008559CF">
            <w:pPr>
              <w:rPr>
                <w:sz w:val="23"/>
                <w:szCs w:val="23"/>
              </w:rPr>
            </w:pPr>
          </w:p>
        </w:tc>
        <w:tc>
          <w:tcPr>
            <w:tcW w:w="640" w:type="dxa"/>
            <w:vAlign w:val="bottom"/>
          </w:tcPr>
          <w:p w:rsidR="008559CF" w:rsidRDefault="008559CF">
            <w:pPr>
              <w:rPr>
                <w:sz w:val="23"/>
                <w:szCs w:val="23"/>
              </w:rPr>
            </w:pPr>
          </w:p>
        </w:tc>
        <w:tc>
          <w:tcPr>
            <w:tcW w:w="1300" w:type="dxa"/>
            <w:tcBorders>
              <w:right w:val="single" w:sz="8" w:space="0" w:color="auto"/>
            </w:tcBorders>
            <w:vAlign w:val="bottom"/>
          </w:tcPr>
          <w:p w:rsidR="008559CF" w:rsidRDefault="008559CF">
            <w:pPr>
              <w:rPr>
                <w:sz w:val="23"/>
                <w:szCs w:val="23"/>
              </w:rPr>
            </w:pPr>
          </w:p>
        </w:tc>
      </w:tr>
      <w:tr w:rsidR="008559CF">
        <w:trPr>
          <w:trHeight w:val="586"/>
        </w:trPr>
        <w:tc>
          <w:tcPr>
            <w:tcW w:w="44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1960" w:type="dxa"/>
            <w:tcBorders>
              <w:bottom w:val="single" w:sz="8" w:space="0" w:color="auto"/>
              <w:right w:val="single" w:sz="8" w:space="0" w:color="auto"/>
            </w:tcBorders>
            <w:vAlign w:val="bottom"/>
          </w:tcPr>
          <w:p w:rsidR="008559CF" w:rsidRDefault="008559CF">
            <w:pPr>
              <w:rPr>
                <w:sz w:val="24"/>
                <w:szCs w:val="24"/>
              </w:rPr>
            </w:pPr>
          </w:p>
        </w:tc>
        <w:tc>
          <w:tcPr>
            <w:tcW w:w="620" w:type="dxa"/>
            <w:tcBorders>
              <w:bottom w:val="single" w:sz="8" w:space="0" w:color="auto"/>
            </w:tcBorders>
            <w:vAlign w:val="bottom"/>
          </w:tcPr>
          <w:p w:rsidR="008559CF" w:rsidRDefault="008559CF">
            <w:pPr>
              <w:rPr>
                <w:sz w:val="24"/>
                <w:szCs w:val="24"/>
              </w:rPr>
            </w:pPr>
          </w:p>
        </w:tc>
        <w:tc>
          <w:tcPr>
            <w:tcW w:w="1300" w:type="dxa"/>
            <w:tcBorders>
              <w:bottom w:val="single" w:sz="8" w:space="0" w:color="auto"/>
              <w:right w:val="single" w:sz="8" w:space="0" w:color="auto"/>
            </w:tcBorders>
            <w:vAlign w:val="bottom"/>
          </w:tcPr>
          <w:p w:rsidR="008559CF" w:rsidRDefault="008559CF">
            <w:pPr>
              <w:rPr>
                <w:sz w:val="24"/>
                <w:szCs w:val="24"/>
              </w:rPr>
            </w:pPr>
          </w:p>
        </w:tc>
        <w:tc>
          <w:tcPr>
            <w:tcW w:w="640" w:type="dxa"/>
            <w:tcBorders>
              <w:bottom w:val="single" w:sz="8" w:space="0" w:color="auto"/>
            </w:tcBorders>
            <w:vAlign w:val="bottom"/>
          </w:tcPr>
          <w:p w:rsidR="008559CF" w:rsidRDefault="008559CF">
            <w:pPr>
              <w:rPr>
                <w:sz w:val="24"/>
                <w:szCs w:val="24"/>
              </w:rPr>
            </w:pPr>
          </w:p>
        </w:tc>
        <w:tc>
          <w:tcPr>
            <w:tcW w:w="1300" w:type="dxa"/>
            <w:tcBorders>
              <w:bottom w:val="single" w:sz="8" w:space="0" w:color="auto"/>
              <w:right w:val="single" w:sz="8" w:space="0" w:color="auto"/>
            </w:tcBorders>
            <w:vAlign w:val="bottom"/>
          </w:tcPr>
          <w:p w:rsidR="008559CF" w:rsidRDefault="008559CF">
            <w:pPr>
              <w:rPr>
                <w:sz w:val="24"/>
                <w:szCs w:val="24"/>
              </w:rPr>
            </w:pPr>
          </w:p>
        </w:tc>
      </w:tr>
      <w:tr w:rsidR="008559CF">
        <w:trPr>
          <w:trHeight w:val="272"/>
        </w:trPr>
        <w:tc>
          <w:tcPr>
            <w:tcW w:w="4440" w:type="dxa"/>
            <w:tcBorders>
              <w:left w:val="single" w:sz="8" w:space="0" w:color="auto"/>
              <w:right w:val="single" w:sz="8" w:space="0" w:color="auto"/>
            </w:tcBorders>
            <w:vAlign w:val="bottom"/>
          </w:tcPr>
          <w:p w:rsidR="008559CF" w:rsidRDefault="008C2022">
            <w:pPr>
              <w:spacing w:line="272" w:lineRule="exact"/>
              <w:ind w:left="140"/>
              <w:rPr>
                <w:sz w:val="20"/>
                <w:szCs w:val="20"/>
              </w:rPr>
            </w:pPr>
            <w:r>
              <w:rPr>
                <w:rFonts w:eastAsia="Times New Roman"/>
                <w:sz w:val="24"/>
                <w:szCs w:val="24"/>
              </w:rPr>
              <w:t>Подготовка к прогулке,</w:t>
            </w:r>
          </w:p>
        </w:tc>
        <w:tc>
          <w:tcPr>
            <w:tcW w:w="1960" w:type="dxa"/>
            <w:tcBorders>
              <w:right w:val="single" w:sz="8" w:space="0" w:color="auto"/>
            </w:tcBorders>
            <w:vAlign w:val="bottom"/>
          </w:tcPr>
          <w:p w:rsidR="008559CF" w:rsidRDefault="008C2022">
            <w:pPr>
              <w:spacing w:line="272" w:lineRule="exact"/>
              <w:ind w:left="100"/>
              <w:rPr>
                <w:sz w:val="20"/>
                <w:szCs w:val="20"/>
              </w:rPr>
            </w:pPr>
            <w:r>
              <w:rPr>
                <w:rFonts w:eastAsia="Times New Roman"/>
                <w:sz w:val="24"/>
                <w:szCs w:val="24"/>
              </w:rPr>
              <w:t>от 40 минут</w:t>
            </w:r>
          </w:p>
        </w:tc>
        <w:tc>
          <w:tcPr>
            <w:tcW w:w="620" w:type="dxa"/>
            <w:vAlign w:val="bottom"/>
          </w:tcPr>
          <w:p w:rsidR="008559CF" w:rsidRDefault="008C2022">
            <w:pPr>
              <w:spacing w:line="272" w:lineRule="exact"/>
              <w:ind w:left="60"/>
              <w:rPr>
                <w:sz w:val="20"/>
                <w:szCs w:val="20"/>
              </w:rPr>
            </w:pPr>
            <w:r>
              <w:rPr>
                <w:rFonts w:eastAsia="Times New Roman"/>
                <w:sz w:val="24"/>
                <w:szCs w:val="24"/>
              </w:rPr>
              <w:t>от 40</w:t>
            </w:r>
          </w:p>
        </w:tc>
        <w:tc>
          <w:tcPr>
            <w:tcW w:w="1300" w:type="dxa"/>
            <w:tcBorders>
              <w:right w:val="single" w:sz="8" w:space="0" w:color="auto"/>
            </w:tcBorders>
            <w:vAlign w:val="bottom"/>
          </w:tcPr>
          <w:p w:rsidR="008559CF" w:rsidRDefault="008C2022">
            <w:pPr>
              <w:spacing w:line="272" w:lineRule="exact"/>
              <w:ind w:left="20"/>
              <w:rPr>
                <w:sz w:val="20"/>
                <w:szCs w:val="20"/>
              </w:rPr>
            </w:pPr>
            <w:r>
              <w:rPr>
                <w:rFonts w:eastAsia="Times New Roman"/>
                <w:sz w:val="24"/>
                <w:szCs w:val="24"/>
              </w:rPr>
              <w:t>минут</w:t>
            </w:r>
          </w:p>
        </w:tc>
        <w:tc>
          <w:tcPr>
            <w:tcW w:w="640" w:type="dxa"/>
            <w:vAlign w:val="bottom"/>
          </w:tcPr>
          <w:p w:rsidR="008559CF" w:rsidRDefault="008C2022">
            <w:pPr>
              <w:spacing w:line="272" w:lineRule="exact"/>
              <w:ind w:left="80"/>
              <w:rPr>
                <w:sz w:val="20"/>
                <w:szCs w:val="20"/>
              </w:rPr>
            </w:pPr>
            <w:r>
              <w:rPr>
                <w:rFonts w:eastAsia="Times New Roman"/>
                <w:sz w:val="24"/>
                <w:szCs w:val="24"/>
              </w:rPr>
              <w:t>от 40</w:t>
            </w:r>
          </w:p>
        </w:tc>
        <w:tc>
          <w:tcPr>
            <w:tcW w:w="1300" w:type="dxa"/>
            <w:tcBorders>
              <w:right w:val="single" w:sz="8" w:space="0" w:color="auto"/>
            </w:tcBorders>
            <w:vAlign w:val="bottom"/>
          </w:tcPr>
          <w:p w:rsidR="008559CF" w:rsidRDefault="008C2022">
            <w:pPr>
              <w:spacing w:line="272" w:lineRule="exact"/>
              <w:ind w:left="20"/>
              <w:rPr>
                <w:sz w:val="20"/>
                <w:szCs w:val="20"/>
              </w:rPr>
            </w:pPr>
            <w:r>
              <w:rPr>
                <w:rFonts w:eastAsia="Times New Roman"/>
                <w:sz w:val="24"/>
                <w:szCs w:val="24"/>
              </w:rPr>
              <w:t>минут</w:t>
            </w:r>
          </w:p>
        </w:tc>
      </w:tr>
      <w:tr w:rsidR="008559CF">
        <w:trPr>
          <w:trHeight w:val="269"/>
        </w:trPr>
        <w:tc>
          <w:tcPr>
            <w:tcW w:w="4440" w:type="dxa"/>
            <w:tcBorders>
              <w:left w:val="single" w:sz="8" w:space="0" w:color="auto"/>
              <w:right w:val="single" w:sz="8" w:space="0" w:color="auto"/>
            </w:tcBorders>
            <w:vAlign w:val="bottom"/>
          </w:tcPr>
          <w:p w:rsidR="008559CF" w:rsidRDefault="008C2022">
            <w:pPr>
              <w:spacing w:line="268" w:lineRule="exact"/>
              <w:ind w:left="140"/>
              <w:rPr>
                <w:sz w:val="20"/>
                <w:szCs w:val="20"/>
              </w:rPr>
            </w:pPr>
            <w:r>
              <w:rPr>
                <w:rFonts w:eastAsia="Times New Roman"/>
                <w:sz w:val="24"/>
                <w:szCs w:val="24"/>
              </w:rPr>
              <w:t>самостоятельная деятельность на</w:t>
            </w:r>
          </w:p>
        </w:tc>
        <w:tc>
          <w:tcPr>
            <w:tcW w:w="1960" w:type="dxa"/>
            <w:tcBorders>
              <w:right w:val="single" w:sz="8" w:space="0" w:color="auto"/>
            </w:tcBorders>
            <w:vAlign w:val="bottom"/>
          </w:tcPr>
          <w:p w:rsidR="008559CF" w:rsidRDefault="008559CF">
            <w:pPr>
              <w:rPr>
                <w:sz w:val="23"/>
                <w:szCs w:val="23"/>
              </w:rPr>
            </w:pPr>
          </w:p>
        </w:tc>
        <w:tc>
          <w:tcPr>
            <w:tcW w:w="620" w:type="dxa"/>
            <w:vAlign w:val="bottom"/>
          </w:tcPr>
          <w:p w:rsidR="008559CF" w:rsidRDefault="008559CF">
            <w:pPr>
              <w:rPr>
                <w:sz w:val="23"/>
                <w:szCs w:val="23"/>
              </w:rPr>
            </w:pPr>
          </w:p>
        </w:tc>
        <w:tc>
          <w:tcPr>
            <w:tcW w:w="1300" w:type="dxa"/>
            <w:tcBorders>
              <w:right w:val="single" w:sz="8" w:space="0" w:color="auto"/>
            </w:tcBorders>
            <w:vAlign w:val="bottom"/>
          </w:tcPr>
          <w:p w:rsidR="008559CF" w:rsidRDefault="008559CF">
            <w:pPr>
              <w:rPr>
                <w:sz w:val="23"/>
                <w:szCs w:val="23"/>
              </w:rPr>
            </w:pPr>
          </w:p>
        </w:tc>
        <w:tc>
          <w:tcPr>
            <w:tcW w:w="640" w:type="dxa"/>
            <w:vAlign w:val="bottom"/>
          </w:tcPr>
          <w:p w:rsidR="008559CF" w:rsidRDefault="008559CF">
            <w:pPr>
              <w:rPr>
                <w:sz w:val="23"/>
                <w:szCs w:val="23"/>
              </w:rPr>
            </w:pPr>
          </w:p>
        </w:tc>
        <w:tc>
          <w:tcPr>
            <w:tcW w:w="1300" w:type="dxa"/>
            <w:tcBorders>
              <w:right w:val="single" w:sz="8" w:space="0" w:color="auto"/>
            </w:tcBorders>
            <w:vAlign w:val="bottom"/>
          </w:tcPr>
          <w:p w:rsidR="008559CF" w:rsidRDefault="008559CF">
            <w:pPr>
              <w:rPr>
                <w:sz w:val="23"/>
                <w:szCs w:val="23"/>
              </w:rPr>
            </w:pPr>
          </w:p>
        </w:tc>
      </w:tr>
      <w:tr w:rsidR="008559CF">
        <w:trPr>
          <w:trHeight w:val="293"/>
        </w:trPr>
        <w:tc>
          <w:tcPr>
            <w:tcW w:w="4440" w:type="dxa"/>
            <w:tcBorders>
              <w:left w:val="single" w:sz="8" w:space="0" w:color="auto"/>
              <w:bottom w:val="single" w:sz="8" w:space="0" w:color="auto"/>
              <w:right w:val="single" w:sz="8" w:space="0" w:color="auto"/>
            </w:tcBorders>
            <w:vAlign w:val="bottom"/>
          </w:tcPr>
          <w:p w:rsidR="008559CF" w:rsidRDefault="008C2022">
            <w:pPr>
              <w:ind w:left="140"/>
              <w:rPr>
                <w:sz w:val="20"/>
                <w:szCs w:val="20"/>
              </w:rPr>
            </w:pPr>
            <w:r>
              <w:rPr>
                <w:rFonts w:eastAsia="Times New Roman"/>
                <w:sz w:val="24"/>
                <w:szCs w:val="24"/>
              </w:rPr>
              <w:t>прогулке (2половина дня)</w:t>
            </w:r>
          </w:p>
        </w:tc>
        <w:tc>
          <w:tcPr>
            <w:tcW w:w="1960" w:type="dxa"/>
            <w:tcBorders>
              <w:bottom w:val="single" w:sz="8" w:space="0" w:color="auto"/>
              <w:right w:val="single" w:sz="8" w:space="0" w:color="auto"/>
            </w:tcBorders>
            <w:vAlign w:val="bottom"/>
          </w:tcPr>
          <w:p w:rsidR="008559CF" w:rsidRDefault="008559CF">
            <w:pPr>
              <w:rPr>
                <w:sz w:val="24"/>
                <w:szCs w:val="24"/>
              </w:rPr>
            </w:pPr>
          </w:p>
        </w:tc>
        <w:tc>
          <w:tcPr>
            <w:tcW w:w="620" w:type="dxa"/>
            <w:tcBorders>
              <w:bottom w:val="single" w:sz="8" w:space="0" w:color="auto"/>
            </w:tcBorders>
            <w:vAlign w:val="bottom"/>
          </w:tcPr>
          <w:p w:rsidR="008559CF" w:rsidRDefault="008559CF">
            <w:pPr>
              <w:rPr>
                <w:sz w:val="24"/>
                <w:szCs w:val="24"/>
              </w:rPr>
            </w:pPr>
          </w:p>
        </w:tc>
        <w:tc>
          <w:tcPr>
            <w:tcW w:w="1300" w:type="dxa"/>
            <w:tcBorders>
              <w:bottom w:val="single" w:sz="8" w:space="0" w:color="auto"/>
              <w:right w:val="single" w:sz="8" w:space="0" w:color="auto"/>
            </w:tcBorders>
            <w:vAlign w:val="bottom"/>
          </w:tcPr>
          <w:p w:rsidR="008559CF" w:rsidRDefault="008559CF">
            <w:pPr>
              <w:rPr>
                <w:sz w:val="24"/>
                <w:szCs w:val="24"/>
              </w:rPr>
            </w:pPr>
          </w:p>
        </w:tc>
        <w:tc>
          <w:tcPr>
            <w:tcW w:w="640" w:type="dxa"/>
            <w:tcBorders>
              <w:bottom w:val="single" w:sz="8" w:space="0" w:color="auto"/>
            </w:tcBorders>
            <w:vAlign w:val="bottom"/>
          </w:tcPr>
          <w:p w:rsidR="008559CF" w:rsidRDefault="008559CF">
            <w:pPr>
              <w:rPr>
                <w:sz w:val="24"/>
                <w:szCs w:val="24"/>
              </w:rPr>
            </w:pPr>
          </w:p>
        </w:tc>
        <w:tc>
          <w:tcPr>
            <w:tcW w:w="1300" w:type="dxa"/>
            <w:tcBorders>
              <w:bottom w:val="single" w:sz="8" w:space="0" w:color="auto"/>
              <w:right w:val="single" w:sz="8" w:space="0" w:color="auto"/>
            </w:tcBorders>
            <w:vAlign w:val="bottom"/>
          </w:tcPr>
          <w:p w:rsidR="008559CF" w:rsidRDefault="008559CF">
            <w:pPr>
              <w:rPr>
                <w:sz w:val="24"/>
                <w:szCs w:val="24"/>
              </w:rPr>
            </w:pPr>
          </w:p>
        </w:tc>
      </w:tr>
      <w:tr w:rsidR="008559CF">
        <w:trPr>
          <w:trHeight w:val="271"/>
        </w:trPr>
        <w:tc>
          <w:tcPr>
            <w:tcW w:w="4440" w:type="dxa"/>
            <w:tcBorders>
              <w:left w:val="single" w:sz="8" w:space="0" w:color="auto"/>
              <w:right w:val="single" w:sz="8" w:space="0" w:color="auto"/>
            </w:tcBorders>
            <w:vAlign w:val="bottom"/>
          </w:tcPr>
          <w:p w:rsidR="008559CF" w:rsidRDefault="008C2022">
            <w:pPr>
              <w:spacing w:line="271" w:lineRule="exact"/>
              <w:ind w:left="140"/>
              <w:rPr>
                <w:sz w:val="20"/>
                <w:szCs w:val="20"/>
              </w:rPr>
            </w:pPr>
            <w:r>
              <w:rPr>
                <w:rFonts w:eastAsia="Times New Roman"/>
                <w:sz w:val="24"/>
                <w:szCs w:val="24"/>
              </w:rPr>
              <w:t>Игры перед уходом домой</w:t>
            </w:r>
          </w:p>
        </w:tc>
        <w:tc>
          <w:tcPr>
            <w:tcW w:w="1960" w:type="dxa"/>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от 15 - 50 минут</w:t>
            </w:r>
          </w:p>
        </w:tc>
        <w:tc>
          <w:tcPr>
            <w:tcW w:w="620" w:type="dxa"/>
            <w:vAlign w:val="bottom"/>
          </w:tcPr>
          <w:p w:rsidR="008559CF" w:rsidRDefault="008C2022">
            <w:pPr>
              <w:spacing w:line="271" w:lineRule="exact"/>
              <w:ind w:left="60"/>
              <w:rPr>
                <w:sz w:val="20"/>
                <w:szCs w:val="20"/>
              </w:rPr>
            </w:pPr>
            <w:r>
              <w:rPr>
                <w:rFonts w:eastAsia="Times New Roman"/>
                <w:sz w:val="24"/>
                <w:szCs w:val="24"/>
              </w:rPr>
              <w:t>от 15</w:t>
            </w:r>
          </w:p>
        </w:tc>
        <w:tc>
          <w:tcPr>
            <w:tcW w:w="1300" w:type="dxa"/>
            <w:tcBorders>
              <w:right w:val="single" w:sz="8" w:space="0" w:color="auto"/>
            </w:tcBorders>
            <w:vAlign w:val="bottom"/>
          </w:tcPr>
          <w:p w:rsidR="008559CF" w:rsidRDefault="008C2022">
            <w:pPr>
              <w:spacing w:line="271" w:lineRule="exact"/>
              <w:ind w:left="20"/>
              <w:rPr>
                <w:sz w:val="20"/>
                <w:szCs w:val="20"/>
              </w:rPr>
            </w:pPr>
            <w:r>
              <w:rPr>
                <w:rFonts w:eastAsia="Times New Roman"/>
                <w:sz w:val="24"/>
                <w:szCs w:val="24"/>
              </w:rPr>
              <w:t>- 50 минут</w:t>
            </w:r>
          </w:p>
        </w:tc>
        <w:tc>
          <w:tcPr>
            <w:tcW w:w="640" w:type="dxa"/>
            <w:vAlign w:val="bottom"/>
          </w:tcPr>
          <w:p w:rsidR="008559CF" w:rsidRDefault="008C2022">
            <w:pPr>
              <w:spacing w:line="271" w:lineRule="exact"/>
              <w:ind w:left="80"/>
              <w:rPr>
                <w:sz w:val="20"/>
                <w:szCs w:val="20"/>
              </w:rPr>
            </w:pPr>
            <w:r>
              <w:rPr>
                <w:rFonts w:eastAsia="Times New Roman"/>
                <w:sz w:val="24"/>
                <w:szCs w:val="24"/>
              </w:rPr>
              <w:t>от 15</w:t>
            </w:r>
          </w:p>
        </w:tc>
        <w:tc>
          <w:tcPr>
            <w:tcW w:w="1300" w:type="dxa"/>
            <w:tcBorders>
              <w:right w:val="single" w:sz="8" w:space="0" w:color="auto"/>
            </w:tcBorders>
            <w:vAlign w:val="bottom"/>
          </w:tcPr>
          <w:p w:rsidR="008559CF" w:rsidRDefault="008C2022">
            <w:pPr>
              <w:spacing w:line="271" w:lineRule="exact"/>
              <w:ind w:left="20"/>
              <w:rPr>
                <w:sz w:val="20"/>
                <w:szCs w:val="20"/>
              </w:rPr>
            </w:pPr>
            <w:r>
              <w:rPr>
                <w:rFonts w:eastAsia="Times New Roman"/>
                <w:sz w:val="24"/>
                <w:szCs w:val="24"/>
              </w:rPr>
              <w:t>- 50 минут</w:t>
            </w:r>
          </w:p>
        </w:tc>
      </w:tr>
      <w:tr w:rsidR="008559CF">
        <w:trPr>
          <w:trHeight w:val="442"/>
        </w:trPr>
        <w:tc>
          <w:tcPr>
            <w:tcW w:w="44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1960" w:type="dxa"/>
            <w:tcBorders>
              <w:bottom w:val="single" w:sz="8" w:space="0" w:color="auto"/>
              <w:right w:val="single" w:sz="8" w:space="0" w:color="auto"/>
            </w:tcBorders>
            <w:vAlign w:val="bottom"/>
          </w:tcPr>
          <w:p w:rsidR="008559CF" w:rsidRDefault="008559CF">
            <w:pPr>
              <w:rPr>
                <w:sz w:val="24"/>
                <w:szCs w:val="24"/>
              </w:rPr>
            </w:pPr>
          </w:p>
        </w:tc>
        <w:tc>
          <w:tcPr>
            <w:tcW w:w="620" w:type="dxa"/>
            <w:tcBorders>
              <w:bottom w:val="single" w:sz="8" w:space="0" w:color="auto"/>
            </w:tcBorders>
            <w:vAlign w:val="bottom"/>
          </w:tcPr>
          <w:p w:rsidR="008559CF" w:rsidRDefault="008559CF">
            <w:pPr>
              <w:rPr>
                <w:sz w:val="24"/>
                <w:szCs w:val="24"/>
              </w:rPr>
            </w:pPr>
          </w:p>
        </w:tc>
        <w:tc>
          <w:tcPr>
            <w:tcW w:w="1300" w:type="dxa"/>
            <w:tcBorders>
              <w:bottom w:val="single" w:sz="8" w:space="0" w:color="auto"/>
              <w:right w:val="single" w:sz="8" w:space="0" w:color="auto"/>
            </w:tcBorders>
            <w:vAlign w:val="bottom"/>
          </w:tcPr>
          <w:p w:rsidR="008559CF" w:rsidRDefault="008559CF">
            <w:pPr>
              <w:rPr>
                <w:sz w:val="24"/>
                <w:szCs w:val="24"/>
              </w:rPr>
            </w:pPr>
          </w:p>
        </w:tc>
        <w:tc>
          <w:tcPr>
            <w:tcW w:w="640" w:type="dxa"/>
            <w:tcBorders>
              <w:bottom w:val="single" w:sz="8" w:space="0" w:color="auto"/>
            </w:tcBorders>
            <w:vAlign w:val="bottom"/>
          </w:tcPr>
          <w:p w:rsidR="008559CF" w:rsidRDefault="008559CF">
            <w:pPr>
              <w:rPr>
                <w:sz w:val="24"/>
                <w:szCs w:val="24"/>
              </w:rPr>
            </w:pPr>
          </w:p>
        </w:tc>
        <w:tc>
          <w:tcPr>
            <w:tcW w:w="1300" w:type="dxa"/>
            <w:tcBorders>
              <w:bottom w:val="single" w:sz="8" w:space="0" w:color="auto"/>
              <w:right w:val="single" w:sz="8" w:space="0" w:color="auto"/>
            </w:tcBorders>
            <w:vAlign w:val="bottom"/>
          </w:tcPr>
          <w:p w:rsidR="008559CF" w:rsidRDefault="008559CF">
            <w:pPr>
              <w:rPr>
                <w:sz w:val="24"/>
                <w:szCs w:val="24"/>
              </w:rPr>
            </w:pPr>
          </w:p>
        </w:tc>
      </w:tr>
    </w:tbl>
    <w:p w:rsidR="008559CF" w:rsidRDefault="008559CF">
      <w:pPr>
        <w:spacing w:line="223" w:lineRule="exact"/>
        <w:rPr>
          <w:sz w:val="20"/>
          <w:szCs w:val="20"/>
        </w:rPr>
      </w:pPr>
    </w:p>
    <w:p w:rsidR="008559CF" w:rsidRDefault="008C2022">
      <w:pPr>
        <w:spacing w:line="233" w:lineRule="auto"/>
        <w:ind w:left="580" w:right="100"/>
        <w:rPr>
          <w:sz w:val="20"/>
          <w:szCs w:val="20"/>
        </w:rPr>
      </w:pPr>
      <w:r>
        <w:rPr>
          <w:rFonts w:eastAsia="Times New Roman"/>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8559CF" w:rsidRDefault="008559CF">
      <w:pPr>
        <w:spacing w:line="257" w:lineRule="exact"/>
        <w:rPr>
          <w:sz w:val="20"/>
          <w:szCs w:val="20"/>
        </w:rPr>
      </w:pPr>
    </w:p>
    <w:tbl>
      <w:tblPr>
        <w:tblW w:w="0" w:type="auto"/>
        <w:tblInd w:w="590" w:type="dxa"/>
        <w:tblLayout w:type="fixed"/>
        <w:tblCellMar>
          <w:left w:w="0" w:type="dxa"/>
          <w:right w:w="0" w:type="dxa"/>
        </w:tblCellMar>
        <w:tblLook w:val="04A0"/>
      </w:tblPr>
      <w:tblGrid>
        <w:gridCol w:w="2820"/>
        <w:gridCol w:w="7060"/>
      </w:tblGrid>
      <w:tr w:rsidR="008559CF">
        <w:trPr>
          <w:trHeight w:val="279"/>
        </w:trPr>
        <w:tc>
          <w:tcPr>
            <w:tcW w:w="2820" w:type="dxa"/>
            <w:tcBorders>
              <w:top w:val="single" w:sz="8" w:space="0" w:color="auto"/>
              <w:left w:val="single" w:sz="8" w:space="0" w:color="auto"/>
              <w:bottom w:val="single" w:sz="8" w:space="0" w:color="auto"/>
              <w:right w:val="single" w:sz="8" w:space="0" w:color="auto"/>
            </w:tcBorders>
            <w:vAlign w:val="bottom"/>
          </w:tcPr>
          <w:p w:rsidR="008559CF" w:rsidRDefault="008C2022">
            <w:pPr>
              <w:ind w:left="120"/>
              <w:rPr>
                <w:sz w:val="20"/>
                <w:szCs w:val="20"/>
              </w:rPr>
            </w:pPr>
            <w:r>
              <w:rPr>
                <w:rFonts w:eastAsia="Times New Roman"/>
                <w:b/>
                <w:bCs/>
                <w:sz w:val="24"/>
                <w:szCs w:val="24"/>
              </w:rPr>
              <w:t>Место в режиме дня</w:t>
            </w:r>
          </w:p>
        </w:tc>
        <w:tc>
          <w:tcPr>
            <w:tcW w:w="7060" w:type="dxa"/>
            <w:tcBorders>
              <w:top w:val="single" w:sz="8" w:space="0" w:color="auto"/>
              <w:bottom w:val="single" w:sz="8" w:space="0" w:color="auto"/>
              <w:right w:val="single" w:sz="8" w:space="0" w:color="auto"/>
            </w:tcBorders>
            <w:vAlign w:val="bottom"/>
          </w:tcPr>
          <w:p w:rsidR="008559CF" w:rsidRDefault="008C2022">
            <w:pPr>
              <w:ind w:left="100"/>
              <w:rPr>
                <w:sz w:val="20"/>
                <w:szCs w:val="20"/>
              </w:rPr>
            </w:pPr>
            <w:r>
              <w:rPr>
                <w:rFonts w:eastAsia="Times New Roman"/>
                <w:b/>
                <w:bCs/>
              </w:rPr>
              <w:t>Содержание образовательной деятельности</w:t>
            </w:r>
          </w:p>
        </w:tc>
      </w:tr>
      <w:tr w:rsidR="008559CF">
        <w:trPr>
          <w:trHeight w:val="236"/>
        </w:trPr>
        <w:tc>
          <w:tcPr>
            <w:tcW w:w="2820" w:type="dxa"/>
            <w:tcBorders>
              <w:left w:val="single" w:sz="8" w:space="0" w:color="auto"/>
              <w:right w:val="single" w:sz="8" w:space="0" w:color="auto"/>
            </w:tcBorders>
            <w:vAlign w:val="bottom"/>
          </w:tcPr>
          <w:p w:rsidR="008559CF" w:rsidRDefault="008C2022">
            <w:pPr>
              <w:spacing w:line="236" w:lineRule="exact"/>
              <w:ind w:left="120"/>
              <w:rPr>
                <w:sz w:val="20"/>
                <w:szCs w:val="20"/>
              </w:rPr>
            </w:pPr>
            <w:r>
              <w:rPr>
                <w:rFonts w:eastAsia="Times New Roman"/>
                <w:sz w:val="24"/>
                <w:szCs w:val="24"/>
              </w:rPr>
              <w:t>1 половина дня</w:t>
            </w:r>
          </w:p>
        </w:tc>
        <w:tc>
          <w:tcPr>
            <w:tcW w:w="7060" w:type="dxa"/>
            <w:tcBorders>
              <w:right w:val="single" w:sz="8" w:space="0" w:color="auto"/>
            </w:tcBorders>
            <w:vAlign w:val="bottom"/>
          </w:tcPr>
          <w:p w:rsidR="008559CF" w:rsidRDefault="008C2022">
            <w:pPr>
              <w:spacing w:line="236" w:lineRule="exact"/>
              <w:ind w:left="100"/>
              <w:rPr>
                <w:sz w:val="20"/>
                <w:szCs w:val="20"/>
              </w:rPr>
            </w:pPr>
            <w:r>
              <w:rPr>
                <w:rFonts w:eastAsia="Times New Roman"/>
                <w:b/>
                <w:bCs/>
              </w:rPr>
              <w:t>Утро</w:t>
            </w:r>
          </w:p>
        </w:tc>
      </w:tr>
      <w:tr w:rsidR="008559CF">
        <w:trPr>
          <w:trHeight w:val="241"/>
        </w:trPr>
        <w:tc>
          <w:tcPr>
            <w:tcW w:w="2820" w:type="dxa"/>
            <w:tcBorders>
              <w:left w:val="single" w:sz="8" w:space="0" w:color="auto"/>
              <w:right w:val="single" w:sz="8" w:space="0" w:color="auto"/>
            </w:tcBorders>
            <w:vAlign w:val="bottom"/>
          </w:tcPr>
          <w:p w:rsidR="008559CF" w:rsidRDefault="008559CF">
            <w:pPr>
              <w:rPr>
                <w:sz w:val="20"/>
                <w:szCs w:val="20"/>
              </w:rPr>
            </w:pPr>
          </w:p>
        </w:tc>
        <w:tc>
          <w:tcPr>
            <w:tcW w:w="7060" w:type="dxa"/>
            <w:tcBorders>
              <w:right w:val="single" w:sz="8" w:space="0" w:color="auto"/>
            </w:tcBorders>
            <w:vAlign w:val="bottom"/>
          </w:tcPr>
          <w:p w:rsidR="008559CF" w:rsidRDefault="008C2022">
            <w:pPr>
              <w:spacing w:line="242" w:lineRule="exact"/>
              <w:ind w:left="100"/>
              <w:rPr>
                <w:sz w:val="20"/>
                <w:szCs w:val="20"/>
              </w:rPr>
            </w:pPr>
            <w:r>
              <w:rPr>
                <w:rFonts w:eastAsia="Times New Roman"/>
              </w:rPr>
              <w:t>Ритуал приветствия;</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Наблюдения - в уголке природы; за деятельностью взрослых (серви-</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ровка стола к завтраку);</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Индивидуальные игры и игры с небольшими подгруппами детей (ди-</w:t>
            </w:r>
          </w:p>
        </w:tc>
      </w:tr>
      <w:tr w:rsidR="008559CF">
        <w:trPr>
          <w:trHeight w:val="245"/>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5" w:lineRule="exact"/>
              <w:ind w:left="100"/>
              <w:rPr>
                <w:sz w:val="20"/>
                <w:szCs w:val="20"/>
              </w:rPr>
            </w:pPr>
            <w:r>
              <w:rPr>
                <w:rFonts w:eastAsia="Times New Roman"/>
              </w:rPr>
              <w:t>дактические, развивающие, сюжетные, музыкальные, подвижные и</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пр.); создание практических, игровых, проблемных ситуаций и ситуа-</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ций общения, сотрудничества, гуманных проявлений, заботы о малы-</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шах в детском саду, проявлений эмоциональной отзывчивости к взрос-</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лым и сверстникам;</w:t>
            </w:r>
          </w:p>
        </w:tc>
      </w:tr>
      <w:tr w:rsidR="008559CF">
        <w:trPr>
          <w:trHeight w:val="245"/>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5" w:lineRule="exact"/>
              <w:ind w:left="100"/>
              <w:rPr>
                <w:sz w:val="20"/>
                <w:szCs w:val="20"/>
              </w:rPr>
            </w:pPr>
            <w:r>
              <w:rPr>
                <w:rFonts w:eastAsia="Times New Roman"/>
              </w:rPr>
              <w:t>Трудовые поручения (сервировка столов к завтраку, уход за комнат-</w:t>
            </w:r>
          </w:p>
        </w:tc>
      </w:tr>
      <w:tr w:rsidR="008559CF">
        <w:trPr>
          <w:trHeight w:val="248"/>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8" w:lineRule="exact"/>
              <w:ind w:left="100"/>
              <w:rPr>
                <w:sz w:val="20"/>
                <w:szCs w:val="20"/>
              </w:rPr>
            </w:pPr>
            <w:r>
              <w:rPr>
                <w:rFonts w:eastAsia="Times New Roman"/>
              </w:rPr>
              <w:t>ными растениями и пр.);</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Беседы и разговоры с детьми по их интересам;</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Рассматривание дидактических картинок, иллюстраций, просмотр ви-</w:t>
            </w:r>
          </w:p>
        </w:tc>
      </w:tr>
      <w:tr w:rsidR="008559CF">
        <w:trPr>
          <w:trHeight w:val="245"/>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5" w:lineRule="exact"/>
              <w:ind w:left="100"/>
              <w:rPr>
                <w:sz w:val="20"/>
                <w:szCs w:val="20"/>
              </w:rPr>
            </w:pPr>
            <w:r>
              <w:rPr>
                <w:rFonts w:eastAsia="Times New Roman"/>
              </w:rPr>
              <w:t>деоматериалов разнообразного содержания;</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Индивидуальная работа с детьми в соответствии с задачами разных об-</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разовательных областей;</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Двигательная деятельность детей: утренняя гимнастика (оздоровитель-</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ная тренировка с закаливающим комплексом в ст. д. в.) от которой за-</w:t>
            </w:r>
          </w:p>
        </w:tc>
      </w:tr>
      <w:tr w:rsidR="008559CF">
        <w:trPr>
          <w:trHeight w:val="245"/>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5" w:lineRule="exact"/>
              <w:ind w:left="100"/>
              <w:rPr>
                <w:sz w:val="20"/>
                <w:szCs w:val="20"/>
              </w:rPr>
            </w:pPr>
            <w:r>
              <w:rPr>
                <w:rFonts w:eastAsia="Times New Roman"/>
              </w:rPr>
              <w:t>висит содержания организованной образовательной деятельности в пер-</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вой половине дня;</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Работа по воспитанию у детей культурно-гигиенических навыков и</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культуры здоровья;</w:t>
            </w:r>
          </w:p>
        </w:tc>
      </w:tr>
      <w:tr w:rsidR="008559CF">
        <w:trPr>
          <w:trHeight w:val="245"/>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5" w:lineRule="exact"/>
              <w:ind w:left="100"/>
              <w:rPr>
                <w:sz w:val="20"/>
                <w:szCs w:val="20"/>
              </w:rPr>
            </w:pPr>
            <w:r>
              <w:rPr>
                <w:rFonts w:eastAsia="Times New Roman"/>
              </w:rPr>
              <w:t>Трудовые поручения, дежурство по столовой и занятиям;</w:t>
            </w:r>
          </w:p>
        </w:tc>
      </w:tr>
      <w:tr w:rsidR="008559CF">
        <w:trPr>
          <w:trHeight w:val="248"/>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Самостоятельная деятельность детей в развивающих центрах;</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Взаимодействие с родителями (утренний прием детей);</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Ситуации общения воспитателя с детьми и накопления положительного</w:t>
            </w:r>
          </w:p>
        </w:tc>
      </w:tr>
      <w:tr w:rsidR="008559CF">
        <w:trPr>
          <w:trHeight w:val="248"/>
        </w:trPr>
        <w:tc>
          <w:tcPr>
            <w:tcW w:w="2820" w:type="dxa"/>
            <w:tcBorders>
              <w:left w:val="single" w:sz="8" w:space="0" w:color="auto"/>
              <w:bottom w:val="single" w:sz="8" w:space="0" w:color="auto"/>
              <w:right w:val="single" w:sz="8" w:space="0" w:color="auto"/>
            </w:tcBorders>
            <w:vAlign w:val="bottom"/>
          </w:tcPr>
          <w:p w:rsidR="008559CF" w:rsidRDefault="008559CF">
            <w:pPr>
              <w:rPr>
                <w:sz w:val="21"/>
                <w:szCs w:val="21"/>
              </w:rPr>
            </w:pPr>
          </w:p>
        </w:tc>
        <w:tc>
          <w:tcPr>
            <w:tcW w:w="7060" w:type="dxa"/>
            <w:tcBorders>
              <w:bottom w:val="single" w:sz="8" w:space="0" w:color="auto"/>
              <w:right w:val="single" w:sz="8" w:space="0" w:color="auto"/>
            </w:tcBorders>
            <w:vAlign w:val="bottom"/>
          </w:tcPr>
          <w:p w:rsidR="008559CF" w:rsidRDefault="008C2022">
            <w:pPr>
              <w:spacing w:line="245" w:lineRule="exact"/>
              <w:ind w:left="100"/>
              <w:rPr>
                <w:sz w:val="20"/>
                <w:szCs w:val="20"/>
              </w:rPr>
            </w:pPr>
            <w:r>
              <w:rPr>
                <w:rFonts w:eastAsia="Times New Roman"/>
              </w:rPr>
              <w:t>социально-эмоционального опыта.</w:t>
            </w:r>
          </w:p>
        </w:tc>
      </w:tr>
      <w:tr w:rsidR="008559CF">
        <w:trPr>
          <w:trHeight w:val="239"/>
        </w:trPr>
        <w:tc>
          <w:tcPr>
            <w:tcW w:w="2820" w:type="dxa"/>
            <w:tcBorders>
              <w:left w:val="single" w:sz="8" w:space="0" w:color="auto"/>
              <w:right w:val="single" w:sz="8" w:space="0" w:color="auto"/>
            </w:tcBorders>
            <w:vAlign w:val="bottom"/>
          </w:tcPr>
          <w:p w:rsidR="008559CF" w:rsidRDefault="008C2022">
            <w:pPr>
              <w:spacing w:line="239" w:lineRule="exact"/>
              <w:ind w:left="120"/>
              <w:rPr>
                <w:sz w:val="20"/>
                <w:szCs w:val="20"/>
              </w:rPr>
            </w:pPr>
            <w:r>
              <w:rPr>
                <w:rFonts w:eastAsia="Times New Roman"/>
                <w:sz w:val="24"/>
                <w:szCs w:val="24"/>
              </w:rPr>
              <w:t>Прогулка</w:t>
            </w:r>
          </w:p>
        </w:tc>
        <w:tc>
          <w:tcPr>
            <w:tcW w:w="7060" w:type="dxa"/>
            <w:tcBorders>
              <w:right w:val="single" w:sz="8" w:space="0" w:color="auto"/>
            </w:tcBorders>
            <w:vAlign w:val="bottom"/>
          </w:tcPr>
          <w:p w:rsidR="008559CF" w:rsidRDefault="008C2022">
            <w:pPr>
              <w:spacing w:line="239" w:lineRule="exact"/>
              <w:ind w:left="100"/>
              <w:rPr>
                <w:sz w:val="20"/>
                <w:szCs w:val="20"/>
              </w:rPr>
            </w:pPr>
            <w:r>
              <w:rPr>
                <w:rFonts w:eastAsia="Times New Roman"/>
              </w:rPr>
              <w:t>Двигательно - игровая деятельность (подвижные игры, спортивные</w:t>
            </w:r>
          </w:p>
        </w:tc>
      </w:tr>
      <w:tr w:rsidR="008559CF">
        <w:trPr>
          <w:trHeight w:val="241"/>
        </w:trPr>
        <w:tc>
          <w:tcPr>
            <w:tcW w:w="2820" w:type="dxa"/>
            <w:tcBorders>
              <w:left w:val="single" w:sz="8" w:space="0" w:color="auto"/>
              <w:right w:val="single" w:sz="8" w:space="0" w:color="auto"/>
            </w:tcBorders>
            <w:vAlign w:val="bottom"/>
          </w:tcPr>
          <w:p w:rsidR="008559CF" w:rsidRDefault="008559CF">
            <w:pPr>
              <w:rPr>
                <w:sz w:val="20"/>
                <w:szCs w:val="20"/>
              </w:rPr>
            </w:pPr>
          </w:p>
        </w:tc>
        <w:tc>
          <w:tcPr>
            <w:tcW w:w="7060" w:type="dxa"/>
            <w:tcBorders>
              <w:right w:val="single" w:sz="8" w:space="0" w:color="auto"/>
            </w:tcBorders>
            <w:vAlign w:val="bottom"/>
          </w:tcPr>
          <w:p w:rsidR="008559CF" w:rsidRDefault="008C2022">
            <w:pPr>
              <w:spacing w:line="242" w:lineRule="exact"/>
              <w:ind w:left="100"/>
              <w:rPr>
                <w:sz w:val="20"/>
                <w:szCs w:val="20"/>
              </w:rPr>
            </w:pPr>
            <w:r>
              <w:rPr>
                <w:rFonts w:eastAsia="Times New Roman"/>
              </w:rPr>
              <w:t>игры и упражнения, упражнения в основных движениях, эстафеты, со-</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ревнования подвижные игры и упражнения), направленная на оптими-</w:t>
            </w:r>
          </w:p>
        </w:tc>
      </w:tr>
      <w:tr w:rsidR="008559CF">
        <w:trPr>
          <w:trHeight w:val="251"/>
        </w:trPr>
        <w:tc>
          <w:tcPr>
            <w:tcW w:w="2820" w:type="dxa"/>
            <w:tcBorders>
              <w:left w:val="single" w:sz="8" w:space="0" w:color="auto"/>
              <w:bottom w:val="single" w:sz="8" w:space="0" w:color="auto"/>
              <w:right w:val="single" w:sz="8" w:space="0" w:color="auto"/>
            </w:tcBorders>
            <w:vAlign w:val="bottom"/>
          </w:tcPr>
          <w:p w:rsidR="008559CF" w:rsidRDefault="008559CF">
            <w:pPr>
              <w:rPr>
                <w:sz w:val="21"/>
                <w:szCs w:val="21"/>
              </w:rPr>
            </w:pPr>
          </w:p>
        </w:tc>
        <w:tc>
          <w:tcPr>
            <w:tcW w:w="7060" w:type="dxa"/>
            <w:tcBorders>
              <w:bottom w:val="single" w:sz="8" w:space="0" w:color="auto"/>
              <w:right w:val="single" w:sz="8" w:space="0" w:color="auto"/>
            </w:tcBorders>
            <w:vAlign w:val="bottom"/>
          </w:tcPr>
          <w:p w:rsidR="008559CF" w:rsidRDefault="008C2022">
            <w:pPr>
              <w:spacing w:line="247" w:lineRule="exact"/>
              <w:ind w:left="100"/>
              <w:rPr>
                <w:sz w:val="20"/>
                <w:szCs w:val="20"/>
              </w:rPr>
            </w:pPr>
            <w:r>
              <w:rPr>
                <w:rFonts w:eastAsia="Times New Roman"/>
              </w:rPr>
              <w:t>зацию режима двигательной активности и укрепление здоровья детей;</w:t>
            </w:r>
          </w:p>
        </w:tc>
      </w:tr>
    </w:tbl>
    <w:p w:rsidR="008559CF" w:rsidRDefault="008559CF">
      <w:pPr>
        <w:sectPr w:rsidR="008559CF">
          <w:pgSz w:w="11900" w:h="16841"/>
          <w:pgMar w:top="1132" w:right="619" w:bottom="400" w:left="840" w:header="0" w:footer="0" w:gutter="0"/>
          <w:cols w:space="720" w:equalWidth="0">
            <w:col w:w="10440"/>
          </w:cols>
        </w:sectPr>
      </w:pPr>
    </w:p>
    <w:tbl>
      <w:tblPr>
        <w:tblW w:w="0" w:type="auto"/>
        <w:tblInd w:w="11" w:type="dxa"/>
        <w:tblLayout w:type="fixed"/>
        <w:tblCellMar>
          <w:left w:w="0" w:type="dxa"/>
          <w:right w:w="0" w:type="dxa"/>
        </w:tblCellMar>
        <w:tblLook w:val="04A0"/>
      </w:tblPr>
      <w:tblGrid>
        <w:gridCol w:w="2820"/>
        <w:gridCol w:w="7060"/>
      </w:tblGrid>
      <w:tr w:rsidR="008559CF">
        <w:trPr>
          <w:trHeight w:val="252"/>
        </w:trPr>
        <w:tc>
          <w:tcPr>
            <w:tcW w:w="2820" w:type="dxa"/>
            <w:tcBorders>
              <w:top w:val="single" w:sz="8" w:space="0" w:color="auto"/>
              <w:left w:val="single" w:sz="8" w:space="0" w:color="auto"/>
              <w:right w:val="single" w:sz="8" w:space="0" w:color="auto"/>
            </w:tcBorders>
            <w:vAlign w:val="bottom"/>
          </w:tcPr>
          <w:p w:rsidR="008559CF" w:rsidRDefault="008559CF">
            <w:pPr>
              <w:rPr>
                <w:sz w:val="21"/>
                <w:szCs w:val="21"/>
              </w:rPr>
            </w:pPr>
          </w:p>
        </w:tc>
        <w:tc>
          <w:tcPr>
            <w:tcW w:w="7060" w:type="dxa"/>
            <w:tcBorders>
              <w:top w:val="single" w:sz="8" w:space="0" w:color="auto"/>
              <w:right w:val="single" w:sz="8" w:space="0" w:color="auto"/>
            </w:tcBorders>
            <w:vAlign w:val="bottom"/>
          </w:tcPr>
          <w:p w:rsidR="008559CF" w:rsidRDefault="008C2022">
            <w:pPr>
              <w:ind w:left="100"/>
              <w:rPr>
                <w:sz w:val="20"/>
                <w:szCs w:val="20"/>
              </w:rPr>
            </w:pPr>
            <w:r>
              <w:rPr>
                <w:rFonts w:eastAsia="Times New Roman"/>
              </w:rPr>
              <w:t>Наблюдения за объектами и явлениями природы, направленные на</w:t>
            </w:r>
          </w:p>
        </w:tc>
      </w:tr>
      <w:tr w:rsidR="008559CF">
        <w:trPr>
          <w:trHeight w:val="245"/>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5" w:lineRule="exact"/>
              <w:ind w:left="100"/>
              <w:rPr>
                <w:sz w:val="20"/>
                <w:szCs w:val="20"/>
              </w:rPr>
            </w:pPr>
            <w:r>
              <w:rPr>
                <w:rFonts w:eastAsia="Times New Roman"/>
              </w:rPr>
              <w:t>установление разнообразных связей и зависимостей в природе, воспи-</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тание отношения бережного к ней;</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Экспериментирование с объектами неживой природы;</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Сюжетно-ролевые и конструктивные игры (с песком, со снегом, с при-</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родным материалом);</w:t>
            </w:r>
          </w:p>
        </w:tc>
      </w:tr>
      <w:tr w:rsidR="008559CF">
        <w:trPr>
          <w:trHeight w:val="245"/>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5" w:lineRule="exact"/>
              <w:ind w:left="100"/>
              <w:rPr>
                <w:sz w:val="20"/>
                <w:szCs w:val="20"/>
              </w:rPr>
            </w:pPr>
            <w:r>
              <w:rPr>
                <w:rFonts w:eastAsia="Times New Roman"/>
              </w:rPr>
              <w:t>Элементарная трудовая деятельность детей на участке детского сада;</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Свободное общение воспитателя с детьми (наблюдения, опыты, экспе-</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рименты);</w:t>
            </w:r>
          </w:p>
        </w:tc>
      </w:tr>
      <w:tr w:rsidR="008559CF">
        <w:trPr>
          <w:trHeight w:val="249"/>
        </w:trPr>
        <w:tc>
          <w:tcPr>
            <w:tcW w:w="2820" w:type="dxa"/>
            <w:tcBorders>
              <w:left w:val="single" w:sz="8" w:space="0" w:color="auto"/>
              <w:bottom w:val="single" w:sz="8" w:space="0" w:color="auto"/>
              <w:right w:val="single" w:sz="8" w:space="0" w:color="auto"/>
            </w:tcBorders>
            <w:vAlign w:val="bottom"/>
          </w:tcPr>
          <w:p w:rsidR="008559CF" w:rsidRDefault="008559CF">
            <w:pPr>
              <w:rPr>
                <w:sz w:val="21"/>
                <w:szCs w:val="21"/>
              </w:rPr>
            </w:pPr>
          </w:p>
        </w:tc>
        <w:tc>
          <w:tcPr>
            <w:tcW w:w="7060" w:type="dxa"/>
            <w:tcBorders>
              <w:bottom w:val="single" w:sz="8" w:space="0" w:color="auto"/>
              <w:right w:val="single" w:sz="8" w:space="0" w:color="auto"/>
            </w:tcBorders>
            <w:vAlign w:val="bottom"/>
          </w:tcPr>
          <w:p w:rsidR="008559CF" w:rsidRDefault="008C2022">
            <w:pPr>
              <w:spacing w:line="247" w:lineRule="exact"/>
              <w:ind w:left="100"/>
              <w:rPr>
                <w:sz w:val="20"/>
                <w:szCs w:val="20"/>
              </w:rPr>
            </w:pPr>
            <w:r>
              <w:rPr>
                <w:rFonts w:eastAsia="Times New Roman"/>
              </w:rPr>
              <w:t>Самостоятельная деятельность детей.</w:t>
            </w:r>
          </w:p>
        </w:tc>
      </w:tr>
      <w:tr w:rsidR="008559CF">
        <w:trPr>
          <w:trHeight w:val="238"/>
        </w:trPr>
        <w:tc>
          <w:tcPr>
            <w:tcW w:w="2820" w:type="dxa"/>
            <w:tcBorders>
              <w:left w:val="single" w:sz="8" w:space="0" w:color="auto"/>
              <w:right w:val="single" w:sz="8" w:space="0" w:color="auto"/>
            </w:tcBorders>
            <w:vAlign w:val="bottom"/>
          </w:tcPr>
          <w:p w:rsidR="008559CF" w:rsidRDefault="008C2022">
            <w:pPr>
              <w:spacing w:line="237" w:lineRule="exact"/>
              <w:ind w:left="120"/>
              <w:rPr>
                <w:sz w:val="20"/>
                <w:szCs w:val="20"/>
              </w:rPr>
            </w:pPr>
            <w:r>
              <w:rPr>
                <w:rFonts w:eastAsia="Times New Roman"/>
                <w:sz w:val="24"/>
                <w:szCs w:val="24"/>
              </w:rPr>
              <w:t>Возвращение с про-</w:t>
            </w:r>
          </w:p>
        </w:tc>
        <w:tc>
          <w:tcPr>
            <w:tcW w:w="7060" w:type="dxa"/>
            <w:tcBorders>
              <w:right w:val="single" w:sz="8" w:space="0" w:color="auto"/>
            </w:tcBorders>
            <w:vAlign w:val="bottom"/>
          </w:tcPr>
          <w:p w:rsidR="008559CF" w:rsidRDefault="008C2022">
            <w:pPr>
              <w:spacing w:line="238" w:lineRule="exact"/>
              <w:ind w:left="100"/>
              <w:rPr>
                <w:sz w:val="20"/>
                <w:szCs w:val="20"/>
              </w:rPr>
            </w:pPr>
            <w:r>
              <w:rPr>
                <w:rFonts w:eastAsia="Times New Roman"/>
              </w:rPr>
              <w:t>Коммуникативная деятельность;</w:t>
            </w:r>
          </w:p>
        </w:tc>
      </w:tr>
      <w:tr w:rsidR="008559CF">
        <w:trPr>
          <w:trHeight w:val="247"/>
        </w:trPr>
        <w:tc>
          <w:tcPr>
            <w:tcW w:w="2820" w:type="dxa"/>
            <w:tcBorders>
              <w:left w:val="single" w:sz="8" w:space="0" w:color="auto"/>
              <w:right w:val="single" w:sz="8" w:space="0" w:color="auto"/>
            </w:tcBorders>
            <w:vAlign w:val="bottom"/>
          </w:tcPr>
          <w:p w:rsidR="008559CF" w:rsidRDefault="008C2022">
            <w:pPr>
              <w:spacing w:line="247" w:lineRule="exact"/>
              <w:ind w:left="120"/>
              <w:rPr>
                <w:sz w:val="20"/>
                <w:szCs w:val="20"/>
              </w:rPr>
            </w:pPr>
            <w:r>
              <w:rPr>
                <w:rFonts w:eastAsia="Times New Roman"/>
                <w:sz w:val="24"/>
                <w:szCs w:val="24"/>
              </w:rPr>
              <w:t>гулки, подготовка к</w:t>
            </w:r>
          </w:p>
        </w:tc>
        <w:tc>
          <w:tcPr>
            <w:tcW w:w="7060" w:type="dxa"/>
            <w:tcBorders>
              <w:right w:val="single" w:sz="8" w:space="0" w:color="auto"/>
            </w:tcBorders>
            <w:vAlign w:val="bottom"/>
          </w:tcPr>
          <w:p w:rsidR="008559CF" w:rsidRDefault="008C2022">
            <w:pPr>
              <w:spacing w:line="242" w:lineRule="exact"/>
              <w:ind w:left="100"/>
              <w:rPr>
                <w:sz w:val="20"/>
                <w:szCs w:val="20"/>
              </w:rPr>
            </w:pPr>
            <w:r>
              <w:rPr>
                <w:rFonts w:eastAsia="Times New Roman"/>
              </w:rPr>
              <w:t>Работа по воспитанию у детей культурно-гигиенических навыков и</w:t>
            </w:r>
          </w:p>
        </w:tc>
      </w:tr>
      <w:tr w:rsidR="008559CF">
        <w:trPr>
          <w:trHeight w:val="258"/>
        </w:trPr>
        <w:tc>
          <w:tcPr>
            <w:tcW w:w="2820" w:type="dxa"/>
            <w:tcBorders>
              <w:left w:val="single" w:sz="8" w:space="0" w:color="auto"/>
              <w:right w:val="single" w:sz="8" w:space="0" w:color="auto"/>
            </w:tcBorders>
            <w:vAlign w:val="bottom"/>
          </w:tcPr>
          <w:p w:rsidR="008559CF" w:rsidRDefault="008C2022">
            <w:pPr>
              <w:spacing w:line="258" w:lineRule="exact"/>
              <w:ind w:left="120"/>
              <w:rPr>
                <w:sz w:val="20"/>
                <w:szCs w:val="20"/>
              </w:rPr>
            </w:pPr>
            <w:r>
              <w:rPr>
                <w:rFonts w:eastAsia="Times New Roman"/>
                <w:sz w:val="24"/>
                <w:szCs w:val="24"/>
              </w:rPr>
              <w:t>обеду</w:t>
            </w:r>
          </w:p>
        </w:tc>
        <w:tc>
          <w:tcPr>
            <w:tcW w:w="7060" w:type="dxa"/>
            <w:tcBorders>
              <w:right w:val="single" w:sz="8" w:space="0" w:color="auto"/>
            </w:tcBorders>
            <w:vAlign w:val="bottom"/>
          </w:tcPr>
          <w:p w:rsidR="008559CF" w:rsidRDefault="008C2022">
            <w:pPr>
              <w:spacing w:line="242" w:lineRule="exact"/>
              <w:ind w:left="100"/>
              <w:rPr>
                <w:sz w:val="20"/>
                <w:szCs w:val="20"/>
              </w:rPr>
            </w:pPr>
            <w:r>
              <w:rPr>
                <w:rFonts w:eastAsia="Times New Roman"/>
              </w:rPr>
              <w:t>культуры здоровья;</w:t>
            </w:r>
          </w:p>
        </w:tc>
      </w:tr>
      <w:tr w:rsidR="008559CF">
        <w:trPr>
          <w:trHeight w:val="240"/>
        </w:trPr>
        <w:tc>
          <w:tcPr>
            <w:tcW w:w="2820" w:type="dxa"/>
            <w:tcBorders>
              <w:left w:val="single" w:sz="8" w:space="0" w:color="auto"/>
              <w:right w:val="single" w:sz="8" w:space="0" w:color="auto"/>
            </w:tcBorders>
            <w:vAlign w:val="bottom"/>
          </w:tcPr>
          <w:p w:rsidR="008559CF" w:rsidRDefault="008559CF">
            <w:pPr>
              <w:rPr>
                <w:sz w:val="20"/>
                <w:szCs w:val="20"/>
              </w:rPr>
            </w:pPr>
          </w:p>
        </w:tc>
        <w:tc>
          <w:tcPr>
            <w:tcW w:w="7060" w:type="dxa"/>
            <w:tcBorders>
              <w:right w:val="single" w:sz="8" w:space="0" w:color="auto"/>
            </w:tcBorders>
            <w:vAlign w:val="bottom"/>
          </w:tcPr>
          <w:p w:rsidR="008559CF" w:rsidRDefault="008C2022">
            <w:pPr>
              <w:spacing w:line="240" w:lineRule="exact"/>
              <w:ind w:left="100"/>
              <w:rPr>
                <w:sz w:val="20"/>
                <w:szCs w:val="20"/>
              </w:rPr>
            </w:pPr>
            <w:r>
              <w:rPr>
                <w:rFonts w:eastAsia="Times New Roman"/>
              </w:rPr>
              <w:t>Дежурство по столовой;</w:t>
            </w:r>
          </w:p>
        </w:tc>
      </w:tr>
      <w:tr w:rsidR="008559CF">
        <w:trPr>
          <w:trHeight w:val="244"/>
        </w:trPr>
        <w:tc>
          <w:tcPr>
            <w:tcW w:w="2820" w:type="dxa"/>
            <w:tcBorders>
              <w:left w:val="single" w:sz="8" w:space="0" w:color="auto"/>
              <w:bottom w:val="single" w:sz="8" w:space="0" w:color="auto"/>
              <w:right w:val="single" w:sz="8" w:space="0" w:color="auto"/>
            </w:tcBorders>
            <w:vAlign w:val="bottom"/>
          </w:tcPr>
          <w:p w:rsidR="008559CF" w:rsidRDefault="008559CF">
            <w:pPr>
              <w:rPr>
                <w:sz w:val="21"/>
                <w:szCs w:val="21"/>
              </w:rPr>
            </w:pPr>
          </w:p>
        </w:tc>
        <w:tc>
          <w:tcPr>
            <w:tcW w:w="7060" w:type="dxa"/>
            <w:tcBorders>
              <w:bottom w:val="single" w:sz="8" w:space="0" w:color="auto"/>
              <w:right w:val="single" w:sz="8" w:space="0" w:color="auto"/>
            </w:tcBorders>
            <w:vAlign w:val="bottom"/>
          </w:tcPr>
          <w:p w:rsidR="008559CF" w:rsidRDefault="008C2022">
            <w:pPr>
              <w:spacing w:line="242" w:lineRule="exact"/>
              <w:ind w:left="100"/>
              <w:rPr>
                <w:sz w:val="20"/>
                <w:szCs w:val="20"/>
              </w:rPr>
            </w:pPr>
            <w:r>
              <w:rPr>
                <w:rFonts w:eastAsia="Times New Roman"/>
              </w:rPr>
              <w:t>Чтение художественной литературы;</w:t>
            </w:r>
          </w:p>
        </w:tc>
      </w:tr>
      <w:tr w:rsidR="008559CF">
        <w:trPr>
          <w:trHeight w:val="238"/>
        </w:trPr>
        <w:tc>
          <w:tcPr>
            <w:tcW w:w="2820" w:type="dxa"/>
            <w:tcBorders>
              <w:left w:val="single" w:sz="8" w:space="0" w:color="auto"/>
              <w:right w:val="single" w:sz="8" w:space="0" w:color="auto"/>
            </w:tcBorders>
            <w:vAlign w:val="bottom"/>
          </w:tcPr>
          <w:p w:rsidR="008559CF" w:rsidRDefault="008C2022">
            <w:pPr>
              <w:spacing w:line="237" w:lineRule="exact"/>
              <w:ind w:left="120"/>
              <w:rPr>
                <w:sz w:val="20"/>
                <w:szCs w:val="20"/>
              </w:rPr>
            </w:pPr>
            <w:r>
              <w:rPr>
                <w:rFonts w:eastAsia="Times New Roman"/>
                <w:sz w:val="24"/>
                <w:szCs w:val="24"/>
              </w:rPr>
              <w:t>2 половина дня</w:t>
            </w:r>
          </w:p>
        </w:tc>
        <w:tc>
          <w:tcPr>
            <w:tcW w:w="7060" w:type="dxa"/>
            <w:tcBorders>
              <w:right w:val="single" w:sz="8" w:space="0" w:color="auto"/>
            </w:tcBorders>
            <w:vAlign w:val="bottom"/>
          </w:tcPr>
          <w:p w:rsidR="008559CF" w:rsidRDefault="008C2022">
            <w:pPr>
              <w:spacing w:line="238" w:lineRule="exact"/>
              <w:ind w:left="100"/>
              <w:rPr>
                <w:sz w:val="20"/>
                <w:szCs w:val="20"/>
              </w:rPr>
            </w:pPr>
            <w:r>
              <w:rPr>
                <w:rFonts w:eastAsia="Times New Roman"/>
              </w:rPr>
              <w:t>Гимнастика после сна, закаливание;</w:t>
            </w:r>
          </w:p>
        </w:tc>
      </w:tr>
      <w:tr w:rsidR="008559CF">
        <w:trPr>
          <w:trHeight w:val="241"/>
        </w:trPr>
        <w:tc>
          <w:tcPr>
            <w:tcW w:w="2820" w:type="dxa"/>
            <w:tcBorders>
              <w:left w:val="single" w:sz="8" w:space="0" w:color="auto"/>
              <w:right w:val="single" w:sz="8" w:space="0" w:color="auto"/>
            </w:tcBorders>
            <w:vAlign w:val="bottom"/>
          </w:tcPr>
          <w:p w:rsidR="008559CF" w:rsidRDefault="008559CF">
            <w:pPr>
              <w:rPr>
                <w:sz w:val="20"/>
                <w:szCs w:val="20"/>
              </w:rPr>
            </w:pPr>
          </w:p>
        </w:tc>
        <w:tc>
          <w:tcPr>
            <w:tcW w:w="7060" w:type="dxa"/>
            <w:tcBorders>
              <w:right w:val="single" w:sz="8" w:space="0" w:color="auto"/>
            </w:tcBorders>
            <w:vAlign w:val="bottom"/>
          </w:tcPr>
          <w:p w:rsidR="008559CF" w:rsidRDefault="008C2022">
            <w:pPr>
              <w:spacing w:line="242" w:lineRule="exact"/>
              <w:ind w:left="100"/>
              <w:rPr>
                <w:sz w:val="20"/>
                <w:szCs w:val="20"/>
              </w:rPr>
            </w:pPr>
            <w:r>
              <w:rPr>
                <w:rFonts w:eastAsia="Times New Roman"/>
              </w:rPr>
              <w:t>Самостоятельная деятельность детей;</w:t>
            </w:r>
          </w:p>
        </w:tc>
      </w:tr>
      <w:tr w:rsidR="008559CF">
        <w:trPr>
          <w:trHeight w:val="245"/>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5" w:lineRule="exact"/>
              <w:ind w:left="100"/>
              <w:rPr>
                <w:sz w:val="20"/>
                <w:szCs w:val="20"/>
              </w:rPr>
            </w:pPr>
            <w:r>
              <w:rPr>
                <w:rFonts w:eastAsia="Times New Roman"/>
              </w:rPr>
              <w:t>Игры-эксперименты;</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Чтение художественной литературы;</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Индивидуальная работа;</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Коррекционная работа (специалисты);</w:t>
            </w:r>
          </w:p>
        </w:tc>
      </w:tr>
      <w:tr w:rsidR="008559CF">
        <w:trPr>
          <w:trHeight w:val="247"/>
        </w:trPr>
        <w:tc>
          <w:tcPr>
            <w:tcW w:w="2820" w:type="dxa"/>
            <w:tcBorders>
              <w:left w:val="single" w:sz="8" w:space="0" w:color="auto"/>
              <w:right w:val="single" w:sz="8" w:space="0" w:color="auto"/>
            </w:tcBorders>
            <w:vAlign w:val="bottom"/>
          </w:tcPr>
          <w:p w:rsidR="008559CF" w:rsidRDefault="008559CF">
            <w:pPr>
              <w:rPr>
                <w:sz w:val="21"/>
                <w:szCs w:val="21"/>
              </w:rPr>
            </w:pPr>
          </w:p>
        </w:tc>
        <w:tc>
          <w:tcPr>
            <w:tcW w:w="7060" w:type="dxa"/>
            <w:tcBorders>
              <w:right w:val="single" w:sz="8" w:space="0" w:color="auto"/>
            </w:tcBorders>
            <w:vAlign w:val="bottom"/>
          </w:tcPr>
          <w:p w:rsidR="008559CF" w:rsidRDefault="008C2022">
            <w:pPr>
              <w:spacing w:line="247" w:lineRule="exact"/>
              <w:ind w:left="100"/>
              <w:rPr>
                <w:sz w:val="20"/>
                <w:szCs w:val="20"/>
              </w:rPr>
            </w:pPr>
            <w:r>
              <w:rPr>
                <w:rFonts w:eastAsia="Times New Roman"/>
              </w:rPr>
              <w:t>Самостоятельная деятельность детей в развивающих центрах;</w:t>
            </w:r>
          </w:p>
        </w:tc>
      </w:tr>
      <w:tr w:rsidR="008559CF">
        <w:trPr>
          <w:trHeight w:val="248"/>
        </w:trPr>
        <w:tc>
          <w:tcPr>
            <w:tcW w:w="2820" w:type="dxa"/>
            <w:tcBorders>
              <w:left w:val="single" w:sz="8" w:space="0" w:color="auto"/>
              <w:bottom w:val="single" w:sz="8" w:space="0" w:color="auto"/>
              <w:right w:val="single" w:sz="8" w:space="0" w:color="auto"/>
            </w:tcBorders>
            <w:vAlign w:val="bottom"/>
          </w:tcPr>
          <w:p w:rsidR="008559CF" w:rsidRDefault="008559CF">
            <w:pPr>
              <w:rPr>
                <w:sz w:val="21"/>
                <w:szCs w:val="21"/>
              </w:rPr>
            </w:pPr>
          </w:p>
        </w:tc>
        <w:tc>
          <w:tcPr>
            <w:tcW w:w="7060" w:type="dxa"/>
            <w:tcBorders>
              <w:bottom w:val="single" w:sz="8" w:space="0" w:color="auto"/>
              <w:right w:val="single" w:sz="8" w:space="0" w:color="auto"/>
            </w:tcBorders>
            <w:vAlign w:val="bottom"/>
          </w:tcPr>
          <w:p w:rsidR="008559CF" w:rsidRDefault="008C2022">
            <w:pPr>
              <w:spacing w:line="245" w:lineRule="exact"/>
              <w:ind w:left="100"/>
              <w:rPr>
                <w:sz w:val="20"/>
                <w:szCs w:val="20"/>
              </w:rPr>
            </w:pPr>
            <w:r>
              <w:rPr>
                <w:rFonts w:eastAsia="Times New Roman"/>
              </w:rPr>
              <w:t>Взаимодействие с семьями.</w:t>
            </w:r>
          </w:p>
        </w:tc>
      </w:tr>
    </w:tbl>
    <w:p w:rsidR="008559CF" w:rsidRDefault="008C2022">
      <w:pPr>
        <w:spacing w:line="235" w:lineRule="auto"/>
        <w:ind w:left="1" w:right="560"/>
        <w:rPr>
          <w:sz w:val="20"/>
          <w:szCs w:val="20"/>
        </w:rPr>
      </w:pPr>
      <w:r>
        <w:rPr>
          <w:rFonts w:eastAsia="Times New Roman"/>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559CF" w:rsidRDefault="008559CF">
      <w:pPr>
        <w:spacing w:line="2" w:lineRule="exact"/>
        <w:rPr>
          <w:sz w:val="20"/>
          <w:szCs w:val="20"/>
        </w:rPr>
      </w:pPr>
    </w:p>
    <w:p w:rsidR="008559CF" w:rsidRDefault="008C2022">
      <w:pPr>
        <w:ind w:right="-40"/>
        <w:jc w:val="center"/>
        <w:rPr>
          <w:sz w:val="20"/>
          <w:szCs w:val="20"/>
        </w:rPr>
      </w:pPr>
      <w:r>
        <w:rPr>
          <w:rFonts w:eastAsia="Times New Roman"/>
          <w:b/>
          <w:bCs/>
          <w:sz w:val="24"/>
          <w:szCs w:val="24"/>
        </w:rPr>
        <w:t>Культурные практики</w:t>
      </w:r>
    </w:p>
    <w:p w:rsidR="008559CF" w:rsidRDefault="008559CF">
      <w:pPr>
        <w:spacing w:line="19" w:lineRule="exact"/>
        <w:rPr>
          <w:sz w:val="20"/>
          <w:szCs w:val="20"/>
        </w:rPr>
      </w:pPr>
    </w:p>
    <w:p w:rsidR="008559CF" w:rsidRDefault="008C2022" w:rsidP="005226A8">
      <w:pPr>
        <w:numPr>
          <w:ilvl w:val="1"/>
          <w:numId w:val="55"/>
        </w:numPr>
        <w:tabs>
          <w:tab w:val="left" w:pos="641"/>
        </w:tabs>
        <w:ind w:left="641" w:hanging="281"/>
        <w:rPr>
          <w:rFonts w:ascii="Symbol" w:eastAsia="Symbol" w:hAnsi="Symbol" w:cs="Symbol"/>
        </w:rPr>
      </w:pPr>
      <w:r>
        <w:rPr>
          <w:rFonts w:eastAsia="Times New Roman"/>
        </w:rPr>
        <w:t>Здравствуй, я пришёл!;</w:t>
      </w:r>
    </w:p>
    <w:p w:rsidR="008559CF" w:rsidRDefault="008C2022" w:rsidP="005226A8">
      <w:pPr>
        <w:numPr>
          <w:ilvl w:val="0"/>
          <w:numId w:val="55"/>
        </w:numPr>
        <w:tabs>
          <w:tab w:val="left" w:pos="361"/>
        </w:tabs>
        <w:spacing w:line="181" w:lineRule="auto"/>
        <w:ind w:left="361" w:hanging="361"/>
        <w:rPr>
          <w:rFonts w:ascii="Symbol" w:eastAsia="Symbol" w:hAnsi="Symbol" w:cs="Symbol"/>
          <w:sz w:val="29"/>
          <w:szCs w:val="29"/>
          <w:vertAlign w:val="subscript"/>
        </w:rPr>
      </w:pPr>
      <w:r>
        <w:rPr>
          <w:rFonts w:ascii="Symbol" w:eastAsia="Symbol" w:hAnsi="Symbol" w:cs="Symbol"/>
          <w:sz w:val="17"/>
          <w:szCs w:val="17"/>
        </w:rPr>
        <w:t></w:t>
      </w:r>
      <w:r>
        <w:rPr>
          <w:rFonts w:eastAsia="Times New Roman"/>
          <w:sz w:val="17"/>
          <w:szCs w:val="17"/>
        </w:rPr>
        <w:t xml:space="preserve"> Правовая практика решения конфликтных ситуаций;</w:t>
      </w:r>
      <w:r>
        <w:rPr>
          <w:rFonts w:ascii="Symbol" w:eastAsia="Symbol" w:hAnsi="Symbol" w:cs="Symbol"/>
          <w:sz w:val="17"/>
          <w:szCs w:val="17"/>
        </w:rPr>
        <w:t></w:t>
      </w:r>
    </w:p>
    <w:p w:rsidR="008559CF" w:rsidRDefault="008559CF">
      <w:pPr>
        <w:spacing w:line="36" w:lineRule="exact"/>
        <w:rPr>
          <w:rFonts w:ascii="Symbol" w:eastAsia="Symbol" w:hAnsi="Symbol" w:cs="Symbol"/>
          <w:sz w:val="29"/>
          <w:szCs w:val="29"/>
          <w:vertAlign w:val="subscript"/>
        </w:rPr>
      </w:pPr>
    </w:p>
    <w:p w:rsidR="008559CF" w:rsidRDefault="008C2022" w:rsidP="005226A8">
      <w:pPr>
        <w:numPr>
          <w:ilvl w:val="1"/>
          <w:numId w:val="55"/>
        </w:numPr>
        <w:tabs>
          <w:tab w:val="left" w:pos="701"/>
        </w:tabs>
        <w:spacing w:line="207" w:lineRule="auto"/>
        <w:ind w:left="701" w:hanging="341"/>
        <w:rPr>
          <w:rFonts w:ascii="Symbol" w:eastAsia="Symbol" w:hAnsi="Symbol" w:cs="Symbol"/>
        </w:rPr>
      </w:pPr>
      <w:r>
        <w:rPr>
          <w:rFonts w:eastAsia="Times New Roman"/>
        </w:rPr>
        <w:t>Практика культуры личной безопасности;</w:t>
      </w:r>
      <w:r>
        <w:rPr>
          <w:rFonts w:ascii="Symbol" w:eastAsia="Symbol" w:hAnsi="Symbol" w:cs="Symbol"/>
        </w:rPr>
        <w:t></w:t>
      </w:r>
    </w:p>
    <w:p w:rsidR="008559CF" w:rsidRDefault="008C2022" w:rsidP="005226A8">
      <w:pPr>
        <w:numPr>
          <w:ilvl w:val="0"/>
          <w:numId w:val="55"/>
        </w:numPr>
        <w:tabs>
          <w:tab w:val="left" w:pos="361"/>
        </w:tabs>
        <w:spacing w:line="186" w:lineRule="auto"/>
        <w:ind w:left="361" w:hanging="361"/>
        <w:rPr>
          <w:rFonts w:ascii="Symbol" w:eastAsia="Symbol" w:hAnsi="Symbol" w:cs="Symbol"/>
          <w:sz w:val="28"/>
          <w:szCs w:val="28"/>
          <w:vertAlign w:val="subscript"/>
        </w:rPr>
      </w:pPr>
      <w:r>
        <w:rPr>
          <w:rFonts w:ascii="Symbol" w:eastAsia="Symbol" w:hAnsi="Symbol" w:cs="Symbol"/>
          <w:sz w:val="17"/>
          <w:szCs w:val="17"/>
        </w:rPr>
        <w:t></w:t>
      </w:r>
      <w:r>
        <w:rPr>
          <w:rFonts w:eastAsia="Times New Roman"/>
          <w:sz w:val="17"/>
          <w:szCs w:val="17"/>
        </w:rPr>
        <w:t xml:space="preserve"> Совместная игра воспитателей и детей;</w:t>
      </w:r>
      <w:r>
        <w:rPr>
          <w:rFonts w:ascii="Symbol" w:eastAsia="Symbol" w:hAnsi="Symbol" w:cs="Symbol"/>
          <w:sz w:val="17"/>
          <w:szCs w:val="17"/>
        </w:rPr>
        <w:t></w:t>
      </w:r>
    </w:p>
    <w:p w:rsidR="008559CF" w:rsidRDefault="008559CF">
      <w:pPr>
        <w:spacing w:line="52" w:lineRule="exact"/>
        <w:rPr>
          <w:rFonts w:ascii="Symbol" w:eastAsia="Symbol" w:hAnsi="Symbol" w:cs="Symbol"/>
          <w:sz w:val="28"/>
          <w:szCs w:val="28"/>
          <w:vertAlign w:val="subscript"/>
        </w:rPr>
      </w:pPr>
    </w:p>
    <w:p w:rsidR="008559CF" w:rsidRDefault="008C2022" w:rsidP="005226A8">
      <w:pPr>
        <w:numPr>
          <w:ilvl w:val="1"/>
          <w:numId w:val="55"/>
        </w:numPr>
        <w:tabs>
          <w:tab w:val="left" w:pos="701"/>
        </w:tabs>
        <w:spacing w:line="207" w:lineRule="auto"/>
        <w:ind w:left="701" w:hanging="341"/>
        <w:rPr>
          <w:rFonts w:ascii="Symbol" w:eastAsia="Symbol" w:hAnsi="Symbol" w:cs="Symbol"/>
        </w:rPr>
      </w:pPr>
      <w:r>
        <w:rPr>
          <w:rFonts w:eastAsia="Times New Roman"/>
        </w:rPr>
        <w:t>Ситуации общения и накопления положительного эмоционального опыта (практика</w:t>
      </w:r>
    </w:p>
    <w:p w:rsidR="008559CF" w:rsidRDefault="008C2022" w:rsidP="005226A8">
      <w:pPr>
        <w:numPr>
          <w:ilvl w:val="0"/>
          <w:numId w:val="55"/>
        </w:numPr>
        <w:tabs>
          <w:tab w:val="left" w:pos="721"/>
        </w:tabs>
        <w:spacing w:line="186" w:lineRule="auto"/>
        <w:ind w:left="721" w:hanging="721"/>
        <w:rPr>
          <w:rFonts w:ascii="Symbol" w:eastAsia="Symbol" w:hAnsi="Symbol" w:cs="Symbol"/>
          <w:sz w:val="25"/>
          <w:szCs w:val="25"/>
          <w:vertAlign w:val="subscript"/>
        </w:rPr>
      </w:pPr>
      <w:r>
        <w:rPr>
          <w:rFonts w:eastAsia="Times New Roman"/>
          <w:sz w:val="16"/>
          <w:szCs w:val="16"/>
        </w:rPr>
        <w:t>рассуждений и проблематизации);</w:t>
      </w:r>
      <w:r>
        <w:rPr>
          <w:rFonts w:ascii="Symbol" w:eastAsia="Symbol" w:hAnsi="Symbol" w:cs="Symbol"/>
          <w:sz w:val="16"/>
          <w:szCs w:val="16"/>
        </w:rPr>
        <w:t></w:t>
      </w:r>
    </w:p>
    <w:p w:rsidR="008559CF" w:rsidRDefault="008559CF">
      <w:pPr>
        <w:spacing w:line="49" w:lineRule="exact"/>
        <w:rPr>
          <w:rFonts w:ascii="Symbol" w:eastAsia="Symbol" w:hAnsi="Symbol" w:cs="Symbol"/>
          <w:sz w:val="25"/>
          <w:szCs w:val="25"/>
          <w:vertAlign w:val="subscript"/>
        </w:rPr>
      </w:pPr>
    </w:p>
    <w:p w:rsidR="008559CF" w:rsidRDefault="008C2022" w:rsidP="005226A8">
      <w:pPr>
        <w:numPr>
          <w:ilvl w:val="1"/>
          <w:numId w:val="55"/>
        </w:numPr>
        <w:tabs>
          <w:tab w:val="left" w:pos="701"/>
        </w:tabs>
        <w:spacing w:line="207" w:lineRule="auto"/>
        <w:ind w:left="701" w:hanging="341"/>
        <w:rPr>
          <w:rFonts w:ascii="Symbol" w:eastAsia="Symbol" w:hAnsi="Symbol" w:cs="Symbol"/>
        </w:rPr>
      </w:pPr>
      <w:r>
        <w:rPr>
          <w:rFonts w:eastAsia="Times New Roman"/>
        </w:rPr>
        <w:t>Творческая мастерская, разнообразная по своей тематике и содержанию. Результатом ра-</w:t>
      </w:r>
    </w:p>
    <w:p w:rsidR="008559CF" w:rsidRDefault="008C2022" w:rsidP="005226A8">
      <w:pPr>
        <w:numPr>
          <w:ilvl w:val="0"/>
          <w:numId w:val="55"/>
        </w:numPr>
        <w:tabs>
          <w:tab w:val="left" w:pos="721"/>
        </w:tabs>
        <w:spacing w:line="186" w:lineRule="auto"/>
        <w:ind w:left="721" w:hanging="721"/>
        <w:rPr>
          <w:rFonts w:ascii="Symbol" w:eastAsia="Symbol" w:hAnsi="Symbol" w:cs="Symbol"/>
          <w:sz w:val="25"/>
          <w:szCs w:val="25"/>
          <w:vertAlign w:val="subscript"/>
        </w:rPr>
      </w:pPr>
      <w:r>
        <w:rPr>
          <w:rFonts w:eastAsia="Times New Roman"/>
          <w:sz w:val="16"/>
          <w:szCs w:val="16"/>
        </w:rPr>
        <w:t>боты является создание книг-самоделок, продуктов детского творчества и пр.;</w:t>
      </w:r>
      <w:r>
        <w:rPr>
          <w:rFonts w:ascii="Symbol" w:eastAsia="Symbol" w:hAnsi="Symbol" w:cs="Symbol"/>
          <w:sz w:val="16"/>
          <w:szCs w:val="16"/>
        </w:rPr>
        <w:t></w:t>
      </w:r>
    </w:p>
    <w:p w:rsidR="008559CF" w:rsidRDefault="008559CF">
      <w:pPr>
        <w:spacing w:line="33" w:lineRule="exact"/>
        <w:rPr>
          <w:rFonts w:ascii="Symbol" w:eastAsia="Symbol" w:hAnsi="Symbol" w:cs="Symbol"/>
          <w:sz w:val="25"/>
          <w:szCs w:val="25"/>
          <w:vertAlign w:val="subscript"/>
        </w:rPr>
      </w:pPr>
    </w:p>
    <w:p w:rsidR="008559CF" w:rsidRDefault="008C2022" w:rsidP="005226A8">
      <w:pPr>
        <w:numPr>
          <w:ilvl w:val="0"/>
          <w:numId w:val="55"/>
        </w:numPr>
        <w:tabs>
          <w:tab w:val="left" w:pos="361"/>
        </w:tabs>
        <w:spacing w:line="182" w:lineRule="auto"/>
        <w:ind w:left="361" w:hanging="361"/>
        <w:rPr>
          <w:rFonts w:ascii="Symbol" w:eastAsia="Symbol" w:hAnsi="Symbol" w:cs="Symbol"/>
          <w:sz w:val="25"/>
          <w:szCs w:val="25"/>
          <w:vertAlign w:val="subscript"/>
        </w:rPr>
      </w:pPr>
      <w:r>
        <w:rPr>
          <w:rFonts w:ascii="Symbol" w:eastAsia="Symbol" w:hAnsi="Symbol" w:cs="Symbol"/>
          <w:sz w:val="16"/>
          <w:szCs w:val="16"/>
        </w:rPr>
        <w:t></w:t>
      </w:r>
      <w:r>
        <w:rPr>
          <w:rFonts w:eastAsia="Times New Roman"/>
          <w:sz w:val="16"/>
          <w:szCs w:val="16"/>
        </w:rPr>
        <w:t xml:space="preserve">  Музыкально-театральная и литературная гостиная;</w:t>
      </w:r>
      <w:r>
        <w:rPr>
          <w:rFonts w:ascii="Symbol" w:eastAsia="Symbol" w:hAnsi="Symbol" w:cs="Symbol"/>
          <w:sz w:val="16"/>
          <w:szCs w:val="16"/>
        </w:rPr>
        <w:t></w:t>
      </w:r>
    </w:p>
    <w:p w:rsidR="008559CF" w:rsidRDefault="008559CF">
      <w:pPr>
        <w:spacing w:line="53" w:lineRule="exact"/>
        <w:rPr>
          <w:rFonts w:ascii="Symbol" w:eastAsia="Symbol" w:hAnsi="Symbol" w:cs="Symbol"/>
          <w:sz w:val="25"/>
          <w:szCs w:val="25"/>
          <w:vertAlign w:val="subscript"/>
        </w:rPr>
      </w:pPr>
    </w:p>
    <w:p w:rsidR="008559CF" w:rsidRDefault="008C2022" w:rsidP="005226A8">
      <w:pPr>
        <w:numPr>
          <w:ilvl w:val="1"/>
          <w:numId w:val="55"/>
        </w:numPr>
        <w:tabs>
          <w:tab w:val="left" w:pos="721"/>
        </w:tabs>
        <w:spacing w:line="207" w:lineRule="auto"/>
        <w:ind w:left="721" w:hanging="361"/>
        <w:rPr>
          <w:rFonts w:ascii="Symbol" w:eastAsia="Symbol" w:hAnsi="Symbol" w:cs="Symbol"/>
        </w:rPr>
      </w:pPr>
      <w:r>
        <w:rPr>
          <w:rFonts w:eastAsia="Times New Roman"/>
        </w:rPr>
        <w:t>Сенсорно-интеллектуальный тренинг - система заданий преимущественно игрового ха-</w:t>
      </w:r>
    </w:p>
    <w:p w:rsidR="008559CF" w:rsidRDefault="008C2022" w:rsidP="005226A8">
      <w:pPr>
        <w:numPr>
          <w:ilvl w:val="0"/>
          <w:numId w:val="55"/>
        </w:numPr>
        <w:tabs>
          <w:tab w:val="left" w:pos="721"/>
        </w:tabs>
        <w:spacing w:line="186" w:lineRule="auto"/>
        <w:ind w:left="721" w:hanging="721"/>
        <w:rPr>
          <w:rFonts w:ascii="Symbol" w:eastAsia="Symbol" w:hAnsi="Symbol" w:cs="Symbol"/>
          <w:sz w:val="25"/>
          <w:szCs w:val="25"/>
          <w:vertAlign w:val="subscript"/>
        </w:rPr>
      </w:pPr>
      <w:r>
        <w:rPr>
          <w:rFonts w:eastAsia="Times New Roman"/>
          <w:sz w:val="16"/>
          <w:szCs w:val="16"/>
        </w:rPr>
        <w:t>рактера, обеспечивающая становление системы сенсорных эталонов;</w:t>
      </w:r>
      <w:r>
        <w:rPr>
          <w:rFonts w:ascii="Symbol" w:eastAsia="Symbol" w:hAnsi="Symbol" w:cs="Symbol"/>
          <w:sz w:val="16"/>
          <w:szCs w:val="16"/>
        </w:rPr>
        <w:t></w:t>
      </w:r>
    </w:p>
    <w:p w:rsidR="008559CF" w:rsidRDefault="008559CF">
      <w:pPr>
        <w:spacing w:line="30" w:lineRule="exact"/>
        <w:rPr>
          <w:rFonts w:ascii="Symbol" w:eastAsia="Symbol" w:hAnsi="Symbol" w:cs="Symbol"/>
          <w:sz w:val="25"/>
          <w:szCs w:val="25"/>
          <w:vertAlign w:val="subscript"/>
        </w:rPr>
      </w:pPr>
    </w:p>
    <w:p w:rsidR="008559CF" w:rsidRDefault="008C2022" w:rsidP="005226A8">
      <w:pPr>
        <w:numPr>
          <w:ilvl w:val="1"/>
          <w:numId w:val="55"/>
        </w:numPr>
        <w:tabs>
          <w:tab w:val="left" w:pos="761"/>
        </w:tabs>
        <w:spacing w:line="207" w:lineRule="auto"/>
        <w:ind w:left="761" w:hanging="401"/>
        <w:rPr>
          <w:rFonts w:ascii="Symbol" w:eastAsia="Symbol" w:hAnsi="Symbol" w:cs="Symbol"/>
        </w:rPr>
      </w:pPr>
      <w:r>
        <w:rPr>
          <w:rFonts w:eastAsia="Times New Roman"/>
        </w:rPr>
        <w:t>Детский досуг;</w:t>
      </w:r>
      <w:r>
        <w:rPr>
          <w:rFonts w:ascii="Symbol" w:eastAsia="Symbol" w:hAnsi="Symbol" w:cs="Symbol"/>
        </w:rPr>
        <w:t></w:t>
      </w:r>
    </w:p>
    <w:p w:rsidR="008559CF" w:rsidRDefault="008559CF">
      <w:pPr>
        <w:spacing w:line="1" w:lineRule="exact"/>
        <w:rPr>
          <w:rFonts w:ascii="Symbol" w:eastAsia="Symbol" w:hAnsi="Symbol" w:cs="Symbol"/>
        </w:rPr>
      </w:pPr>
    </w:p>
    <w:p w:rsidR="008559CF" w:rsidRDefault="008C2022" w:rsidP="005226A8">
      <w:pPr>
        <w:numPr>
          <w:ilvl w:val="1"/>
          <w:numId w:val="55"/>
        </w:numPr>
        <w:tabs>
          <w:tab w:val="left" w:pos="701"/>
        </w:tabs>
        <w:ind w:left="701" w:hanging="341"/>
        <w:rPr>
          <w:rFonts w:ascii="Symbol" w:eastAsia="Symbol" w:hAnsi="Symbol" w:cs="Symbol"/>
          <w:sz w:val="21"/>
          <w:szCs w:val="21"/>
        </w:rPr>
      </w:pPr>
      <w:r>
        <w:rPr>
          <w:rFonts w:eastAsia="Times New Roman"/>
        </w:rPr>
        <w:t>Коллективная и индивидуальная трудовая деятельность.</w:t>
      </w:r>
      <w:r>
        <w:rPr>
          <w:rFonts w:ascii="Symbol" w:eastAsia="Symbol" w:hAnsi="Symbol" w:cs="Symbol"/>
          <w:sz w:val="21"/>
          <w:szCs w:val="21"/>
        </w:rPr>
        <w:t></w:t>
      </w:r>
    </w:p>
    <w:p w:rsidR="008559CF" w:rsidRDefault="008559CF">
      <w:pPr>
        <w:spacing w:line="4" w:lineRule="exact"/>
        <w:rPr>
          <w:sz w:val="20"/>
          <w:szCs w:val="20"/>
        </w:rPr>
      </w:pPr>
    </w:p>
    <w:p w:rsidR="008559CF" w:rsidRDefault="008C2022">
      <w:pPr>
        <w:ind w:right="-80"/>
        <w:jc w:val="center"/>
        <w:rPr>
          <w:sz w:val="20"/>
          <w:szCs w:val="20"/>
        </w:rPr>
      </w:pPr>
      <w:r>
        <w:rPr>
          <w:rFonts w:eastAsia="Times New Roman"/>
          <w:b/>
          <w:bCs/>
          <w:sz w:val="24"/>
          <w:szCs w:val="24"/>
        </w:rPr>
        <w:t>Формы организации образовательной деятельности:</w:t>
      </w:r>
    </w:p>
    <w:p w:rsidR="008559CF" w:rsidRDefault="008C2022" w:rsidP="005226A8">
      <w:pPr>
        <w:numPr>
          <w:ilvl w:val="0"/>
          <w:numId w:val="56"/>
        </w:numPr>
        <w:tabs>
          <w:tab w:val="left" w:pos="181"/>
        </w:tabs>
        <w:spacing w:line="235" w:lineRule="auto"/>
        <w:ind w:left="181" w:hanging="148"/>
        <w:rPr>
          <w:rFonts w:eastAsia="Times New Roman"/>
          <w:sz w:val="24"/>
          <w:szCs w:val="24"/>
        </w:rPr>
      </w:pPr>
      <w:r>
        <w:rPr>
          <w:rFonts w:eastAsia="Times New Roman"/>
          <w:sz w:val="24"/>
          <w:szCs w:val="24"/>
        </w:rPr>
        <w:t>совместная деятельность,</w:t>
      </w:r>
    </w:p>
    <w:p w:rsidR="008559CF" w:rsidRDefault="008C2022" w:rsidP="005226A8">
      <w:pPr>
        <w:numPr>
          <w:ilvl w:val="0"/>
          <w:numId w:val="56"/>
        </w:numPr>
        <w:tabs>
          <w:tab w:val="left" w:pos="181"/>
        </w:tabs>
        <w:ind w:left="181" w:hanging="148"/>
        <w:rPr>
          <w:rFonts w:eastAsia="Times New Roman"/>
          <w:sz w:val="24"/>
          <w:szCs w:val="24"/>
        </w:rPr>
      </w:pPr>
      <w:r>
        <w:rPr>
          <w:rFonts w:eastAsia="Times New Roman"/>
          <w:sz w:val="24"/>
          <w:szCs w:val="24"/>
        </w:rPr>
        <w:t>образовательная деятельность в режимных моментах,</w:t>
      </w:r>
    </w:p>
    <w:p w:rsidR="008559CF" w:rsidRDefault="008C2022" w:rsidP="005226A8">
      <w:pPr>
        <w:numPr>
          <w:ilvl w:val="0"/>
          <w:numId w:val="56"/>
        </w:numPr>
        <w:tabs>
          <w:tab w:val="left" w:pos="181"/>
        </w:tabs>
        <w:ind w:left="181" w:hanging="148"/>
        <w:rPr>
          <w:rFonts w:eastAsia="Times New Roman"/>
          <w:sz w:val="24"/>
          <w:szCs w:val="24"/>
        </w:rPr>
      </w:pPr>
      <w:r>
        <w:rPr>
          <w:rFonts w:eastAsia="Times New Roman"/>
          <w:sz w:val="24"/>
          <w:szCs w:val="24"/>
        </w:rPr>
        <w:t>самостоятельная свободная деятельность детей,</w:t>
      </w:r>
    </w:p>
    <w:p w:rsidR="008559CF" w:rsidRDefault="008C2022" w:rsidP="005226A8">
      <w:pPr>
        <w:numPr>
          <w:ilvl w:val="0"/>
          <w:numId w:val="56"/>
        </w:numPr>
        <w:tabs>
          <w:tab w:val="left" w:pos="181"/>
        </w:tabs>
        <w:ind w:left="181" w:hanging="148"/>
        <w:rPr>
          <w:rFonts w:eastAsia="Times New Roman"/>
          <w:sz w:val="24"/>
          <w:szCs w:val="24"/>
        </w:rPr>
      </w:pPr>
      <w:r>
        <w:rPr>
          <w:rFonts w:eastAsia="Times New Roman"/>
          <w:sz w:val="24"/>
          <w:szCs w:val="24"/>
        </w:rPr>
        <w:t>взаимодействие с родителями.</w:t>
      </w:r>
    </w:p>
    <w:p w:rsidR="008559CF" w:rsidRDefault="008559CF">
      <w:pPr>
        <w:spacing w:line="281" w:lineRule="exact"/>
        <w:rPr>
          <w:sz w:val="20"/>
          <w:szCs w:val="20"/>
        </w:rPr>
      </w:pPr>
    </w:p>
    <w:p w:rsidR="008559CF" w:rsidRDefault="008C2022">
      <w:pPr>
        <w:ind w:left="601"/>
        <w:rPr>
          <w:sz w:val="20"/>
          <w:szCs w:val="20"/>
        </w:rPr>
      </w:pPr>
      <w:r>
        <w:rPr>
          <w:rFonts w:eastAsia="Times New Roman"/>
          <w:b/>
          <w:bCs/>
          <w:sz w:val="24"/>
          <w:szCs w:val="24"/>
        </w:rPr>
        <w:t>2.4. Способы и направления поддержки детской инициативы</w:t>
      </w:r>
    </w:p>
    <w:p w:rsidR="008559CF" w:rsidRDefault="008559CF">
      <w:pPr>
        <w:spacing w:line="13" w:lineRule="exact"/>
        <w:rPr>
          <w:sz w:val="20"/>
          <w:szCs w:val="20"/>
        </w:rPr>
      </w:pPr>
    </w:p>
    <w:p w:rsidR="008559CF" w:rsidRDefault="008C2022">
      <w:pPr>
        <w:spacing w:line="234" w:lineRule="auto"/>
        <w:ind w:left="41" w:right="240" w:firstLine="566"/>
        <w:rPr>
          <w:sz w:val="20"/>
          <w:szCs w:val="20"/>
        </w:rPr>
      </w:pPr>
      <w:r>
        <w:rPr>
          <w:rFonts w:eastAsia="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w:t>
      </w:r>
    </w:p>
    <w:p w:rsidR="008559CF" w:rsidRDefault="008559CF">
      <w:pPr>
        <w:spacing w:line="28" w:lineRule="exact"/>
        <w:rPr>
          <w:sz w:val="20"/>
          <w:szCs w:val="20"/>
        </w:rPr>
      </w:pPr>
    </w:p>
    <w:p w:rsidR="008559CF" w:rsidRDefault="008C2022">
      <w:pPr>
        <w:spacing w:line="231" w:lineRule="auto"/>
        <w:ind w:left="41" w:right="80" w:firstLine="566"/>
        <w:rPr>
          <w:sz w:val="20"/>
          <w:szCs w:val="20"/>
        </w:rPr>
      </w:pPr>
      <w:r>
        <w:rPr>
          <w:rFonts w:eastAsia="Times New Roman"/>
          <w:sz w:val="24"/>
          <w:szCs w:val="24"/>
        </w:rPr>
        <w:t>Самостоятельная деятельность детей протекает, в основном, в утренний отрезок времени и во второй половине дня.</w:t>
      </w:r>
    </w:p>
    <w:p w:rsidR="008559CF" w:rsidRDefault="008559CF">
      <w:pPr>
        <w:spacing w:line="21" w:lineRule="exact"/>
        <w:rPr>
          <w:sz w:val="20"/>
          <w:szCs w:val="20"/>
        </w:rPr>
      </w:pPr>
    </w:p>
    <w:p w:rsidR="008559CF" w:rsidRDefault="008C2022">
      <w:pPr>
        <w:spacing w:line="231" w:lineRule="auto"/>
        <w:ind w:left="41" w:right="1540" w:firstLine="566"/>
        <w:rPr>
          <w:sz w:val="20"/>
          <w:szCs w:val="20"/>
        </w:rPr>
      </w:pPr>
      <w:r>
        <w:rPr>
          <w:rFonts w:eastAsia="Times New Roman"/>
          <w:sz w:val="24"/>
          <w:szCs w:val="24"/>
        </w:rPr>
        <w:t xml:space="preserve">Все виды деятельности детей осуществляются в </w:t>
      </w:r>
      <w:r>
        <w:rPr>
          <w:rFonts w:eastAsia="Times New Roman"/>
          <w:b/>
          <w:bCs/>
          <w:i/>
          <w:iCs/>
          <w:sz w:val="24"/>
          <w:szCs w:val="24"/>
        </w:rPr>
        <w:t>форме самостоятельной</w:t>
      </w:r>
      <w:r>
        <w:rPr>
          <w:rFonts w:eastAsia="Times New Roman"/>
          <w:sz w:val="24"/>
          <w:szCs w:val="24"/>
        </w:rPr>
        <w:t xml:space="preserve"> </w:t>
      </w:r>
      <w:r>
        <w:rPr>
          <w:rFonts w:eastAsia="Times New Roman"/>
          <w:b/>
          <w:bCs/>
          <w:i/>
          <w:iCs/>
          <w:sz w:val="24"/>
          <w:szCs w:val="24"/>
        </w:rPr>
        <w:t>инициативной деятельности</w:t>
      </w:r>
      <w:r>
        <w:rPr>
          <w:rFonts w:eastAsia="Times New Roman"/>
          <w:sz w:val="24"/>
          <w:szCs w:val="24"/>
        </w:rPr>
        <w:t>:</w:t>
      </w:r>
    </w:p>
    <w:p w:rsidR="008559CF" w:rsidRDefault="008559CF">
      <w:pPr>
        <w:sectPr w:rsidR="008559CF">
          <w:pgSz w:w="11900" w:h="16841"/>
          <w:pgMar w:top="1112" w:right="619" w:bottom="325" w:left="1419" w:header="0" w:footer="0" w:gutter="0"/>
          <w:cols w:space="720" w:equalWidth="0">
            <w:col w:w="9861"/>
          </w:cols>
        </w:sectPr>
      </w:pPr>
    </w:p>
    <w:p w:rsidR="008559CF" w:rsidRDefault="008C2022">
      <w:pPr>
        <w:spacing w:line="232" w:lineRule="auto"/>
        <w:ind w:left="20" w:firstLine="559"/>
        <w:rPr>
          <w:sz w:val="20"/>
          <w:szCs w:val="20"/>
        </w:rPr>
      </w:pPr>
      <w:r>
        <w:rPr>
          <w:rFonts w:eastAsia="Times New Roman"/>
          <w:sz w:val="20"/>
          <w:szCs w:val="20"/>
        </w:rPr>
        <w:lastRenderedPageBreak/>
        <w:t xml:space="preserve">- </w:t>
      </w:r>
      <w:r>
        <w:rPr>
          <w:rFonts w:eastAsia="Times New Roman"/>
          <w:sz w:val="24"/>
          <w:szCs w:val="24"/>
        </w:rPr>
        <w:t>самостоятельные сюжетно</w:t>
      </w:r>
      <w:r>
        <w:rPr>
          <w:rFonts w:eastAsia="Times New Roman"/>
          <w:sz w:val="20"/>
          <w:szCs w:val="20"/>
        </w:rPr>
        <w:t xml:space="preserve"> </w:t>
      </w:r>
      <w:r>
        <w:rPr>
          <w:rFonts w:eastAsia="Times New Roman"/>
          <w:sz w:val="24"/>
          <w:szCs w:val="24"/>
        </w:rPr>
        <w:t>–</w:t>
      </w:r>
      <w:r>
        <w:rPr>
          <w:rFonts w:eastAsia="Times New Roman"/>
          <w:sz w:val="20"/>
          <w:szCs w:val="20"/>
        </w:rPr>
        <w:t xml:space="preserve"> </w:t>
      </w:r>
      <w:r>
        <w:rPr>
          <w:rFonts w:eastAsia="Times New Roman"/>
          <w:sz w:val="24"/>
          <w:szCs w:val="24"/>
        </w:rPr>
        <w:t>ролевые,</w:t>
      </w:r>
      <w:r>
        <w:rPr>
          <w:rFonts w:eastAsia="Times New Roman"/>
          <w:sz w:val="20"/>
          <w:szCs w:val="20"/>
        </w:rPr>
        <w:t xml:space="preserve"> </w:t>
      </w:r>
      <w:r>
        <w:rPr>
          <w:rFonts w:eastAsia="Times New Roman"/>
          <w:sz w:val="24"/>
          <w:szCs w:val="24"/>
        </w:rPr>
        <w:t>режиссёрские и театрализованные игры;</w:t>
      </w:r>
      <w:r>
        <w:rPr>
          <w:rFonts w:eastAsia="Times New Roman"/>
          <w:sz w:val="20"/>
          <w:szCs w:val="20"/>
        </w:rPr>
        <w:t xml:space="preserve"> </w:t>
      </w:r>
      <w:r>
        <w:rPr>
          <w:rFonts w:eastAsia="Times New Roman"/>
          <w:sz w:val="24"/>
          <w:szCs w:val="24"/>
        </w:rPr>
        <w:t>-</w:t>
      </w:r>
      <w:r>
        <w:rPr>
          <w:rFonts w:eastAsia="Times New Roman"/>
          <w:sz w:val="20"/>
          <w:szCs w:val="20"/>
        </w:rPr>
        <w:t xml:space="preserve"> </w:t>
      </w:r>
      <w:r>
        <w:rPr>
          <w:rFonts w:eastAsia="Times New Roman"/>
          <w:sz w:val="24"/>
          <w:szCs w:val="24"/>
        </w:rPr>
        <w:t>разви-вающие и логические игры;</w:t>
      </w:r>
    </w:p>
    <w:p w:rsidR="008559CF" w:rsidRDefault="008C2022" w:rsidP="005226A8">
      <w:pPr>
        <w:numPr>
          <w:ilvl w:val="0"/>
          <w:numId w:val="57"/>
        </w:numPr>
        <w:tabs>
          <w:tab w:val="left" w:pos="720"/>
        </w:tabs>
        <w:spacing w:line="237" w:lineRule="auto"/>
        <w:ind w:left="720" w:hanging="141"/>
        <w:rPr>
          <w:rFonts w:eastAsia="Times New Roman"/>
          <w:sz w:val="20"/>
          <w:szCs w:val="20"/>
        </w:rPr>
      </w:pPr>
      <w:r>
        <w:rPr>
          <w:rFonts w:eastAsia="Times New Roman"/>
          <w:sz w:val="24"/>
          <w:szCs w:val="24"/>
        </w:rPr>
        <w:t>музыкальные игры и импровизации;</w:t>
      </w:r>
    </w:p>
    <w:p w:rsidR="008559CF" w:rsidRDefault="008C2022" w:rsidP="005226A8">
      <w:pPr>
        <w:numPr>
          <w:ilvl w:val="0"/>
          <w:numId w:val="57"/>
        </w:numPr>
        <w:tabs>
          <w:tab w:val="left" w:pos="720"/>
        </w:tabs>
        <w:ind w:left="720" w:hanging="141"/>
        <w:rPr>
          <w:rFonts w:eastAsia="Times New Roman"/>
          <w:sz w:val="20"/>
          <w:szCs w:val="20"/>
        </w:rPr>
      </w:pPr>
      <w:r>
        <w:rPr>
          <w:rFonts w:eastAsia="Times New Roman"/>
          <w:sz w:val="24"/>
          <w:szCs w:val="24"/>
        </w:rPr>
        <w:t>речевые игры, игры с буквами, звуками и слогами;</w:t>
      </w:r>
    </w:p>
    <w:p w:rsidR="008559CF" w:rsidRDefault="008559CF">
      <w:pPr>
        <w:spacing w:line="21" w:lineRule="exact"/>
        <w:rPr>
          <w:rFonts w:eastAsia="Times New Roman"/>
          <w:sz w:val="20"/>
          <w:szCs w:val="20"/>
        </w:rPr>
      </w:pPr>
    </w:p>
    <w:p w:rsidR="008559CF" w:rsidRDefault="008C2022" w:rsidP="005226A8">
      <w:pPr>
        <w:numPr>
          <w:ilvl w:val="0"/>
          <w:numId w:val="57"/>
        </w:numPr>
        <w:tabs>
          <w:tab w:val="left" w:pos="728"/>
        </w:tabs>
        <w:spacing w:line="231" w:lineRule="auto"/>
        <w:ind w:left="20" w:firstLine="559"/>
        <w:rPr>
          <w:rFonts w:eastAsia="Times New Roman"/>
          <w:sz w:val="20"/>
          <w:szCs w:val="20"/>
        </w:rPr>
      </w:pPr>
      <w:r>
        <w:rPr>
          <w:rFonts w:eastAsia="Times New Roman"/>
          <w:sz w:val="24"/>
          <w:szCs w:val="24"/>
        </w:rPr>
        <w:t>самостоятельная деятельность в различных уголках группы по выбору детей; - самосто-ятельные опыты и эксперименты и др.</w:t>
      </w:r>
    </w:p>
    <w:p w:rsidR="008559CF" w:rsidRDefault="008559CF">
      <w:pPr>
        <w:spacing w:line="1" w:lineRule="exact"/>
        <w:rPr>
          <w:rFonts w:eastAsia="Times New Roman"/>
          <w:sz w:val="20"/>
          <w:szCs w:val="20"/>
        </w:rPr>
      </w:pPr>
    </w:p>
    <w:p w:rsidR="008559CF" w:rsidRDefault="008C2022" w:rsidP="005226A8">
      <w:pPr>
        <w:numPr>
          <w:ilvl w:val="2"/>
          <w:numId w:val="57"/>
        </w:numPr>
        <w:tabs>
          <w:tab w:val="left" w:pos="820"/>
        </w:tabs>
        <w:spacing w:line="233" w:lineRule="auto"/>
        <w:ind w:left="820" w:hanging="215"/>
        <w:rPr>
          <w:rFonts w:eastAsia="Times New Roman"/>
          <w:sz w:val="24"/>
          <w:szCs w:val="24"/>
        </w:rPr>
      </w:pPr>
      <w:r>
        <w:rPr>
          <w:rFonts w:eastAsia="Times New Roman"/>
          <w:sz w:val="24"/>
          <w:szCs w:val="24"/>
        </w:rPr>
        <w:t>развитии детской инициативы и самостоятельности воспитатели обязаны соблюдать</w:t>
      </w:r>
    </w:p>
    <w:p w:rsidR="008559CF" w:rsidRDefault="008C2022">
      <w:pPr>
        <w:spacing w:line="237" w:lineRule="auto"/>
        <w:ind w:left="40"/>
        <w:rPr>
          <w:rFonts w:eastAsia="Times New Roman"/>
          <w:sz w:val="24"/>
          <w:szCs w:val="24"/>
        </w:rPr>
      </w:pPr>
      <w:r>
        <w:rPr>
          <w:rFonts w:eastAsia="Times New Roman"/>
          <w:b/>
          <w:bCs/>
          <w:i/>
          <w:iCs/>
          <w:sz w:val="24"/>
          <w:szCs w:val="24"/>
        </w:rPr>
        <w:t>ряд требований:</w:t>
      </w:r>
    </w:p>
    <w:p w:rsidR="008559CF" w:rsidRDefault="008559CF">
      <w:pPr>
        <w:spacing w:line="15" w:lineRule="exact"/>
        <w:rPr>
          <w:rFonts w:eastAsia="Times New Roman"/>
          <w:sz w:val="24"/>
          <w:szCs w:val="24"/>
        </w:rPr>
      </w:pPr>
    </w:p>
    <w:p w:rsidR="008559CF" w:rsidRDefault="008C2022" w:rsidP="005226A8">
      <w:pPr>
        <w:numPr>
          <w:ilvl w:val="1"/>
          <w:numId w:val="57"/>
        </w:numPr>
        <w:tabs>
          <w:tab w:val="left" w:pos="748"/>
        </w:tabs>
        <w:spacing w:line="232" w:lineRule="auto"/>
        <w:ind w:left="40" w:right="40" w:firstLine="558"/>
        <w:rPr>
          <w:rFonts w:eastAsia="Times New Roman"/>
          <w:sz w:val="20"/>
          <w:szCs w:val="20"/>
        </w:rPr>
      </w:pPr>
      <w:r>
        <w:rPr>
          <w:rFonts w:eastAsia="Times New Roman"/>
          <w:sz w:val="24"/>
          <w:szCs w:val="24"/>
        </w:rPr>
        <w:t>развивать активный интерес детей к окружающему миру, стремление к получению но-вых знаний и умений;</w:t>
      </w:r>
    </w:p>
    <w:p w:rsidR="008559CF" w:rsidRDefault="008559CF">
      <w:pPr>
        <w:spacing w:line="18" w:lineRule="exact"/>
        <w:rPr>
          <w:rFonts w:eastAsia="Times New Roman"/>
          <w:sz w:val="20"/>
          <w:szCs w:val="20"/>
        </w:rPr>
      </w:pPr>
    </w:p>
    <w:p w:rsidR="008559CF" w:rsidRDefault="008C2022" w:rsidP="005226A8">
      <w:pPr>
        <w:numPr>
          <w:ilvl w:val="1"/>
          <w:numId w:val="57"/>
        </w:numPr>
        <w:tabs>
          <w:tab w:val="left" w:pos="748"/>
        </w:tabs>
        <w:spacing w:line="231" w:lineRule="auto"/>
        <w:ind w:left="40" w:right="20" w:firstLine="558"/>
        <w:rPr>
          <w:rFonts w:eastAsia="Times New Roman"/>
          <w:sz w:val="20"/>
          <w:szCs w:val="20"/>
        </w:rPr>
      </w:pPr>
      <w:r>
        <w:rPr>
          <w:rFonts w:eastAsia="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8559CF" w:rsidRDefault="008559CF">
      <w:pPr>
        <w:spacing w:line="20" w:lineRule="exact"/>
        <w:rPr>
          <w:rFonts w:eastAsia="Times New Roman"/>
          <w:sz w:val="20"/>
          <w:szCs w:val="20"/>
        </w:rPr>
      </w:pPr>
    </w:p>
    <w:p w:rsidR="008559CF" w:rsidRDefault="008C2022" w:rsidP="005226A8">
      <w:pPr>
        <w:numPr>
          <w:ilvl w:val="1"/>
          <w:numId w:val="57"/>
        </w:numPr>
        <w:tabs>
          <w:tab w:val="left" w:pos="748"/>
        </w:tabs>
        <w:spacing w:line="233" w:lineRule="auto"/>
        <w:ind w:left="40" w:right="20" w:firstLine="558"/>
        <w:jc w:val="both"/>
        <w:rPr>
          <w:rFonts w:eastAsia="Times New Roman"/>
          <w:sz w:val="20"/>
          <w:szCs w:val="20"/>
        </w:rPr>
      </w:pPr>
      <w:r>
        <w:rPr>
          <w:rFonts w:eastAsia="Times New Roman"/>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8559CF" w:rsidRDefault="008559CF">
      <w:pPr>
        <w:spacing w:line="22" w:lineRule="exact"/>
        <w:rPr>
          <w:rFonts w:eastAsia="Times New Roman"/>
          <w:sz w:val="20"/>
          <w:szCs w:val="20"/>
        </w:rPr>
      </w:pPr>
    </w:p>
    <w:p w:rsidR="008559CF" w:rsidRDefault="008C2022" w:rsidP="005226A8">
      <w:pPr>
        <w:numPr>
          <w:ilvl w:val="1"/>
          <w:numId w:val="57"/>
        </w:numPr>
        <w:tabs>
          <w:tab w:val="left" w:pos="748"/>
        </w:tabs>
        <w:spacing w:line="231" w:lineRule="auto"/>
        <w:ind w:left="40" w:right="20" w:firstLine="558"/>
        <w:rPr>
          <w:rFonts w:eastAsia="Times New Roman"/>
          <w:sz w:val="20"/>
          <w:szCs w:val="20"/>
        </w:rPr>
      </w:pPr>
      <w:r>
        <w:rPr>
          <w:rFonts w:eastAsia="Times New Roman"/>
          <w:sz w:val="24"/>
          <w:szCs w:val="24"/>
        </w:rPr>
        <w:t>тренировать волю детей, поддерживать желание преодолевать трудности, доводить начатое до конца;</w:t>
      </w:r>
    </w:p>
    <w:p w:rsidR="008559CF" w:rsidRDefault="008559CF">
      <w:pPr>
        <w:spacing w:line="1" w:lineRule="exact"/>
        <w:rPr>
          <w:rFonts w:eastAsia="Times New Roman"/>
          <w:sz w:val="20"/>
          <w:szCs w:val="20"/>
        </w:rPr>
      </w:pPr>
    </w:p>
    <w:p w:rsidR="008559CF" w:rsidRDefault="008C2022" w:rsidP="005226A8">
      <w:pPr>
        <w:numPr>
          <w:ilvl w:val="1"/>
          <w:numId w:val="57"/>
        </w:numPr>
        <w:tabs>
          <w:tab w:val="left" w:pos="740"/>
        </w:tabs>
        <w:spacing w:line="237" w:lineRule="auto"/>
        <w:ind w:left="740" w:hanging="142"/>
        <w:rPr>
          <w:rFonts w:eastAsia="Times New Roman"/>
          <w:sz w:val="20"/>
          <w:szCs w:val="20"/>
        </w:rPr>
      </w:pPr>
      <w:r>
        <w:rPr>
          <w:rFonts w:eastAsia="Times New Roman"/>
          <w:sz w:val="24"/>
          <w:szCs w:val="24"/>
        </w:rPr>
        <w:t>ориентировать дошкольников на получение хорошего результата.</w:t>
      </w:r>
    </w:p>
    <w:p w:rsidR="008559CF" w:rsidRDefault="008559CF">
      <w:pPr>
        <w:spacing w:line="23" w:lineRule="exact"/>
        <w:rPr>
          <w:sz w:val="20"/>
          <w:szCs w:val="20"/>
        </w:rPr>
      </w:pPr>
    </w:p>
    <w:p w:rsidR="008559CF" w:rsidRDefault="008C2022">
      <w:pPr>
        <w:spacing w:line="233" w:lineRule="auto"/>
        <w:ind w:left="40" w:right="20" w:firstLine="566"/>
        <w:jc w:val="both"/>
        <w:rPr>
          <w:sz w:val="20"/>
          <w:szCs w:val="20"/>
        </w:rPr>
      </w:pPr>
      <w:r>
        <w:rPr>
          <w:rFonts w:eastAsia="Times New Roman"/>
          <w:sz w:val="24"/>
          <w:szCs w:val="24"/>
        </w:rPr>
        <w:t>Приоритетной сферой для проявления детской инициативы является создание развиваю-щей среды насыщенной социально-значимыми образцами деятельности, являющаяся сред-ством обогащения сенсорного опыта и восприятия окружающего мира.</w:t>
      </w:r>
    </w:p>
    <w:p w:rsidR="008559CF" w:rsidRDefault="008559CF">
      <w:pPr>
        <w:spacing w:line="291" w:lineRule="exact"/>
        <w:rPr>
          <w:sz w:val="20"/>
          <w:szCs w:val="20"/>
        </w:rPr>
      </w:pPr>
    </w:p>
    <w:p w:rsidR="008559CF" w:rsidRDefault="008C2022">
      <w:pPr>
        <w:spacing w:line="239" w:lineRule="auto"/>
        <w:ind w:left="2120" w:right="1020" w:hanging="1125"/>
        <w:rPr>
          <w:sz w:val="20"/>
          <w:szCs w:val="20"/>
        </w:rPr>
      </w:pPr>
      <w:r>
        <w:rPr>
          <w:rFonts w:eastAsia="Times New Roman"/>
          <w:b/>
          <w:bCs/>
          <w:sz w:val="23"/>
          <w:szCs w:val="23"/>
        </w:rPr>
        <w:t>Способы поддержки детской инициативы в освоении образовательной об-ласти «Социально-коммуникативное развитие»</w:t>
      </w:r>
    </w:p>
    <w:p w:rsidR="008559CF" w:rsidRDefault="00575847">
      <w:pPr>
        <w:spacing w:line="20" w:lineRule="exact"/>
        <w:rPr>
          <w:sz w:val="20"/>
          <w:szCs w:val="20"/>
        </w:rPr>
      </w:pPr>
      <w:r>
        <w:rPr>
          <w:sz w:val="20"/>
          <w:szCs w:val="20"/>
        </w:rPr>
        <w:pict>
          <v:line id="Shape 12" o:spid="_x0000_s1037" style="position:absolute;z-index:251622400;visibility:visible;mso-wrap-distance-left:0;mso-wrap-distance-right:0" from="11.4pt,.85pt" to="492.35pt,.85pt" o:allowincell="f" strokeweight=".16931mm"/>
        </w:pict>
      </w:r>
      <w:r>
        <w:rPr>
          <w:sz w:val="20"/>
          <w:szCs w:val="20"/>
        </w:rPr>
        <w:pict>
          <v:line id="Shape 13" o:spid="_x0000_s1038" style="position:absolute;z-index:251623424;visibility:visible;mso-wrap-distance-left:0;mso-wrap-distance-right:0" from="11.4pt,28.85pt" to="492.35pt,28.85pt" o:allowincell="f" strokeweight=".48pt"/>
        </w:pict>
      </w:r>
      <w:r>
        <w:rPr>
          <w:sz w:val="20"/>
          <w:szCs w:val="20"/>
        </w:rPr>
        <w:pict>
          <v:line id="Shape 14" o:spid="_x0000_s1039" style="position:absolute;z-index:251624448;visibility:visible;mso-wrap-distance-left:0;mso-wrap-distance-right:0" from="11.65pt,.6pt" to="11.65pt,402.1pt" o:allowincell="f" strokeweight=".16931mm"/>
        </w:pict>
      </w:r>
      <w:r>
        <w:rPr>
          <w:sz w:val="20"/>
          <w:szCs w:val="20"/>
        </w:rPr>
        <w:pict>
          <v:line id="Shape 15" o:spid="_x0000_s1040" style="position:absolute;z-index:251625472;visibility:visible;mso-wrap-distance-left:0;mso-wrap-distance-right:0" from="492.1pt,.6pt" to="492.1pt,402.1pt" o:allowincell="f" strokeweight=".16931mm"/>
        </w:pict>
      </w:r>
    </w:p>
    <w:p w:rsidR="008559CF" w:rsidRDefault="008C2022">
      <w:pPr>
        <w:ind w:right="-379"/>
        <w:jc w:val="center"/>
        <w:rPr>
          <w:sz w:val="20"/>
          <w:szCs w:val="20"/>
        </w:rPr>
      </w:pPr>
      <w:r>
        <w:rPr>
          <w:rFonts w:eastAsia="Times New Roman"/>
          <w:b/>
          <w:bCs/>
          <w:i/>
          <w:iCs/>
          <w:sz w:val="24"/>
          <w:szCs w:val="24"/>
        </w:rPr>
        <w:t>Средний дошкольный возраст</w:t>
      </w:r>
    </w:p>
    <w:p w:rsidR="008559CF" w:rsidRDefault="008559CF">
      <w:pPr>
        <w:spacing w:line="278" w:lineRule="exact"/>
        <w:rPr>
          <w:sz w:val="20"/>
          <w:szCs w:val="20"/>
        </w:rPr>
      </w:pPr>
    </w:p>
    <w:p w:rsidR="008559CF" w:rsidRDefault="008C2022">
      <w:pPr>
        <w:ind w:left="1640"/>
        <w:rPr>
          <w:sz w:val="20"/>
          <w:szCs w:val="20"/>
        </w:rPr>
      </w:pPr>
      <w:r>
        <w:rPr>
          <w:rFonts w:eastAsia="Times New Roman"/>
          <w:i/>
          <w:iCs/>
          <w:sz w:val="24"/>
          <w:szCs w:val="24"/>
        </w:rPr>
        <w:t>Приоритетная сфера инициативы – познание окружающего мира</w:t>
      </w:r>
    </w:p>
    <w:p w:rsidR="008559CF" w:rsidRDefault="00575847">
      <w:pPr>
        <w:spacing w:line="20" w:lineRule="exact"/>
        <w:rPr>
          <w:sz w:val="20"/>
          <w:szCs w:val="20"/>
        </w:rPr>
      </w:pPr>
      <w:r>
        <w:rPr>
          <w:sz w:val="20"/>
          <w:szCs w:val="20"/>
        </w:rPr>
        <w:pict>
          <v:line id="Shape 16" o:spid="_x0000_s1041" style="position:absolute;z-index:251626496;visibility:visible;mso-wrap-distance-left:0;mso-wrap-distance-right:0" from="11.4pt,14.4pt" to="492.35pt,14.4pt" o:allowincell="f" strokeweight=".16931mm"/>
        </w:pict>
      </w:r>
    </w:p>
    <w:p w:rsidR="008559CF" w:rsidRDefault="008559CF">
      <w:pPr>
        <w:spacing w:line="275" w:lineRule="exact"/>
        <w:rPr>
          <w:sz w:val="20"/>
          <w:szCs w:val="20"/>
        </w:rPr>
      </w:pPr>
    </w:p>
    <w:p w:rsidR="008559CF" w:rsidRDefault="008C2022">
      <w:pPr>
        <w:ind w:left="360" w:right="260" w:hanging="9"/>
        <w:jc w:val="both"/>
        <w:rPr>
          <w:sz w:val="20"/>
          <w:szCs w:val="20"/>
        </w:rPr>
      </w:pPr>
      <w:r>
        <w:rPr>
          <w:rFonts w:eastAsia="Times New Roman"/>
          <w:sz w:val="20"/>
          <w:szCs w:val="20"/>
        </w:rPr>
        <w:t>-</w:t>
      </w:r>
      <w:r>
        <w:rPr>
          <w:sz w:val="20"/>
          <w:szCs w:val="20"/>
        </w:rPr>
        <w:t xml:space="preserve"> </w:t>
      </w:r>
      <w:r>
        <w:rPr>
          <w:rFonts w:eastAsia="Times New Roman"/>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8559CF" w:rsidRDefault="008559CF">
      <w:pPr>
        <w:spacing w:line="274" w:lineRule="exact"/>
        <w:rPr>
          <w:sz w:val="20"/>
          <w:szCs w:val="20"/>
        </w:rPr>
      </w:pPr>
    </w:p>
    <w:p w:rsidR="008559CF" w:rsidRDefault="008C2022" w:rsidP="005226A8">
      <w:pPr>
        <w:numPr>
          <w:ilvl w:val="0"/>
          <w:numId w:val="58"/>
        </w:numPr>
        <w:tabs>
          <w:tab w:val="left" w:pos="1068"/>
        </w:tabs>
        <w:spacing w:line="231" w:lineRule="auto"/>
        <w:ind w:left="360" w:right="280" w:hanging="9"/>
        <w:rPr>
          <w:rFonts w:eastAsia="Times New Roman"/>
          <w:sz w:val="20"/>
          <w:szCs w:val="20"/>
        </w:rPr>
      </w:pPr>
      <w:r>
        <w:rPr>
          <w:rFonts w:eastAsia="Times New Roman"/>
          <w:sz w:val="24"/>
          <w:szCs w:val="24"/>
        </w:rPr>
        <w:t>создавать условия и поддерживать театрализованную деятельность детей, их стремление переодеваться («рядиться»);</w:t>
      </w:r>
    </w:p>
    <w:p w:rsidR="008559CF" w:rsidRDefault="008559CF">
      <w:pPr>
        <w:spacing w:line="20" w:lineRule="exact"/>
        <w:rPr>
          <w:rFonts w:eastAsia="Times New Roman"/>
          <w:sz w:val="20"/>
          <w:szCs w:val="20"/>
        </w:rPr>
      </w:pPr>
    </w:p>
    <w:p w:rsidR="008559CF" w:rsidRDefault="008C2022" w:rsidP="005226A8">
      <w:pPr>
        <w:numPr>
          <w:ilvl w:val="0"/>
          <w:numId w:val="58"/>
        </w:numPr>
        <w:tabs>
          <w:tab w:val="left" w:pos="1068"/>
        </w:tabs>
        <w:spacing w:line="231" w:lineRule="auto"/>
        <w:ind w:left="360" w:right="280" w:hanging="9"/>
        <w:rPr>
          <w:rFonts w:eastAsia="Times New Roman"/>
          <w:sz w:val="20"/>
          <w:szCs w:val="20"/>
        </w:rPr>
      </w:pPr>
      <w:r>
        <w:rPr>
          <w:rFonts w:eastAsia="Times New Roman"/>
          <w:sz w:val="24"/>
          <w:szCs w:val="24"/>
        </w:rPr>
        <w:t>обеспечить условия для музыкальной импровизации, пения и движений под попу-лярную музыку;</w:t>
      </w:r>
    </w:p>
    <w:p w:rsidR="008559CF" w:rsidRDefault="008559CF">
      <w:pPr>
        <w:spacing w:line="21" w:lineRule="exact"/>
        <w:rPr>
          <w:rFonts w:eastAsia="Times New Roman"/>
          <w:sz w:val="20"/>
          <w:szCs w:val="20"/>
        </w:rPr>
      </w:pPr>
    </w:p>
    <w:p w:rsidR="008559CF" w:rsidRDefault="008C2022" w:rsidP="005226A8">
      <w:pPr>
        <w:numPr>
          <w:ilvl w:val="0"/>
          <w:numId w:val="58"/>
        </w:numPr>
        <w:tabs>
          <w:tab w:val="left" w:pos="1068"/>
        </w:tabs>
        <w:spacing w:line="231" w:lineRule="auto"/>
        <w:ind w:left="360" w:right="280" w:hanging="9"/>
        <w:rPr>
          <w:rFonts w:eastAsia="Times New Roman"/>
          <w:sz w:val="20"/>
          <w:szCs w:val="20"/>
        </w:rPr>
      </w:pPr>
      <w:r>
        <w:rPr>
          <w:rFonts w:eastAsia="Times New Roman"/>
          <w:sz w:val="24"/>
          <w:szCs w:val="24"/>
        </w:rPr>
        <w:t>создать в группе возможность, используя мебель и ткани, создавать «дома», укры-тия для игр;</w:t>
      </w:r>
    </w:p>
    <w:p w:rsidR="008559CF" w:rsidRDefault="008559CF">
      <w:pPr>
        <w:spacing w:line="20" w:lineRule="exact"/>
        <w:rPr>
          <w:rFonts w:eastAsia="Times New Roman"/>
          <w:sz w:val="20"/>
          <w:szCs w:val="20"/>
        </w:rPr>
      </w:pPr>
    </w:p>
    <w:p w:rsidR="008559CF" w:rsidRDefault="008C2022" w:rsidP="005226A8">
      <w:pPr>
        <w:numPr>
          <w:ilvl w:val="0"/>
          <w:numId w:val="58"/>
        </w:numPr>
        <w:tabs>
          <w:tab w:val="left" w:pos="1068"/>
        </w:tabs>
        <w:spacing w:line="231" w:lineRule="auto"/>
        <w:ind w:left="360" w:right="260" w:hanging="9"/>
        <w:rPr>
          <w:rFonts w:eastAsia="Times New Roman"/>
          <w:sz w:val="20"/>
          <w:szCs w:val="20"/>
        </w:rPr>
      </w:pPr>
      <w:r>
        <w:rPr>
          <w:rFonts w:eastAsia="Times New Roman"/>
          <w:sz w:val="24"/>
          <w:szCs w:val="24"/>
        </w:rPr>
        <w:t>негативные оценки можно давать только поступкам ребенка и только «с глазу на глаз», а не на глазах у группы;</w:t>
      </w:r>
    </w:p>
    <w:p w:rsidR="008559CF" w:rsidRDefault="008559CF">
      <w:pPr>
        <w:spacing w:line="18" w:lineRule="exact"/>
        <w:rPr>
          <w:rFonts w:eastAsia="Times New Roman"/>
          <w:sz w:val="20"/>
          <w:szCs w:val="20"/>
        </w:rPr>
      </w:pPr>
    </w:p>
    <w:p w:rsidR="008559CF" w:rsidRDefault="008C2022" w:rsidP="005226A8">
      <w:pPr>
        <w:numPr>
          <w:ilvl w:val="0"/>
          <w:numId w:val="58"/>
        </w:numPr>
        <w:tabs>
          <w:tab w:val="left" w:pos="1068"/>
        </w:tabs>
        <w:spacing w:line="233" w:lineRule="auto"/>
        <w:ind w:left="360" w:right="260" w:hanging="9"/>
        <w:jc w:val="both"/>
        <w:rPr>
          <w:rFonts w:eastAsia="Times New Roman"/>
          <w:sz w:val="20"/>
          <w:szCs w:val="20"/>
        </w:rPr>
      </w:pPr>
      <w:r>
        <w:rPr>
          <w:rFonts w:eastAsia="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8559CF" w:rsidRDefault="008559CF">
      <w:pPr>
        <w:spacing w:line="24" w:lineRule="exact"/>
        <w:rPr>
          <w:rFonts w:eastAsia="Times New Roman"/>
          <w:sz w:val="20"/>
          <w:szCs w:val="20"/>
        </w:rPr>
      </w:pPr>
    </w:p>
    <w:p w:rsidR="008559CF" w:rsidRDefault="008C2022" w:rsidP="005226A8">
      <w:pPr>
        <w:numPr>
          <w:ilvl w:val="0"/>
          <w:numId w:val="58"/>
        </w:numPr>
        <w:tabs>
          <w:tab w:val="left" w:pos="1068"/>
        </w:tabs>
        <w:spacing w:line="235" w:lineRule="auto"/>
        <w:ind w:left="360" w:right="260" w:hanging="9"/>
        <w:jc w:val="both"/>
        <w:rPr>
          <w:rFonts w:eastAsia="Times New Roman"/>
          <w:sz w:val="20"/>
          <w:szCs w:val="20"/>
        </w:rPr>
      </w:pPr>
      <w:r>
        <w:rPr>
          <w:rFonts w:eastAsia="Times New Roman"/>
          <w:sz w:val="24"/>
          <w:szCs w:val="24"/>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 привлекать детей к украшению группы к праздникам, об-суждая разные возможности и предложения;</w:t>
      </w:r>
    </w:p>
    <w:p w:rsidR="008559CF" w:rsidRDefault="008559CF">
      <w:pPr>
        <w:spacing w:line="29" w:lineRule="exact"/>
        <w:rPr>
          <w:rFonts w:eastAsia="Times New Roman"/>
          <w:sz w:val="20"/>
          <w:szCs w:val="20"/>
        </w:rPr>
      </w:pPr>
    </w:p>
    <w:p w:rsidR="008559CF" w:rsidRDefault="008C2022" w:rsidP="005226A8">
      <w:pPr>
        <w:numPr>
          <w:ilvl w:val="0"/>
          <w:numId w:val="58"/>
        </w:numPr>
        <w:tabs>
          <w:tab w:val="left" w:pos="1068"/>
        </w:tabs>
        <w:spacing w:line="231" w:lineRule="auto"/>
        <w:ind w:left="360" w:right="280" w:hanging="9"/>
        <w:rPr>
          <w:rFonts w:eastAsia="Times New Roman"/>
          <w:sz w:val="20"/>
          <w:szCs w:val="20"/>
        </w:rPr>
      </w:pPr>
      <w:r>
        <w:rPr>
          <w:rFonts w:eastAsia="Times New Roman"/>
          <w:sz w:val="24"/>
          <w:szCs w:val="24"/>
        </w:rPr>
        <w:t>побуждать детей формировать и выражать собственную эстетическую оценку вос-принимаемого, не навязывая им мнения взрослых;</w:t>
      </w:r>
    </w:p>
    <w:p w:rsidR="008559CF" w:rsidRDefault="008559CF">
      <w:pPr>
        <w:spacing w:line="1" w:lineRule="exact"/>
        <w:rPr>
          <w:rFonts w:eastAsia="Times New Roman"/>
          <w:sz w:val="20"/>
          <w:szCs w:val="20"/>
        </w:rPr>
      </w:pPr>
    </w:p>
    <w:p w:rsidR="008559CF" w:rsidRDefault="008C2022" w:rsidP="005226A8">
      <w:pPr>
        <w:numPr>
          <w:ilvl w:val="0"/>
          <w:numId w:val="58"/>
        </w:numPr>
        <w:tabs>
          <w:tab w:val="left" w:pos="1060"/>
        </w:tabs>
        <w:spacing w:line="235" w:lineRule="auto"/>
        <w:ind w:left="1060" w:hanging="709"/>
        <w:rPr>
          <w:rFonts w:eastAsia="Times New Roman"/>
          <w:sz w:val="20"/>
          <w:szCs w:val="20"/>
        </w:rPr>
      </w:pPr>
      <w:r>
        <w:rPr>
          <w:rFonts w:eastAsia="Times New Roman"/>
          <w:sz w:val="24"/>
          <w:szCs w:val="24"/>
        </w:rPr>
        <w:t>привлекать детей к планированию жизни группы на день.</w:t>
      </w:r>
    </w:p>
    <w:p w:rsidR="008559CF" w:rsidRDefault="00575847">
      <w:pPr>
        <w:spacing w:line="20" w:lineRule="exact"/>
        <w:rPr>
          <w:sz w:val="20"/>
          <w:szCs w:val="20"/>
        </w:rPr>
      </w:pPr>
      <w:r>
        <w:rPr>
          <w:sz w:val="20"/>
          <w:szCs w:val="20"/>
        </w:rPr>
        <w:pict>
          <v:line id="Shape 17" o:spid="_x0000_s1042" style="position:absolute;z-index:251627520;visibility:visible;mso-wrap-distance-left:0;mso-wrap-distance-right:0" from="11.4pt,14.55pt" to="492.35pt,14.55pt" o:allowincell="f" strokeweight=".16931mm"/>
        </w:pict>
      </w:r>
    </w:p>
    <w:p w:rsidR="008559CF" w:rsidRDefault="008559CF">
      <w:pPr>
        <w:spacing w:line="274" w:lineRule="exact"/>
        <w:rPr>
          <w:sz w:val="20"/>
          <w:szCs w:val="20"/>
        </w:rPr>
      </w:pPr>
    </w:p>
    <w:p w:rsidR="008559CF" w:rsidRDefault="008C2022">
      <w:pPr>
        <w:ind w:left="2900"/>
        <w:rPr>
          <w:sz w:val="20"/>
          <w:szCs w:val="20"/>
        </w:rPr>
      </w:pPr>
      <w:r>
        <w:rPr>
          <w:rFonts w:eastAsia="Times New Roman"/>
          <w:b/>
          <w:bCs/>
          <w:sz w:val="24"/>
          <w:szCs w:val="24"/>
        </w:rPr>
        <w:t>Старший дошкольный возраст (5-6 лет)</w:t>
      </w:r>
    </w:p>
    <w:p w:rsidR="008559CF" w:rsidRDefault="00575847">
      <w:pPr>
        <w:spacing w:line="20" w:lineRule="exact"/>
        <w:rPr>
          <w:sz w:val="20"/>
          <w:szCs w:val="20"/>
        </w:rPr>
      </w:pPr>
      <w:r>
        <w:rPr>
          <w:sz w:val="20"/>
          <w:szCs w:val="20"/>
        </w:rPr>
        <w:pict>
          <v:line id="Shape 18" o:spid="_x0000_s1043" style="position:absolute;z-index:251628544;visibility:visible;mso-wrap-distance-left:0;mso-wrap-distance-right:0" from="11.4pt,14.05pt" to="492.35pt,14.05pt" o:allowincell="f" strokeweight=".16931mm"/>
        </w:pict>
      </w:r>
    </w:p>
    <w:p w:rsidR="008559CF" w:rsidRDefault="008559CF">
      <w:pPr>
        <w:sectPr w:rsidR="008559CF">
          <w:pgSz w:w="11900" w:h="16841"/>
          <w:pgMar w:top="1132" w:right="679" w:bottom="814" w:left="1440" w:header="0" w:footer="0" w:gutter="0"/>
          <w:cols w:space="720" w:equalWidth="0">
            <w:col w:w="9780"/>
          </w:cols>
        </w:sectPr>
      </w:pPr>
    </w:p>
    <w:p w:rsidR="008559CF" w:rsidRDefault="00575847">
      <w:pPr>
        <w:ind w:left="1240"/>
        <w:rPr>
          <w:sz w:val="20"/>
          <w:szCs w:val="20"/>
        </w:rPr>
      </w:pPr>
      <w:r w:rsidRPr="00575847">
        <w:rPr>
          <w:rFonts w:eastAsia="Times New Roman"/>
          <w:i/>
          <w:iCs/>
          <w:sz w:val="24"/>
          <w:szCs w:val="24"/>
        </w:rPr>
        <w:lastRenderedPageBreak/>
        <w:pict>
          <v:line id="Shape 19" o:spid="_x0000_s1044" style="position:absolute;left:0;text-align:left;z-index:251629568;visibility:visible;mso-wrap-distance-left:0;mso-wrap-distance-right:0;mso-position-horizontal-relative:page;mso-position-vertical-relative:page" from="83.4pt,56.85pt" to="564.35pt,56.85pt" o:allowincell="f" strokeweight=".48pt">
            <w10:wrap anchorx="page" anchory="page"/>
          </v:line>
        </w:pict>
      </w:r>
      <w:r w:rsidRPr="00575847">
        <w:rPr>
          <w:rFonts w:eastAsia="Times New Roman"/>
          <w:i/>
          <w:iCs/>
          <w:sz w:val="24"/>
          <w:szCs w:val="24"/>
        </w:rPr>
        <w:pict>
          <v:line id="Shape 20" o:spid="_x0000_s1045" style="position:absolute;left:0;text-align:left;z-index:251630592;visibility:visible;mso-wrap-distance-left:0;mso-wrap-distance-right:0;mso-position-horizontal-relative:page;mso-position-vertical-relative:page" from="83.65pt,56.6pt" to="83.65pt,619.75pt" o:allowincell="f" strokeweight=".16931mm">
            <w10:wrap anchorx="page" anchory="page"/>
          </v:line>
        </w:pict>
      </w:r>
      <w:r w:rsidRPr="00575847">
        <w:rPr>
          <w:rFonts w:eastAsia="Times New Roman"/>
          <w:i/>
          <w:iCs/>
          <w:sz w:val="24"/>
          <w:szCs w:val="24"/>
        </w:rPr>
        <w:pict>
          <v:line id="Shape 21" o:spid="_x0000_s1046" style="position:absolute;left:0;text-align:left;z-index:251631616;visibility:visible;mso-wrap-distance-left:0;mso-wrap-distance-right:0;mso-position-horizontal-relative:page;mso-position-vertical-relative:page" from="83.4pt,85.05pt" to="564.35pt,85.05pt" o:allowincell="f" strokeweight=".16931mm">
            <w10:wrap anchorx="page" anchory="page"/>
          </v:line>
        </w:pict>
      </w:r>
      <w:r w:rsidRPr="00575847">
        <w:rPr>
          <w:rFonts w:eastAsia="Times New Roman"/>
          <w:i/>
          <w:iCs/>
          <w:sz w:val="24"/>
          <w:szCs w:val="24"/>
        </w:rPr>
        <w:pict>
          <v:line id="Shape 22" o:spid="_x0000_s1047" style="position:absolute;left:0;text-align:left;z-index:251632640;visibility:visible;mso-wrap-distance-left:0;mso-wrap-distance-right:0;mso-position-horizontal-relative:page;mso-position-vertical-relative:page" from="564.1pt,56.6pt" to="564.1pt,619.75pt" o:allowincell="f" strokeweight=".16931mm">
            <w10:wrap anchorx="page" anchory="page"/>
          </v:line>
        </w:pict>
      </w:r>
      <w:r w:rsidR="008C2022">
        <w:rPr>
          <w:rFonts w:eastAsia="Times New Roman"/>
          <w:i/>
          <w:iCs/>
          <w:sz w:val="24"/>
          <w:szCs w:val="24"/>
        </w:rPr>
        <w:t>Приоритетная сфера инициативы – внеситуативно-личностное общение</w:t>
      </w:r>
    </w:p>
    <w:p w:rsidR="008559CF" w:rsidRDefault="008559CF">
      <w:pPr>
        <w:spacing w:line="296" w:lineRule="exact"/>
        <w:rPr>
          <w:sz w:val="20"/>
          <w:szCs w:val="20"/>
        </w:rPr>
      </w:pPr>
    </w:p>
    <w:p w:rsidR="008559CF" w:rsidRDefault="008C2022">
      <w:pPr>
        <w:spacing w:line="232" w:lineRule="auto"/>
        <w:ind w:left="360" w:right="200" w:hanging="4"/>
        <w:rPr>
          <w:sz w:val="20"/>
          <w:szCs w:val="20"/>
        </w:rPr>
      </w:pPr>
      <w:r>
        <w:rPr>
          <w:rFonts w:eastAsia="Times New Roman"/>
          <w:sz w:val="20"/>
          <w:szCs w:val="20"/>
        </w:rPr>
        <w:t xml:space="preserve">- </w:t>
      </w:r>
      <w:r>
        <w:rPr>
          <w:rFonts w:eastAsia="Times New Roman"/>
          <w:sz w:val="24"/>
          <w:szCs w:val="24"/>
        </w:rPr>
        <w:t>создавать в группе положительный психологический микроклимат,</w:t>
      </w:r>
      <w:r>
        <w:rPr>
          <w:rFonts w:eastAsia="Times New Roman"/>
          <w:sz w:val="20"/>
          <w:szCs w:val="20"/>
        </w:rPr>
        <w:t xml:space="preserve"> </w:t>
      </w:r>
      <w:r>
        <w:rPr>
          <w:rFonts w:eastAsia="Times New Roman"/>
          <w:sz w:val="24"/>
          <w:szCs w:val="24"/>
        </w:rPr>
        <w:t>в равной мере про-являя любовь и заботу ко всем детям: выражать радость при встрече, использовать ласку</w:t>
      </w:r>
    </w:p>
    <w:p w:rsidR="008559CF" w:rsidRDefault="008C2022">
      <w:pPr>
        <w:spacing w:line="237" w:lineRule="auto"/>
        <w:ind w:left="360"/>
        <w:rPr>
          <w:sz w:val="20"/>
          <w:szCs w:val="20"/>
        </w:rPr>
      </w:pPr>
      <w:r>
        <w:rPr>
          <w:rFonts w:eastAsia="Times New Roman"/>
          <w:sz w:val="24"/>
          <w:szCs w:val="24"/>
        </w:rPr>
        <w:t>и теплое слово для выражения своего отношения к ребенку;</w:t>
      </w:r>
    </w:p>
    <w:p w:rsidR="008559CF" w:rsidRDefault="008C2022" w:rsidP="005226A8">
      <w:pPr>
        <w:numPr>
          <w:ilvl w:val="0"/>
          <w:numId w:val="59"/>
        </w:numPr>
        <w:tabs>
          <w:tab w:val="left" w:pos="1060"/>
        </w:tabs>
        <w:spacing w:line="237" w:lineRule="auto"/>
        <w:ind w:left="1060" w:hanging="707"/>
        <w:rPr>
          <w:rFonts w:eastAsia="Times New Roman"/>
          <w:sz w:val="20"/>
          <w:szCs w:val="20"/>
        </w:rPr>
      </w:pPr>
      <w:r>
        <w:rPr>
          <w:rFonts w:eastAsia="Times New Roman"/>
          <w:sz w:val="24"/>
          <w:szCs w:val="24"/>
        </w:rPr>
        <w:t>уважать индивидуальные вкусы и привычки детей;</w:t>
      </w:r>
    </w:p>
    <w:p w:rsidR="008559CF" w:rsidRDefault="008559CF">
      <w:pPr>
        <w:spacing w:line="1" w:lineRule="exact"/>
        <w:rPr>
          <w:rFonts w:eastAsia="Times New Roman"/>
          <w:sz w:val="20"/>
          <w:szCs w:val="20"/>
        </w:rPr>
      </w:pPr>
    </w:p>
    <w:p w:rsidR="008559CF" w:rsidRDefault="008C2022" w:rsidP="005226A8">
      <w:pPr>
        <w:numPr>
          <w:ilvl w:val="0"/>
          <w:numId w:val="59"/>
        </w:numPr>
        <w:tabs>
          <w:tab w:val="left" w:pos="1060"/>
        </w:tabs>
        <w:ind w:left="1060" w:hanging="707"/>
        <w:rPr>
          <w:rFonts w:eastAsia="Times New Roman"/>
          <w:sz w:val="20"/>
          <w:szCs w:val="20"/>
        </w:rPr>
      </w:pPr>
      <w:r>
        <w:rPr>
          <w:rFonts w:eastAsia="Times New Roman"/>
          <w:sz w:val="24"/>
          <w:szCs w:val="24"/>
        </w:rPr>
        <w:t>поощрять желания создавать что-либо по собственному замыслу;</w:t>
      </w:r>
    </w:p>
    <w:p w:rsidR="008559CF" w:rsidRDefault="008559CF">
      <w:pPr>
        <w:spacing w:line="21" w:lineRule="exact"/>
        <w:rPr>
          <w:rFonts w:eastAsia="Times New Roman"/>
          <w:sz w:val="20"/>
          <w:szCs w:val="20"/>
        </w:rPr>
      </w:pPr>
    </w:p>
    <w:p w:rsidR="008559CF" w:rsidRDefault="008C2022" w:rsidP="005226A8">
      <w:pPr>
        <w:numPr>
          <w:ilvl w:val="0"/>
          <w:numId w:val="59"/>
        </w:numPr>
        <w:tabs>
          <w:tab w:val="left" w:pos="1068"/>
        </w:tabs>
        <w:spacing w:line="231" w:lineRule="auto"/>
        <w:ind w:left="360" w:right="200" w:hanging="7"/>
        <w:rPr>
          <w:rFonts w:eastAsia="Times New Roman"/>
          <w:sz w:val="20"/>
          <w:szCs w:val="20"/>
        </w:rPr>
      </w:pPr>
      <w:r>
        <w:rPr>
          <w:rFonts w:eastAsia="Times New Roman"/>
          <w:sz w:val="24"/>
          <w:szCs w:val="24"/>
        </w:rPr>
        <w:t>обращать внимание детей на полезность будущего продукта для других или ту ра-дость, которую он доставит кому-то (маме, бабушке, папе, другу);</w:t>
      </w:r>
    </w:p>
    <w:p w:rsidR="008559CF" w:rsidRDefault="008559CF">
      <w:pPr>
        <w:spacing w:line="20" w:lineRule="exact"/>
        <w:rPr>
          <w:rFonts w:eastAsia="Times New Roman"/>
          <w:sz w:val="20"/>
          <w:szCs w:val="20"/>
        </w:rPr>
      </w:pPr>
    </w:p>
    <w:p w:rsidR="008559CF" w:rsidRDefault="008C2022" w:rsidP="005226A8">
      <w:pPr>
        <w:numPr>
          <w:ilvl w:val="0"/>
          <w:numId w:val="59"/>
        </w:numPr>
        <w:tabs>
          <w:tab w:val="left" w:pos="1068"/>
        </w:tabs>
        <w:spacing w:line="231" w:lineRule="auto"/>
        <w:ind w:left="360" w:right="220" w:hanging="7"/>
        <w:rPr>
          <w:rFonts w:eastAsia="Times New Roman"/>
          <w:sz w:val="20"/>
          <w:szCs w:val="20"/>
        </w:rPr>
      </w:pPr>
      <w:r>
        <w:rPr>
          <w:rFonts w:eastAsia="Times New Roman"/>
          <w:sz w:val="24"/>
          <w:szCs w:val="24"/>
        </w:rPr>
        <w:t>создавать условия для разнообразной самостоятельной творческой деятельности детей, при необходимости помогать детям в решении проблем организации игры;</w:t>
      </w:r>
    </w:p>
    <w:p w:rsidR="008559CF" w:rsidRDefault="008559CF">
      <w:pPr>
        <w:spacing w:line="18" w:lineRule="exact"/>
        <w:rPr>
          <w:rFonts w:eastAsia="Times New Roman"/>
          <w:sz w:val="20"/>
          <w:szCs w:val="20"/>
        </w:rPr>
      </w:pPr>
    </w:p>
    <w:p w:rsidR="008559CF" w:rsidRDefault="008C2022" w:rsidP="005226A8">
      <w:pPr>
        <w:numPr>
          <w:ilvl w:val="0"/>
          <w:numId w:val="59"/>
        </w:numPr>
        <w:tabs>
          <w:tab w:val="left" w:pos="1068"/>
        </w:tabs>
        <w:spacing w:line="231" w:lineRule="auto"/>
        <w:ind w:left="360" w:right="220" w:hanging="7"/>
        <w:rPr>
          <w:rFonts w:eastAsia="Times New Roman"/>
          <w:sz w:val="20"/>
          <w:szCs w:val="20"/>
        </w:rPr>
      </w:pPr>
      <w:r>
        <w:rPr>
          <w:rFonts w:eastAsia="Times New Roman"/>
          <w:sz w:val="24"/>
          <w:szCs w:val="24"/>
        </w:rPr>
        <w:t>привлекать детей к планированию жизни группы на день и на более отдаленную перспективу;</w:t>
      </w:r>
    </w:p>
    <w:p w:rsidR="008559CF" w:rsidRDefault="008559CF">
      <w:pPr>
        <w:spacing w:line="1" w:lineRule="exact"/>
        <w:rPr>
          <w:rFonts w:eastAsia="Times New Roman"/>
          <w:sz w:val="20"/>
          <w:szCs w:val="20"/>
        </w:rPr>
      </w:pPr>
    </w:p>
    <w:p w:rsidR="008559CF" w:rsidRDefault="008C2022" w:rsidP="005226A8">
      <w:pPr>
        <w:numPr>
          <w:ilvl w:val="0"/>
          <w:numId w:val="59"/>
        </w:numPr>
        <w:tabs>
          <w:tab w:val="left" w:pos="1060"/>
        </w:tabs>
        <w:spacing w:line="237" w:lineRule="auto"/>
        <w:ind w:left="1060" w:hanging="707"/>
        <w:rPr>
          <w:rFonts w:eastAsia="Times New Roman"/>
          <w:sz w:val="20"/>
          <w:szCs w:val="20"/>
        </w:rPr>
      </w:pPr>
      <w:r>
        <w:rPr>
          <w:rFonts w:eastAsia="Times New Roman"/>
          <w:sz w:val="24"/>
          <w:szCs w:val="24"/>
        </w:rPr>
        <w:t>обсуждать выбор спектакля для постановки, песни, танца и т.п.;</w:t>
      </w:r>
    </w:p>
    <w:p w:rsidR="008559CF" w:rsidRDefault="008559CF">
      <w:pPr>
        <w:spacing w:line="22" w:lineRule="exact"/>
        <w:rPr>
          <w:rFonts w:eastAsia="Times New Roman"/>
          <w:sz w:val="20"/>
          <w:szCs w:val="20"/>
        </w:rPr>
      </w:pPr>
    </w:p>
    <w:p w:rsidR="008559CF" w:rsidRDefault="008C2022" w:rsidP="005226A8">
      <w:pPr>
        <w:numPr>
          <w:ilvl w:val="0"/>
          <w:numId w:val="59"/>
        </w:numPr>
        <w:tabs>
          <w:tab w:val="left" w:pos="1068"/>
        </w:tabs>
        <w:spacing w:line="231" w:lineRule="auto"/>
        <w:ind w:left="360" w:right="220" w:hanging="7"/>
        <w:rPr>
          <w:rFonts w:eastAsia="Times New Roman"/>
          <w:sz w:val="20"/>
          <w:szCs w:val="20"/>
        </w:rPr>
      </w:pPr>
      <w:r>
        <w:rPr>
          <w:rFonts w:eastAsia="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8559CF" w:rsidRDefault="00575847">
      <w:pPr>
        <w:spacing w:line="20" w:lineRule="exact"/>
        <w:rPr>
          <w:sz w:val="20"/>
          <w:szCs w:val="20"/>
        </w:rPr>
      </w:pPr>
      <w:r>
        <w:rPr>
          <w:sz w:val="20"/>
          <w:szCs w:val="20"/>
        </w:rPr>
        <w:pict>
          <v:line id="Shape 23" o:spid="_x0000_s1048" style="position:absolute;z-index:251633664;visibility:visible;mso-wrap-distance-left:0;mso-wrap-distance-right:0" from="11.4pt,.55pt" to="492.35pt,.55pt" o:allowincell="f" strokeweight=".16931mm"/>
        </w:pict>
      </w:r>
    </w:p>
    <w:p w:rsidR="008559CF" w:rsidRDefault="008C2022">
      <w:pPr>
        <w:ind w:right="-459"/>
        <w:jc w:val="center"/>
        <w:rPr>
          <w:sz w:val="20"/>
          <w:szCs w:val="20"/>
        </w:rPr>
      </w:pPr>
      <w:r>
        <w:rPr>
          <w:rFonts w:eastAsia="Times New Roman"/>
          <w:b/>
          <w:bCs/>
          <w:sz w:val="24"/>
          <w:szCs w:val="24"/>
        </w:rPr>
        <w:t>Старший дошкольный возраст (6-8 лет)</w:t>
      </w:r>
    </w:p>
    <w:p w:rsidR="008559CF" w:rsidRDefault="00575847">
      <w:pPr>
        <w:spacing w:line="20" w:lineRule="exact"/>
        <w:rPr>
          <w:sz w:val="20"/>
          <w:szCs w:val="20"/>
        </w:rPr>
      </w:pPr>
      <w:r>
        <w:rPr>
          <w:sz w:val="20"/>
          <w:szCs w:val="20"/>
        </w:rPr>
        <w:pict>
          <v:line id="Shape 24" o:spid="_x0000_s1049" style="position:absolute;z-index:251634688;visibility:visible;mso-wrap-distance-left:0;mso-wrap-distance-right:0" from="11.4pt,11.85pt" to="492.35pt,11.85pt" o:allowincell="f" strokeweight=".16931mm"/>
        </w:pict>
      </w:r>
    </w:p>
    <w:p w:rsidR="008559CF" w:rsidRDefault="008559CF">
      <w:pPr>
        <w:spacing w:line="213" w:lineRule="exact"/>
        <w:rPr>
          <w:sz w:val="20"/>
          <w:szCs w:val="20"/>
        </w:rPr>
      </w:pPr>
    </w:p>
    <w:p w:rsidR="008559CF" w:rsidRDefault="008C2022">
      <w:pPr>
        <w:ind w:right="-439"/>
        <w:jc w:val="center"/>
        <w:rPr>
          <w:sz w:val="20"/>
          <w:szCs w:val="20"/>
        </w:rPr>
      </w:pPr>
      <w:r>
        <w:rPr>
          <w:rFonts w:eastAsia="Times New Roman"/>
          <w:i/>
          <w:iCs/>
          <w:sz w:val="24"/>
          <w:szCs w:val="24"/>
        </w:rPr>
        <w:t>Приоритетная сфера инициативы – научение</w:t>
      </w:r>
    </w:p>
    <w:p w:rsidR="008559CF" w:rsidRDefault="00575847">
      <w:pPr>
        <w:spacing w:line="20" w:lineRule="exact"/>
        <w:rPr>
          <w:sz w:val="20"/>
          <w:szCs w:val="20"/>
        </w:rPr>
      </w:pPr>
      <w:r>
        <w:rPr>
          <w:sz w:val="20"/>
          <w:szCs w:val="20"/>
        </w:rPr>
        <w:pict>
          <v:line id="Shape 25" o:spid="_x0000_s1050" style="position:absolute;z-index:251635712;visibility:visible;mso-wrap-distance-left:0;mso-wrap-distance-right:0" from="11.4pt,12pt" to="492.35pt,12pt" o:allowincell="f" strokeweight=".16931mm"/>
        </w:pict>
      </w:r>
    </w:p>
    <w:p w:rsidR="008559CF" w:rsidRDefault="008559CF">
      <w:pPr>
        <w:spacing w:line="295" w:lineRule="exact"/>
        <w:rPr>
          <w:sz w:val="20"/>
          <w:szCs w:val="20"/>
        </w:rPr>
      </w:pPr>
    </w:p>
    <w:p w:rsidR="008559CF" w:rsidRDefault="008C2022" w:rsidP="005226A8">
      <w:pPr>
        <w:numPr>
          <w:ilvl w:val="0"/>
          <w:numId w:val="60"/>
        </w:numPr>
        <w:tabs>
          <w:tab w:val="left" w:pos="1068"/>
        </w:tabs>
        <w:spacing w:line="233" w:lineRule="auto"/>
        <w:ind w:left="360" w:right="200" w:hanging="9"/>
        <w:jc w:val="both"/>
        <w:rPr>
          <w:rFonts w:eastAsia="Times New Roman"/>
          <w:sz w:val="20"/>
          <w:szCs w:val="20"/>
        </w:rPr>
      </w:pPr>
      <w:r>
        <w:rPr>
          <w:rFonts w:eastAsia="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559CF" w:rsidRDefault="008559CF">
      <w:pPr>
        <w:spacing w:line="24" w:lineRule="exact"/>
        <w:rPr>
          <w:rFonts w:eastAsia="Times New Roman"/>
          <w:sz w:val="20"/>
          <w:szCs w:val="20"/>
        </w:rPr>
      </w:pPr>
    </w:p>
    <w:p w:rsidR="008559CF" w:rsidRDefault="008C2022" w:rsidP="005226A8">
      <w:pPr>
        <w:numPr>
          <w:ilvl w:val="0"/>
          <w:numId w:val="60"/>
        </w:numPr>
        <w:tabs>
          <w:tab w:val="left" w:pos="1068"/>
        </w:tabs>
        <w:spacing w:line="233" w:lineRule="auto"/>
        <w:ind w:left="360" w:right="220" w:hanging="9"/>
        <w:jc w:val="both"/>
        <w:rPr>
          <w:rFonts w:eastAsia="Times New Roman"/>
          <w:sz w:val="20"/>
          <w:szCs w:val="20"/>
        </w:rPr>
      </w:pPr>
      <w:r>
        <w:rPr>
          <w:rFonts w:eastAsia="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8559CF" w:rsidRDefault="008559CF">
      <w:pPr>
        <w:spacing w:line="24" w:lineRule="exact"/>
        <w:rPr>
          <w:rFonts w:eastAsia="Times New Roman"/>
          <w:sz w:val="20"/>
          <w:szCs w:val="20"/>
        </w:rPr>
      </w:pPr>
    </w:p>
    <w:p w:rsidR="008559CF" w:rsidRDefault="008C2022" w:rsidP="005226A8">
      <w:pPr>
        <w:numPr>
          <w:ilvl w:val="0"/>
          <w:numId w:val="60"/>
        </w:numPr>
        <w:tabs>
          <w:tab w:val="left" w:pos="1068"/>
        </w:tabs>
        <w:spacing w:line="231" w:lineRule="auto"/>
        <w:ind w:left="360" w:right="200" w:hanging="9"/>
        <w:rPr>
          <w:rFonts w:eastAsia="Times New Roman"/>
          <w:sz w:val="20"/>
          <w:szCs w:val="20"/>
        </w:rPr>
      </w:pPr>
      <w:r>
        <w:rPr>
          <w:rFonts w:eastAsia="Times New Roman"/>
          <w:sz w:val="24"/>
          <w:szCs w:val="24"/>
        </w:rPr>
        <w:t>рассказывать детям о трудностях, которые вы сами испытывали при обучении но-вым видам деятельности</w:t>
      </w:r>
    </w:p>
    <w:p w:rsidR="008559CF" w:rsidRDefault="008559CF">
      <w:pPr>
        <w:spacing w:line="20" w:lineRule="exact"/>
        <w:rPr>
          <w:rFonts w:eastAsia="Times New Roman"/>
          <w:sz w:val="20"/>
          <w:szCs w:val="20"/>
        </w:rPr>
      </w:pPr>
    </w:p>
    <w:p w:rsidR="008559CF" w:rsidRDefault="008C2022" w:rsidP="005226A8">
      <w:pPr>
        <w:numPr>
          <w:ilvl w:val="0"/>
          <w:numId w:val="60"/>
        </w:numPr>
        <w:tabs>
          <w:tab w:val="left" w:pos="1128"/>
        </w:tabs>
        <w:spacing w:line="231" w:lineRule="auto"/>
        <w:ind w:left="360" w:right="200" w:hanging="9"/>
        <w:rPr>
          <w:rFonts w:eastAsia="Times New Roman"/>
          <w:sz w:val="20"/>
          <w:szCs w:val="20"/>
        </w:rPr>
      </w:pPr>
      <w:r>
        <w:rPr>
          <w:rFonts w:eastAsia="Times New Roman"/>
          <w:sz w:val="24"/>
          <w:szCs w:val="24"/>
        </w:rPr>
        <w:t>- создавать ситуации, позволяющие ребенку реализовать свою компетентность, обретая уважение и признание взрослых и сверстников;</w:t>
      </w:r>
    </w:p>
    <w:p w:rsidR="008559CF" w:rsidRDefault="008559CF">
      <w:pPr>
        <w:spacing w:line="18" w:lineRule="exact"/>
        <w:rPr>
          <w:rFonts w:eastAsia="Times New Roman"/>
          <w:sz w:val="20"/>
          <w:szCs w:val="20"/>
        </w:rPr>
      </w:pPr>
    </w:p>
    <w:p w:rsidR="008559CF" w:rsidRDefault="008C2022" w:rsidP="005226A8">
      <w:pPr>
        <w:numPr>
          <w:ilvl w:val="0"/>
          <w:numId w:val="60"/>
        </w:numPr>
        <w:tabs>
          <w:tab w:val="left" w:pos="1068"/>
        </w:tabs>
        <w:spacing w:line="231" w:lineRule="auto"/>
        <w:ind w:left="360" w:right="200" w:hanging="9"/>
        <w:rPr>
          <w:rFonts w:eastAsia="Times New Roman"/>
          <w:sz w:val="20"/>
          <w:szCs w:val="20"/>
        </w:rPr>
      </w:pPr>
      <w:r>
        <w:rPr>
          <w:rFonts w:eastAsia="Times New Roman"/>
          <w:sz w:val="24"/>
          <w:szCs w:val="24"/>
        </w:rPr>
        <w:t>обращаться к детям с просьбой показать воспитателю и научить его тем индивиду-альным достижениям, которые есть у каждого;</w:t>
      </w:r>
    </w:p>
    <w:p w:rsidR="008559CF" w:rsidRDefault="008559CF">
      <w:pPr>
        <w:spacing w:line="1" w:lineRule="exact"/>
        <w:rPr>
          <w:rFonts w:eastAsia="Times New Roman"/>
          <w:sz w:val="20"/>
          <w:szCs w:val="20"/>
        </w:rPr>
      </w:pPr>
    </w:p>
    <w:p w:rsidR="008559CF" w:rsidRDefault="008C2022" w:rsidP="005226A8">
      <w:pPr>
        <w:numPr>
          <w:ilvl w:val="0"/>
          <w:numId w:val="60"/>
        </w:numPr>
        <w:tabs>
          <w:tab w:val="left" w:pos="1060"/>
        </w:tabs>
        <w:spacing w:line="237" w:lineRule="auto"/>
        <w:ind w:left="1060" w:hanging="709"/>
        <w:rPr>
          <w:rFonts w:eastAsia="Times New Roman"/>
          <w:sz w:val="20"/>
          <w:szCs w:val="20"/>
        </w:rPr>
      </w:pPr>
      <w:r>
        <w:rPr>
          <w:rFonts w:eastAsia="Times New Roman"/>
          <w:sz w:val="24"/>
          <w:szCs w:val="24"/>
        </w:rPr>
        <w:t>поддерживать чувство гордости за свой труд и удовлетворения его результатами;</w:t>
      </w:r>
    </w:p>
    <w:p w:rsidR="008559CF" w:rsidRDefault="008559CF">
      <w:pPr>
        <w:spacing w:line="1" w:lineRule="exact"/>
        <w:rPr>
          <w:rFonts w:eastAsia="Times New Roman"/>
          <w:sz w:val="20"/>
          <w:szCs w:val="20"/>
        </w:rPr>
      </w:pPr>
    </w:p>
    <w:p w:rsidR="008559CF" w:rsidRDefault="008C2022" w:rsidP="005226A8">
      <w:pPr>
        <w:numPr>
          <w:ilvl w:val="0"/>
          <w:numId w:val="60"/>
        </w:numPr>
        <w:tabs>
          <w:tab w:val="left" w:pos="1060"/>
        </w:tabs>
        <w:ind w:left="1060" w:hanging="709"/>
        <w:rPr>
          <w:rFonts w:eastAsia="Times New Roman"/>
          <w:sz w:val="20"/>
          <w:szCs w:val="20"/>
        </w:rPr>
      </w:pPr>
      <w:r>
        <w:rPr>
          <w:rFonts w:eastAsia="Times New Roman"/>
          <w:sz w:val="24"/>
          <w:szCs w:val="24"/>
        </w:rPr>
        <w:t>создавать  условия для разнообразной  самостоятельной творческой  деятельности</w:t>
      </w:r>
    </w:p>
    <w:p w:rsidR="008559CF" w:rsidRDefault="008C2022">
      <w:pPr>
        <w:ind w:left="360"/>
        <w:rPr>
          <w:rFonts w:eastAsia="Times New Roman"/>
          <w:sz w:val="20"/>
          <w:szCs w:val="20"/>
        </w:rPr>
      </w:pPr>
      <w:r>
        <w:rPr>
          <w:rFonts w:eastAsia="Times New Roman"/>
          <w:sz w:val="24"/>
          <w:szCs w:val="24"/>
        </w:rPr>
        <w:t>детей;</w:t>
      </w:r>
    </w:p>
    <w:p w:rsidR="008559CF" w:rsidRDefault="008C2022" w:rsidP="005226A8">
      <w:pPr>
        <w:numPr>
          <w:ilvl w:val="0"/>
          <w:numId w:val="60"/>
        </w:numPr>
        <w:tabs>
          <w:tab w:val="left" w:pos="1060"/>
        </w:tabs>
        <w:ind w:left="1060" w:hanging="709"/>
        <w:rPr>
          <w:rFonts w:eastAsia="Times New Roman"/>
          <w:sz w:val="20"/>
          <w:szCs w:val="20"/>
        </w:rPr>
      </w:pPr>
      <w:r>
        <w:rPr>
          <w:rFonts w:eastAsia="Times New Roman"/>
          <w:sz w:val="24"/>
          <w:szCs w:val="24"/>
        </w:rPr>
        <w:t>при необходимости помогать детям в решении проблем при организации игры;</w:t>
      </w:r>
    </w:p>
    <w:p w:rsidR="008559CF" w:rsidRDefault="008C2022" w:rsidP="005226A8">
      <w:pPr>
        <w:numPr>
          <w:ilvl w:val="0"/>
          <w:numId w:val="60"/>
        </w:numPr>
        <w:tabs>
          <w:tab w:val="left" w:pos="1060"/>
        </w:tabs>
        <w:ind w:left="1060" w:hanging="709"/>
        <w:rPr>
          <w:rFonts w:eastAsia="Times New Roman"/>
          <w:sz w:val="20"/>
          <w:szCs w:val="20"/>
        </w:rPr>
      </w:pPr>
      <w:r>
        <w:rPr>
          <w:rFonts w:eastAsia="Times New Roman"/>
          <w:sz w:val="24"/>
          <w:szCs w:val="24"/>
        </w:rPr>
        <w:t>привлекать детей к планированию жизни группы на день, неделю, месяц;</w:t>
      </w:r>
    </w:p>
    <w:p w:rsidR="008559CF" w:rsidRDefault="008C2022" w:rsidP="005226A8">
      <w:pPr>
        <w:numPr>
          <w:ilvl w:val="0"/>
          <w:numId w:val="60"/>
        </w:numPr>
        <w:tabs>
          <w:tab w:val="left" w:pos="1060"/>
        </w:tabs>
        <w:ind w:left="1060" w:hanging="709"/>
        <w:rPr>
          <w:rFonts w:eastAsia="Times New Roman"/>
          <w:sz w:val="20"/>
          <w:szCs w:val="20"/>
        </w:rPr>
      </w:pPr>
      <w:r>
        <w:rPr>
          <w:rFonts w:eastAsia="Times New Roman"/>
          <w:sz w:val="24"/>
          <w:szCs w:val="24"/>
        </w:rPr>
        <w:t>учитывать и реализовать их пожелания и предложения;</w:t>
      </w:r>
    </w:p>
    <w:p w:rsidR="008559CF" w:rsidRDefault="008559CF">
      <w:pPr>
        <w:spacing w:line="21" w:lineRule="exact"/>
        <w:rPr>
          <w:rFonts w:eastAsia="Times New Roman"/>
          <w:sz w:val="20"/>
          <w:szCs w:val="20"/>
        </w:rPr>
      </w:pPr>
    </w:p>
    <w:p w:rsidR="008559CF" w:rsidRDefault="008C2022" w:rsidP="005226A8">
      <w:pPr>
        <w:numPr>
          <w:ilvl w:val="0"/>
          <w:numId w:val="60"/>
        </w:numPr>
        <w:tabs>
          <w:tab w:val="left" w:pos="1068"/>
        </w:tabs>
        <w:spacing w:line="231" w:lineRule="auto"/>
        <w:ind w:left="360" w:right="220" w:hanging="9"/>
        <w:rPr>
          <w:rFonts w:eastAsia="Times New Roman"/>
          <w:sz w:val="20"/>
          <w:szCs w:val="20"/>
        </w:rPr>
      </w:pPr>
      <w:r>
        <w:rPr>
          <w:rFonts w:eastAsia="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8559CF" w:rsidRDefault="00575847">
      <w:pPr>
        <w:spacing w:line="20" w:lineRule="exact"/>
        <w:rPr>
          <w:sz w:val="20"/>
          <w:szCs w:val="20"/>
        </w:rPr>
      </w:pPr>
      <w:r>
        <w:rPr>
          <w:sz w:val="20"/>
          <w:szCs w:val="20"/>
        </w:rPr>
        <w:pict>
          <v:line id="Shape 26" o:spid="_x0000_s1051" style="position:absolute;z-index:251636736;visibility:visible;mso-wrap-distance-left:0;mso-wrap-distance-right:0" from="11.4pt,11.8pt" to="492.35pt,11.8pt" o:allowincell="f" strokeweight=".16931mm"/>
        </w:pict>
      </w:r>
    </w:p>
    <w:p w:rsidR="008559CF" w:rsidRDefault="008559CF">
      <w:pPr>
        <w:spacing w:line="200" w:lineRule="exact"/>
        <w:rPr>
          <w:sz w:val="20"/>
          <w:szCs w:val="20"/>
        </w:rPr>
      </w:pPr>
    </w:p>
    <w:p w:rsidR="008559CF" w:rsidRDefault="008559CF">
      <w:pPr>
        <w:spacing w:line="305" w:lineRule="exact"/>
        <w:rPr>
          <w:sz w:val="20"/>
          <w:szCs w:val="20"/>
        </w:rPr>
      </w:pPr>
    </w:p>
    <w:p w:rsidR="008559CF" w:rsidRDefault="008C2022">
      <w:pPr>
        <w:spacing w:line="238" w:lineRule="auto"/>
        <w:ind w:left="2120" w:right="960" w:hanging="1125"/>
        <w:rPr>
          <w:sz w:val="20"/>
          <w:szCs w:val="20"/>
        </w:rPr>
      </w:pPr>
      <w:r>
        <w:rPr>
          <w:rFonts w:eastAsia="Times New Roman"/>
          <w:b/>
          <w:bCs/>
          <w:sz w:val="23"/>
          <w:szCs w:val="23"/>
        </w:rPr>
        <w:t>Способы поддержки детской инициативы в освоении образовательной об-ласти «Познавательное развитие»</w:t>
      </w:r>
    </w:p>
    <w:p w:rsidR="008559CF" w:rsidRDefault="00575847">
      <w:pPr>
        <w:spacing w:line="20" w:lineRule="exact"/>
        <w:rPr>
          <w:sz w:val="20"/>
          <w:szCs w:val="20"/>
        </w:rPr>
      </w:pPr>
      <w:r>
        <w:rPr>
          <w:sz w:val="20"/>
          <w:szCs w:val="20"/>
        </w:rPr>
        <w:pict>
          <v:line id="Shape 27" o:spid="_x0000_s1052" style="position:absolute;z-index:251637760;visibility:visible;mso-wrap-distance-left:0;mso-wrap-distance-right:0" from="1.9pt,.85pt" to="492.35pt,.85pt" o:allowincell="f" strokeweight=".48pt"/>
        </w:pict>
      </w:r>
      <w:r>
        <w:rPr>
          <w:sz w:val="20"/>
          <w:szCs w:val="20"/>
        </w:rPr>
        <w:pict>
          <v:line id="Shape 28" o:spid="_x0000_s1053" style="position:absolute;z-index:251638784;visibility:visible;mso-wrap-distance-left:0;mso-wrap-distance-right:0" from="2.15pt,.6pt" to="2.15pt,126.65pt" o:allowincell="f" strokeweight=".48pt"/>
        </w:pict>
      </w:r>
      <w:r>
        <w:rPr>
          <w:sz w:val="20"/>
          <w:szCs w:val="20"/>
        </w:rPr>
        <w:pict>
          <v:line id="Shape 29" o:spid="_x0000_s1054" style="position:absolute;z-index:251639808;visibility:visible;mso-wrap-distance-left:0;mso-wrap-distance-right:0" from="492.1pt,.6pt" to="492.1pt,126.65pt" o:allowincell="f" strokeweight=".16931mm"/>
        </w:pict>
      </w:r>
    </w:p>
    <w:p w:rsidR="008559CF" w:rsidRDefault="008C2022">
      <w:pPr>
        <w:ind w:right="-299"/>
        <w:jc w:val="center"/>
        <w:rPr>
          <w:sz w:val="20"/>
          <w:szCs w:val="20"/>
        </w:rPr>
      </w:pPr>
      <w:r>
        <w:rPr>
          <w:rFonts w:eastAsia="Times New Roman"/>
          <w:b/>
          <w:bCs/>
          <w:i/>
          <w:iCs/>
          <w:sz w:val="24"/>
          <w:szCs w:val="24"/>
        </w:rPr>
        <w:t>Средний дошкольный возраст</w:t>
      </w:r>
    </w:p>
    <w:p w:rsidR="008559CF" w:rsidRDefault="00575847">
      <w:pPr>
        <w:spacing w:line="20" w:lineRule="exact"/>
        <w:rPr>
          <w:sz w:val="20"/>
          <w:szCs w:val="20"/>
        </w:rPr>
      </w:pPr>
      <w:r>
        <w:rPr>
          <w:sz w:val="20"/>
          <w:szCs w:val="20"/>
        </w:rPr>
        <w:pict>
          <v:line id="Shape 30" o:spid="_x0000_s1055" style="position:absolute;z-index:251640832;visibility:visible;mso-wrap-distance-left:0;mso-wrap-distance-right:0" from="1.9pt,14.15pt" to="492.35pt,14.15pt" o:allowincell="f" strokeweight=".16931mm"/>
        </w:pict>
      </w:r>
    </w:p>
    <w:p w:rsidR="008559CF" w:rsidRDefault="008559CF">
      <w:pPr>
        <w:spacing w:line="261" w:lineRule="exact"/>
        <w:rPr>
          <w:sz w:val="20"/>
          <w:szCs w:val="20"/>
        </w:rPr>
      </w:pPr>
    </w:p>
    <w:p w:rsidR="008559CF" w:rsidRDefault="008C2022" w:rsidP="005226A8">
      <w:pPr>
        <w:numPr>
          <w:ilvl w:val="0"/>
          <w:numId w:val="61"/>
        </w:numPr>
        <w:tabs>
          <w:tab w:val="left" w:pos="960"/>
        </w:tabs>
        <w:ind w:left="960" w:hanging="729"/>
        <w:rPr>
          <w:rFonts w:eastAsia="Times New Roman"/>
          <w:sz w:val="20"/>
          <w:szCs w:val="20"/>
        </w:rPr>
      </w:pPr>
      <w:r>
        <w:rPr>
          <w:rFonts w:eastAsia="Times New Roman"/>
          <w:sz w:val="24"/>
          <w:szCs w:val="24"/>
        </w:rPr>
        <w:t>создавать условия для проявления познавательной активности детей;</w:t>
      </w:r>
    </w:p>
    <w:p w:rsidR="008559CF" w:rsidRDefault="008559CF">
      <w:pPr>
        <w:spacing w:line="21" w:lineRule="exact"/>
        <w:rPr>
          <w:rFonts w:eastAsia="Times New Roman"/>
          <w:sz w:val="20"/>
          <w:szCs w:val="20"/>
        </w:rPr>
      </w:pPr>
    </w:p>
    <w:p w:rsidR="008559CF" w:rsidRDefault="008C2022" w:rsidP="005226A8">
      <w:pPr>
        <w:numPr>
          <w:ilvl w:val="0"/>
          <w:numId w:val="61"/>
        </w:numPr>
        <w:tabs>
          <w:tab w:val="left" w:pos="948"/>
        </w:tabs>
        <w:spacing w:line="231" w:lineRule="auto"/>
        <w:ind w:left="240" w:right="40" w:hanging="9"/>
        <w:rPr>
          <w:rFonts w:eastAsia="Times New Roman"/>
          <w:sz w:val="20"/>
          <w:szCs w:val="20"/>
        </w:rPr>
      </w:pPr>
      <w:r>
        <w:rPr>
          <w:rFonts w:eastAsia="Times New Roman"/>
          <w:sz w:val="24"/>
          <w:szCs w:val="24"/>
        </w:rPr>
        <w:t>использовать в работе с детьми методы и приемы, активизирующие детей на самосто-ятельную поисковую деятельность (детское экспериментирование);</w:t>
      </w:r>
    </w:p>
    <w:p w:rsidR="008559CF" w:rsidRDefault="008559CF">
      <w:pPr>
        <w:spacing w:line="18" w:lineRule="exact"/>
        <w:rPr>
          <w:rFonts w:eastAsia="Times New Roman"/>
          <w:sz w:val="20"/>
          <w:szCs w:val="20"/>
        </w:rPr>
      </w:pPr>
    </w:p>
    <w:p w:rsidR="008559CF" w:rsidRDefault="008C2022" w:rsidP="005226A8">
      <w:pPr>
        <w:numPr>
          <w:ilvl w:val="0"/>
          <w:numId w:val="61"/>
        </w:numPr>
        <w:tabs>
          <w:tab w:val="left" w:pos="948"/>
        </w:tabs>
        <w:spacing w:line="231" w:lineRule="auto"/>
        <w:ind w:left="240" w:right="40" w:hanging="9"/>
        <w:rPr>
          <w:rFonts w:eastAsia="Times New Roman"/>
          <w:sz w:val="24"/>
          <w:szCs w:val="24"/>
        </w:rPr>
      </w:pPr>
      <w:r>
        <w:rPr>
          <w:rFonts w:eastAsia="Times New Roman"/>
          <w:sz w:val="24"/>
          <w:szCs w:val="24"/>
        </w:rPr>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p w:rsidR="008559CF" w:rsidRDefault="00575847">
      <w:pPr>
        <w:spacing w:line="20" w:lineRule="exact"/>
        <w:rPr>
          <w:sz w:val="20"/>
          <w:szCs w:val="20"/>
        </w:rPr>
      </w:pPr>
      <w:r>
        <w:rPr>
          <w:sz w:val="20"/>
          <w:szCs w:val="20"/>
        </w:rPr>
        <w:pict>
          <v:line id="Shape 31" o:spid="_x0000_s1056" style="position:absolute;z-index:251641856;visibility:visible;mso-wrap-distance-left:0;mso-wrap-distance-right:0" from="1.9pt,.55pt" to="492.35pt,.55pt" o:allowincell="f" strokeweight=".16931mm"/>
        </w:pict>
      </w:r>
    </w:p>
    <w:p w:rsidR="008559CF" w:rsidRDefault="008C2022">
      <w:pPr>
        <w:ind w:right="-279"/>
        <w:jc w:val="center"/>
        <w:rPr>
          <w:sz w:val="20"/>
          <w:szCs w:val="20"/>
        </w:rPr>
      </w:pPr>
      <w:r>
        <w:rPr>
          <w:rFonts w:eastAsia="Times New Roman"/>
          <w:b/>
          <w:bCs/>
          <w:i/>
          <w:iCs/>
          <w:sz w:val="24"/>
          <w:szCs w:val="24"/>
        </w:rPr>
        <w:t>Старший дошкольный возраст</w:t>
      </w:r>
    </w:p>
    <w:p w:rsidR="008559CF" w:rsidRDefault="00575847">
      <w:pPr>
        <w:spacing w:line="20" w:lineRule="exact"/>
        <w:rPr>
          <w:sz w:val="20"/>
          <w:szCs w:val="20"/>
        </w:rPr>
      </w:pPr>
      <w:r>
        <w:rPr>
          <w:sz w:val="20"/>
          <w:szCs w:val="20"/>
        </w:rPr>
        <w:pict>
          <v:line id="Shape 32" o:spid="_x0000_s1057" style="position:absolute;z-index:251642880;visibility:visible;mso-wrap-distance-left:0;mso-wrap-distance-right:0" from="1.9pt,14.25pt" to="492.35pt,14.25pt" o:allowincell="f" strokeweight=".48pt"/>
        </w:pict>
      </w:r>
    </w:p>
    <w:p w:rsidR="008559CF" w:rsidRDefault="008559CF">
      <w:pPr>
        <w:sectPr w:rsidR="008559CF">
          <w:pgSz w:w="11900" w:h="16841"/>
          <w:pgMar w:top="1134" w:right="739" w:bottom="830" w:left="1440" w:header="0" w:footer="0" w:gutter="0"/>
          <w:cols w:space="720" w:equalWidth="0">
            <w:col w:w="9720"/>
          </w:cols>
        </w:sectPr>
      </w:pPr>
    </w:p>
    <w:p w:rsidR="008559CF" w:rsidRDefault="008559CF">
      <w:pPr>
        <w:framePr w:w="688" w:h="1084" w:wrap="auto" w:vAnchor="page" w:hAnchor="page" w:x="1551" w:y="13456"/>
        <w:spacing w:line="20" w:lineRule="exact"/>
        <w:jc w:val="center"/>
        <w:rPr>
          <w:sz w:val="20"/>
          <w:szCs w:val="20"/>
        </w:rPr>
      </w:pPr>
    </w:p>
    <w:p w:rsidR="008559CF" w:rsidRDefault="008C2022">
      <w:pPr>
        <w:framePr w:w="140" w:h="169" w:wrap="auto" w:vAnchor="page" w:hAnchor="page" w:x="1520" w:y="14075"/>
        <w:spacing w:line="196" w:lineRule="auto"/>
        <w:rPr>
          <w:rFonts w:eastAsia="Times New Roman"/>
          <w:sz w:val="18"/>
          <w:szCs w:val="18"/>
        </w:rPr>
      </w:pPr>
      <w:r>
        <w:rPr>
          <w:rFonts w:eastAsia="Times New Roman"/>
          <w:sz w:val="18"/>
          <w:szCs w:val="18"/>
        </w:rPr>
        <w:t>-</w:t>
      </w:r>
    </w:p>
    <w:p w:rsidR="008559CF" w:rsidRDefault="008C2022">
      <w:pPr>
        <w:framePr w:w="720" w:h="204" w:wrap="auto" w:vAnchor="page" w:hAnchor="page" w:x="1520" w:y="14309"/>
        <w:spacing w:line="184" w:lineRule="auto"/>
        <w:rPr>
          <w:rFonts w:eastAsia="Times New Roman"/>
          <w:sz w:val="23"/>
          <w:szCs w:val="23"/>
        </w:rPr>
      </w:pPr>
      <w:r>
        <w:rPr>
          <w:rFonts w:eastAsia="Times New Roman"/>
          <w:sz w:val="23"/>
          <w:szCs w:val="23"/>
        </w:rPr>
        <w:t>ности;</w:t>
      </w:r>
    </w:p>
    <w:p w:rsidR="008559CF" w:rsidRDefault="008559CF">
      <w:pPr>
        <w:framePr w:w="688" w:h="1084" w:wrap="auto" w:vAnchor="page" w:hAnchor="page" w:x="1551" w:y="13456"/>
        <w:spacing w:line="184" w:lineRule="auto"/>
        <w:rPr>
          <w:rFonts w:eastAsia="Times New Roman"/>
          <w:sz w:val="23"/>
          <w:szCs w:val="23"/>
        </w:rPr>
      </w:pPr>
    </w:p>
    <w:p w:rsidR="008559CF" w:rsidRDefault="008C2022">
      <w:pPr>
        <w:framePr w:w="140" w:h="169" w:wrap="auto" w:vAnchor="page" w:hAnchor="page" w:x="1520" w:y="13522"/>
        <w:spacing w:line="196" w:lineRule="auto"/>
        <w:rPr>
          <w:rFonts w:eastAsia="Times New Roman"/>
          <w:sz w:val="18"/>
          <w:szCs w:val="18"/>
        </w:rPr>
      </w:pPr>
      <w:r>
        <w:rPr>
          <w:rFonts w:eastAsia="Times New Roman"/>
          <w:sz w:val="18"/>
          <w:szCs w:val="18"/>
        </w:rPr>
        <w:t>-</w:t>
      </w:r>
    </w:p>
    <w:p w:rsidR="008559CF" w:rsidRDefault="008C2022">
      <w:pPr>
        <w:framePr w:w="680" w:h="204" w:wrap="auto" w:vAnchor="page" w:hAnchor="page" w:x="1520" w:y="13757"/>
        <w:spacing w:line="184" w:lineRule="auto"/>
        <w:rPr>
          <w:rFonts w:eastAsia="Times New Roman"/>
          <w:sz w:val="23"/>
          <w:szCs w:val="23"/>
        </w:rPr>
      </w:pPr>
      <w:r>
        <w:rPr>
          <w:rFonts w:eastAsia="Times New Roman"/>
          <w:sz w:val="23"/>
          <w:szCs w:val="23"/>
        </w:rPr>
        <w:t>честв;</w:t>
      </w:r>
    </w:p>
    <w:p w:rsidR="008559CF" w:rsidRDefault="00575847">
      <w:pPr>
        <w:spacing w:line="231" w:lineRule="auto"/>
        <w:ind w:left="240" w:right="40"/>
        <w:rPr>
          <w:sz w:val="20"/>
          <w:szCs w:val="20"/>
        </w:rPr>
      </w:pPr>
      <w:r w:rsidRPr="00575847">
        <w:rPr>
          <w:rFonts w:eastAsia="Times New Roman"/>
          <w:sz w:val="20"/>
          <w:szCs w:val="20"/>
        </w:rPr>
        <w:pict>
          <v:line id="Shape 33" o:spid="_x0000_s1058" style="position:absolute;left:0;text-align:left;z-index:251643904;visibility:visible;mso-wrap-distance-left:0;mso-wrap-distance-right:0;mso-position-horizontal-relative:page;mso-position-vertical-relative:page" from="73.9pt,56.85pt" to="564.35pt,56.85pt" o:allowincell="f" strokeweight=".48pt">
            <w10:wrap anchorx="page" anchory="page"/>
          </v:line>
        </w:pict>
      </w:r>
      <w:r w:rsidRPr="00575847">
        <w:rPr>
          <w:rFonts w:eastAsia="Times New Roman"/>
          <w:sz w:val="20"/>
          <w:szCs w:val="20"/>
        </w:rPr>
        <w:pict>
          <v:line id="Shape 34" o:spid="_x0000_s1059" style="position:absolute;left:0;text-align:left;z-index:251644928;visibility:visible;mso-wrap-distance-left:0;mso-wrap-distance-right:0;mso-position-horizontal-relative:page;mso-position-vertical-relative:page" from="74.15pt,56.6pt" to="74.15pt,98.4pt" o:allowincell="f" strokeweight=".48pt">
            <w10:wrap anchorx="page" anchory="page"/>
          </v:line>
        </w:pict>
      </w:r>
      <w:r w:rsidRPr="00575847">
        <w:rPr>
          <w:rFonts w:eastAsia="Times New Roman"/>
          <w:sz w:val="20"/>
          <w:szCs w:val="20"/>
        </w:rPr>
        <w:pict>
          <v:line id="Shape 35" o:spid="_x0000_s1060" style="position:absolute;left:0;text-align:left;z-index:251645952;visibility:visible;mso-wrap-distance-left:0;mso-wrap-distance-right:0;mso-position-horizontal-relative:page;mso-position-vertical-relative:page" from="564.1pt,56.6pt" to="564.1pt,98.4pt" o:allowincell="f" strokeweight=".16931mm">
            <w10:wrap anchorx="page" anchory="page"/>
          </v:line>
        </w:pict>
      </w:r>
      <w:r w:rsidR="008C2022">
        <w:rPr>
          <w:rFonts w:eastAsia="Times New Roman"/>
          <w:sz w:val="20"/>
          <w:szCs w:val="20"/>
        </w:rPr>
        <w:t xml:space="preserve">- </w:t>
      </w:r>
      <w:r w:rsidR="008C2022">
        <w:rPr>
          <w:rFonts w:eastAsia="Times New Roman"/>
          <w:sz w:val="24"/>
          <w:szCs w:val="24"/>
        </w:rPr>
        <w:t>развивать и поддерживать активность,</w:t>
      </w:r>
      <w:r w:rsidR="008C2022">
        <w:rPr>
          <w:rFonts w:eastAsia="Times New Roman"/>
          <w:sz w:val="20"/>
          <w:szCs w:val="20"/>
        </w:rPr>
        <w:t xml:space="preserve"> </w:t>
      </w:r>
      <w:r w:rsidR="008C2022">
        <w:rPr>
          <w:rFonts w:eastAsia="Times New Roman"/>
          <w:sz w:val="24"/>
          <w:szCs w:val="24"/>
        </w:rPr>
        <w:t>инициативность и самостоятельность в позна-вательной (поисковой) деятельности;</w:t>
      </w:r>
    </w:p>
    <w:p w:rsidR="008559CF" w:rsidRDefault="008559CF">
      <w:pPr>
        <w:spacing w:line="8" w:lineRule="exact"/>
        <w:rPr>
          <w:rFonts w:eastAsia="Times New Roman"/>
          <w:sz w:val="23"/>
          <w:szCs w:val="23"/>
        </w:rPr>
      </w:pPr>
    </w:p>
    <w:p w:rsidR="008559CF" w:rsidRDefault="008C2022" w:rsidP="005226A8">
      <w:pPr>
        <w:numPr>
          <w:ilvl w:val="0"/>
          <w:numId w:val="62"/>
        </w:numPr>
        <w:tabs>
          <w:tab w:val="left" w:pos="960"/>
        </w:tabs>
        <w:ind w:left="960" w:hanging="729"/>
        <w:rPr>
          <w:rFonts w:eastAsia="Times New Roman"/>
          <w:sz w:val="23"/>
          <w:szCs w:val="23"/>
        </w:rPr>
      </w:pPr>
      <w:r>
        <w:rPr>
          <w:rFonts w:eastAsia="Times New Roman"/>
          <w:sz w:val="23"/>
          <w:szCs w:val="23"/>
        </w:rPr>
        <w:t>поощрять и поддерживать индивидуальные познавательные интересы и предпочтения</w:t>
      </w:r>
    </w:p>
    <w:p w:rsidR="008559CF" w:rsidRDefault="00575847">
      <w:pPr>
        <w:spacing w:line="20" w:lineRule="exact"/>
        <w:rPr>
          <w:rFonts w:eastAsia="Times New Roman"/>
          <w:sz w:val="23"/>
          <w:szCs w:val="23"/>
        </w:rPr>
      </w:pPr>
      <w:r>
        <w:rPr>
          <w:rFonts w:eastAsia="Times New Roman"/>
          <w:sz w:val="23"/>
          <w:szCs w:val="23"/>
        </w:rPr>
        <w:pict>
          <v:line id="Shape 36" o:spid="_x0000_s1061" style="position:absolute;z-index:251646976;visibility:visible;mso-wrap-distance-left:0;mso-wrap-distance-right:0" from="1.9pt,.7pt" to="492.35pt,.7pt" o:allowincell="f" strokeweight=".16931mm"/>
        </w:pict>
      </w:r>
    </w:p>
    <w:p w:rsidR="008559CF" w:rsidRDefault="008559CF">
      <w:pPr>
        <w:spacing w:line="283" w:lineRule="exact"/>
        <w:rPr>
          <w:rFonts w:eastAsia="Times New Roman"/>
          <w:sz w:val="23"/>
          <w:szCs w:val="23"/>
        </w:rPr>
      </w:pPr>
    </w:p>
    <w:p w:rsidR="008559CF" w:rsidRDefault="008C2022">
      <w:pPr>
        <w:spacing w:line="239" w:lineRule="auto"/>
        <w:ind w:left="1000" w:right="1320"/>
        <w:rPr>
          <w:sz w:val="20"/>
          <w:szCs w:val="20"/>
        </w:rPr>
      </w:pPr>
      <w:r>
        <w:rPr>
          <w:rFonts w:eastAsia="Times New Roman"/>
          <w:b/>
          <w:bCs/>
          <w:sz w:val="23"/>
          <w:szCs w:val="23"/>
        </w:rPr>
        <w:t>Способы поддержки детской инициативы в освоении образовательной области «Художественно-эстетическое развитие»</w:t>
      </w:r>
    </w:p>
    <w:p w:rsidR="008559CF" w:rsidRDefault="00575847">
      <w:pPr>
        <w:spacing w:line="20" w:lineRule="exact"/>
        <w:rPr>
          <w:rFonts w:eastAsia="Times New Roman"/>
          <w:sz w:val="23"/>
          <w:szCs w:val="23"/>
        </w:rPr>
      </w:pPr>
      <w:r>
        <w:rPr>
          <w:rFonts w:eastAsia="Times New Roman"/>
          <w:sz w:val="23"/>
          <w:szCs w:val="23"/>
        </w:rPr>
        <w:pict>
          <v:line id="Shape 37" o:spid="_x0000_s1062" style="position:absolute;z-index:251648000;visibility:visible;mso-wrap-distance-left:0;mso-wrap-distance-right:0" from="4.3pt,.85pt" to="492.35pt,.85pt" o:allowincell="f" strokeweight=".48pt"/>
        </w:pict>
      </w:r>
      <w:r>
        <w:rPr>
          <w:rFonts w:eastAsia="Times New Roman"/>
          <w:sz w:val="23"/>
          <w:szCs w:val="23"/>
        </w:rPr>
        <w:pict>
          <v:line id="Shape 38" o:spid="_x0000_s1063" style="position:absolute;z-index:251649024;visibility:visible;mso-wrap-distance-left:0;mso-wrap-distance-right:0" from="4.3pt,28.8pt" to="492.35pt,28.8pt" o:allowincell="f" strokeweight=".16931mm"/>
        </w:pict>
      </w:r>
      <w:r>
        <w:rPr>
          <w:rFonts w:eastAsia="Times New Roman"/>
          <w:sz w:val="23"/>
          <w:szCs w:val="23"/>
        </w:rPr>
        <w:pict>
          <v:line id="Shape 39" o:spid="_x0000_s1064" style="position:absolute;z-index:251650048;visibility:visible;mso-wrap-distance-left:0;mso-wrap-distance-right:0" from="4.3pt,58pt" to="492.35pt,58pt" o:allowincell="f" strokeweight=".48pt"/>
        </w:pict>
      </w:r>
      <w:r>
        <w:rPr>
          <w:rFonts w:eastAsia="Times New Roman"/>
          <w:sz w:val="23"/>
          <w:szCs w:val="23"/>
        </w:rPr>
        <w:pict>
          <v:line id="Shape 40" o:spid="_x0000_s1065" style="position:absolute;z-index:251651072;visibility:visible;mso-wrap-distance-left:0;mso-wrap-distance-right:0" from="4.55pt,.6pt" to="4.55pt,114.4pt" o:allowincell="f" strokeweight=".16931mm"/>
        </w:pict>
      </w:r>
      <w:r>
        <w:rPr>
          <w:rFonts w:eastAsia="Times New Roman"/>
          <w:sz w:val="23"/>
          <w:szCs w:val="23"/>
        </w:rPr>
        <w:pict>
          <v:line id="Shape 41" o:spid="_x0000_s1066" style="position:absolute;z-index:251652096;visibility:visible;mso-wrap-distance-left:0;mso-wrap-distance-right:0" from="4.3pt,86.05pt" to="492.35pt,86.05pt" o:allowincell="f" strokeweight=".16931mm"/>
        </w:pict>
      </w:r>
      <w:r>
        <w:rPr>
          <w:rFonts w:eastAsia="Times New Roman"/>
          <w:sz w:val="23"/>
          <w:szCs w:val="23"/>
        </w:rPr>
        <w:pict>
          <v:line id="Shape 42" o:spid="_x0000_s1067" style="position:absolute;z-index:251653120;visibility:visible;mso-wrap-distance-left:0;mso-wrap-distance-right:0" from="492.1pt,.6pt" to="492.1pt,114.4pt" o:allowincell="f" strokeweight=".16931mm"/>
        </w:pict>
      </w:r>
    </w:p>
    <w:p w:rsidR="008559CF" w:rsidRDefault="008C2022">
      <w:pPr>
        <w:ind w:right="-259"/>
        <w:jc w:val="center"/>
        <w:rPr>
          <w:sz w:val="20"/>
          <w:szCs w:val="20"/>
        </w:rPr>
      </w:pPr>
      <w:r>
        <w:rPr>
          <w:rFonts w:eastAsia="Times New Roman"/>
          <w:b/>
          <w:bCs/>
          <w:i/>
          <w:iCs/>
          <w:sz w:val="24"/>
          <w:szCs w:val="24"/>
        </w:rPr>
        <w:t>Средний дошкольный возраст</w:t>
      </w:r>
    </w:p>
    <w:p w:rsidR="008559CF" w:rsidRDefault="008559CF">
      <w:pPr>
        <w:spacing w:line="283" w:lineRule="exact"/>
        <w:rPr>
          <w:rFonts w:eastAsia="Times New Roman"/>
          <w:sz w:val="23"/>
          <w:szCs w:val="23"/>
        </w:rPr>
      </w:pPr>
    </w:p>
    <w:p w:rsidR="008559CF" w:rsidRDefault="008C2022" w:rsidP="005226A8">
      <w:pPr>
        <w:numPr>
          <w:ilvl w:val="0"/>
          <w:numId w:val="63"/>
        </w:numPr>
        <w:tabs>
          <w:tab w:val="left" w:pos="340"/>
        </w:tabs>
        <w:ind w:left="340" w:hanging="140"/>
        <w:rPr>
          <w:rFonts w:eastAsia="Times New Roman"/>
          <w:sz w:val="24"/>
          <w:szCs w:val="24"/>
        </w:rPr>
      </w:pPr>
      <w:r>
        <w:rPr>
          <w:rFonts w:eastAsia="Times New Roman"/>
          <w:sz w:val="24"/>
          <w:szCs w:val="24"/>
        </w:rPr>
        <w:t>читать и рассказывать детям по их просьбе, включать музыку</w:t>
      </w:r>
    </w:p>
    <w:p w:rsidR="008559CF" w:rsidRDefault="008559CF">
      <w:pPr>
        <w:spacing w:line="10" w:lineRule="exact"/>
        <w:rPr>
          <w:rFonts w:eastAsia="Times New Roman"/>
          <w:sz w:val="23"/>
          <w:szCs w:val="23"/>
        </w:rPr>
      </w:pPr>
    </w:p>
    <w:p w:rsidR="008559CF" w:rsidRDefault="008C2022">
      <w:pPr>
        <w:ind w:left="200"/>
        <w:rPr>
          <w:sz w:val="20"/>
          <w:szCs w:val="20"/>
        </w:rPr>
      </w:pPr>
      <w:r>
        <w:rPr>
          <w:rFonts w:eastAsia="Times New Roman"/>
          <w:sz w:val="24"/>
          <w:szCs w:val="24"/>
        </w:rPr>
        <w:t>-доступность и разнообразие материалов для детского творчества</w:t>
      </w:r>
    </w:p>
    <w:p w:rsidR="008559CF" w:rsidRDefault="008559CF">
      <w:pPr>
        <w:spacing w:line="22" w:lineRule="exact"/>
        <w:rPr>
          <w:rFonts w:eastAsia="Times New Roman"/>
          <w:sz w:val="23"/>
          <w:szCs w:val="23"/>
        </w:rPr>
      </w:pPr>
    </w:p>
    <w:p w:rsidR="008559CF" w:rsidRDefault="008C2022">
      <w:pPr>
        <w:ind w:left="3300"/>
        <w:rPr>
          <w:sz w:val="20"/>
          <w:szCs w:val="20"/>
        </w:rPr>
      </w:pPr>
      <w:r>
        <w:rPr>
          <w:rFonts w:eastAsia="Times New Roman"/>
          <w:b/>
          <w:bCs/>
          <w:i/>
          <w:iCs/>
          <w:sz w:val="24"/>
          <w:szCs w:val="24"/>
        </w:rPr>
        <w:t>Старший дошкольный возраст</w:t>
      </w:r>
    </w:p>
    <w:p w:rsidR="008559CF" w:rsidRDefault="008559CF">
      <w:pPr>
        <w:spacing w:line="281" w:lineRule="exact"/>
        <w:rPr>
          <w:rFonts w:eastAsia="Times New Roman"/>
          <w:sz w:val="23"/>
          <w:szCs w:val="23"/>
        </w:rPr>
      </w:pPr>
    </w:p>
    <w:p w:rsidR="008559CF" w:rsidRDefault="008C2022" w:rsidP="005226A8">
      <w:pPr>
        <w:numPr>
          <w:ilvl w:val="0"/>
          <w:numId w:val="64"/>
        </w:numPr>
        <w:tabs>
          <w:tab w:val="left" w:pos="940"/>
        </w:tabs>
        <w:ind w:left="940" w:hanging="594"/>
        <w:rPr>
          <w:rFonts w:eastAsia="Times New Roman"/>
          <w:sz w:val="20"/>
          <w:szCs w:val="20"/>
        </w:rPr>
      </w:pPr>
      <w:r>
        <w:rPr>
          <w:rFonts w:eastAsia="Times New Roman"/>
          <w:sz w:val="24"/>
          <w:szCs w:val="24"/>
        </w:rPr>
        <w:t>устраивать выставки и красиво оформлять постоянную экспозицию работ;</w:t>
      </w:r>
    </w:p>
    <w:p w:rsidR="008559CF" w:rsidRDefault="008C2022" w:rsidP="005226A8">
      <w:pPr>
        <w:numPr>
          <w:ilvl w:val="0"/>
          <w:numId w:val="64"/>
        </w:numPr>
        <w:tabs>
          <w:tab w:val="left" w:pos="940"/>
        </w:tabs>
        <w:ind w:left="940" w:hanging="594"/>
        <w:rPr>
          <w:rFonts w:eastAsia="Times New Roman"/>
          <w:sz w:val="20"/>
          <w:szCs w:val="20"/>
        </w:rPr>
      </w:pPr>
      <w:r>
        <w:rPr>
          <w:rFonts w:eastAsia="Times New Roman"/>
          <w:sz w:val="24"/>
          <w:szCs w:val="24"/>
        </w:rPr>
        <w:t>организовывать концерты для выступления детей и взрослых</w:t>
      </w:r>
    </w:p>
    <w:p w:rsidR="008559CF" w:rsidRDefault="00575847">
      <w:pPr>
        <w:spacing w:line="20" w:lineRule="exact"/>
        <w:rPr>
          <w:rFonts w:eastAsia="Times New Roman"/>
          <w:sz w:val="23"/>
          <w:szCs w:val="23"/>
        </w:rPr>
      </w:pPr>
      <w:r>
        <w:rPr>
          <w:rFonts w:eastAsia="Times New Roman"/>
          <w:sz w:val="23"/>
          <w:szCs w:val="23"/>
        </w:rPr>
        <w:pict>
          <v:line id="Shape 43" o:spid="_x0000_s1068" style="position:absolute;z-index:251654144;visibility:visible;mso-wrap-distance-left:0;mso-wrap-distance-right:0" from="4.3pt,.7pt" to="492.35pt,.7pt" o:allowincell="f" strokeweight=".48pt"/>
        </w:pict>
      </w:r>
    </w:p>
    <w:p w:rsidR="008559CF" w:rsidRDefault="008559CF">
      <w:pPr>
        <w:spacing w:line="331" w:lineRule="exact"/>
        <w:rPr>
          <w:rFonts w:eastAsia="Times New Roman"/>
          <w:sz w:val="23"/>
          <w:szCs w:val="23"/>
        </w:rPr>
      </w:pPr>
    </w:p>
    <w:p w:rsidR="008559CF" w:rsidRDefault="008C2022">
      <w:pPr>
        <w:spacing w:line="239" w:lineRule="auto"/>
        <w:ind w:left="1000" w:right="1320"/>
        <w:rPr>
          <w:sz w:val="20"/>
          <w:szCs w:val="20"/>
        </w:rPr>
      </w:pPr>
      <w:r>
        <w:rPr>
          <w:rFonts w:eastAsia="Times New Roman"/>
          <w:b/>
          <w:bCs/>
          <w:sz w:val="23"/>
          <w:szCs w:val="23"/>
        </w:rPr>
        <w:t>Способы поддержки детской инициативы в освоении образовательной области «Речевое развитие»</w:t>
      </w:r>
    </w:p>
    <w:p w:rsidR="008559CF" w:rsidRDefault="00575847">
      <w:pPr>
        <w:spacing w:line="20" w:lineRule="exact"/>
        <w:rPr>
          <w:rFonts w:eastAsia="Times New Roman"/>
          <w:sz w:val="23"/>
          <w:szCs w:val="23"/>
        </w:rPr>
      </w:pPr>
      <w:r>
        <w:rPr>
          <w:rFonts w:eastAsia="Times New Roman"/>
          <w:sz w:val="23"/>
          <w:szCs w:val="23"/>
        </w:rPr>
        <w:pict>
          <v:line id="Shape 44" o:spid="_x0000_s1069" style="position:absolute;z-index:251655168;visibility:visible;mso-wrap-distance-left:0;mso-wrap-distance-right:0" from="-1.05pt,.85pt" to="490.55pt,.85pt" o:allowincell="f" strokeweight=".16931mm"/>
        </w:pict>
      </w:r>
      <w:r>
        <w:rPr>
          <w:rFonts w:eastAsia="Times New Roman"/>
          <w:sz w:val="23"/>
          <w:szCs w:val="23"/>
        </w:rPr>
        <w:pict>
          <v:line id="Shape 45" o:spid="_x0000_s1070" style="position:absolute;z-index:251656192;visibility:visible;mso-wrap-distance-left:0;mso-wrap-distance-right:0" from="-1.05pt,28.8pt" to="490.55pt,28.8pt" o:allowincell="f" strokeweight=".48pt"/>
        </w:pict>
      </w:r>
      <w:r>
        <w:rPr>
          <w:rFonts w:eastAsia="Times New Roman"/>
          <w:sz w:val="23"/>
          <w:szCs w:val="23"/>
        </w:rPr>
        <w:pict>
          <v:line id="Shape 46" o:spid="_x0000_s1071" style="position:absolute;z-index:251657216;visibility:visible;mso-wrap-distance-left:0;mso-wrap-distance-right:0" from="-1.05pt,84.6pt" to="490.55pt,84.6pt" o:allowincell="f" strokeweight=".48pt"/>
        </w:pict>
      </w:r>
      <w:r>
        <w:rPr>
          <w:rFonts w:eastAsia="Times New Roman"/>
          <w:sz w:val="23"/>
          <w:szCs w:val="23"/>
        </w:rPr>
        <w:pict>
          <v:line id="Shape 47" o:spid="_x0000_s1072" style="position:absolute;z-index:251658240;visibility:visible;mso-wrap-distance-left:0;mso-wrap-distance-right:0" from="-1.05pt,112.6pt" to="490.55pt,112.6pt" o:allowincell="f" strokeweight=".16931mm"/>
        </w:pict>
      </w:r>
      <w:r>
        <w:rPr>
          <w:rFonts w:eastAsia="Times New Roman"/>
          <w:sz w:val="23"/>
          <w:szCs w:val="23"/>
        </w:rPr>
        <w:pict>
          <v:line id="Shape 48" o:spid="_x0000_s1073" style="position:absolute;z-index:251659264;visibility:visible;mso-wrap-distance-left:0;mso-wrap-distance-right:0" from="-.8pt,.6pt" to="-.8pt,142pt" o:allowincell="f" strokeweight=".48pt"/>
        </w:pict>
      </w:r>
      <w:r>
        <w:rPr>
          <w:rFonts w:eastAsia="Times New Roman"/>
          <w:sz w:val="23"/>
          <w:szCs w:val="23"/>
        </w:rPr>
        <w:pict>
          <v:line id="Shape 49" o:spid="_x0000_s1074" style="position:absolute;z-index:251660288;visibility:visible;mso-wrap-distance-left:0;mso-wrap-distance-right:0" from="-1.05pt,141.75pt" to="490.55pt,141.75pt" o:allowincell="f" strokeweight=".48pt"/>
        </w:pict>
      </w:r>
      <w:r>
        <w:rPr>
          <w:rFonts w:eastAsia="Times New Roman"/>
          <w:sz w:val="23"/>
          <w:szCs w:val="23"/>
        </w:rPr>
        <w:pict>
          <v:line id="Shape 50" o:spid="_x0000_s1075" style="position:absolute;z-index:251661312;visibility:visible;mso-wrap-distance-left:0;mso-wrap-distance-right:0" from="490.3pt,.6pt" to="490.3pt,142pt" o:allowincell="f" strokeweight=".16931mm"/>
        </w:pict>
      </w:r>
    </w:p>
    <w:p w:rsidR="008559CF" w:rsidRDefault="008C2022">
      <w:pPr>
        <w:ind w:right="-59"/>
        <w:jc w:val="center"/>
        <w:rPr>
          <w:sz w:val="20"/>
          <w:szCs w:val="20"/>
        </w:rPr>
      </w:pPr>
      <w:r>
        <w:rPr>
          <w:rFonts w:eastAsia="Times New Roman"/>
          <w:b/>
          <w:bCs/>
          <w:i/>
          <w:iCs/>
          <w:sz w:val="24"/>
          <w:szCs w:val="24"/>
        </w:rPr>
        <w:t>Средний дошкольный возраст</w:t>
      </w:r>
    </w:p>
    <w:p w:rsidR="008559CF" w:rsidRDefault="008559CF">
      <w:pPr>
        <w:spacing w:line="281" w:lineRule="exact"/>
        <w:rPr>
          <w:rFonts w:eastAsia="Times New Roman"/>
          <w:sz w:val="23"/>
          <w:szCs w:val="23"/>
        </w:rPr>
      </w:pPr>
    </w:p>
    <w:p w:rsidR="008559CF" w:rsidRDefault="008C2022" w:rsidP="005226A8">
      <w:pPr>
        <w:numPr>
          <w:ilvl w:val="0"/>
          <w:numId w:val="65"/>
        </w:numPr>
        <w:tabs>
          <w:tab w:val="left" w:pos="840"/>
        </w:tabs>
        <w:ind w:left="840" w:hanging="729"/>
        <w:rPr>
          <w:rFonts w:eastAsia="Times New Roman"/>
          <w:sz w:val="20"/>
          <w:szCs w:val="20"/>
        </w:rPr>
      </w:pPr>
      <w:r>
        <w:rPr>
          <w:rFonts w:eastAsia="Times New Roman"/>
          <w:sz w:val="24"/>
          <w:szCs w:val="24"/>
        </w:rPr>
        <w:t>создавать условия для проявления речевой активности детей;</w:t>
      </w:r>
    </w:p>
    <w:p w:rsidR="008559CF" w:rsidRDefault="008559CF">
      <w:pPr>
        <w:spacing w:line="21" w:lineRule="exact"/>
        <w:rPr>
          <w:rFonts w:eastAsia="Times New Roman"/>
          <w:sz w:val="20"/>
          <w:szCs w:val="20"/>
        </w:rPr>
      </w:pPr>
    </w:p>
    <w:p w:rsidR="008559CF" w:rsidRDefault="008C2022" w:rsidP="005226A8">
      <w:pPr>
        <w:numPr>
          <w:ilvl w:val="0"/>
          <w:numId w:val="65"/>
        </w:numPr>
        <w:tabs>
          <w:tab w:val="left" w:pos="828"/>
        </w:tabs>
        <w:spacing w:line="245" w:lineRule="auto"/>
        <w:ind w:left="120" w:right="60" w:hanging="9"/>
        <w:rPr>
          <w:rFonts w:eastAsia="Times New Roman"/>
          <w:sz w:val="19"/>
          <w:szCs w:val="19"/>
        </w:rPr>
      </w:pPr>
      <w:r>
        <w:rPr>
          <w:rFonts w:eastAsia="Times New Roman"/>
          <w:sz w:val="23"/>
          <w:szCs w:val="23"/>
        </w:rPr>
        <w:t>использовать в работе с детьми методы и приемы, активизирующие детей на самосто-ятельную речевую деятельность (общение в игровой и самостоятельной деятельности)</w:t>
      </w:r>
    </w:p>
    <w:p w:rsidR="008559CF" w:rsidRDefault="008559CF">
      <w:pPr>
        <w:spacing w:line="281" w:lineRule="exact"/>
        <w:rPr>
          <w:rFonts w:eastAsia="Times New Roman"/>
          <w:sz w:val="23"/>
          <w:szCs w:val="23"/>
        </w:rPr>
      </w:pPr>
    </w:p>
    <w:p w:rsidR="008559CF" w:rsidRDefault="008C2022">
      <w:pPr>
        <w:ind w:right="-39"/>
        <w:jc w:val="center"/>
        <w:rPr>
          <w:sz w:val="20"/>
          <w:szCs w:val="20"/>
        </w:rPr>
      </w:pPr>
      <w:r>
        <w:rPr>
          <w:rFonts w:eastAsia="Times New Roman"/>
          <w:b/>
          <w:bCs/>
          <w:i/>
          <w:iCs/>
          <w:sz w:val="24"/>
          <w:szCs w:val="24"/>
        </w:rPr>
        <w:t>Старший дошкольный возраст</w:t>
      </w:r>
    </w:p>
    <w:p w:rsidR="008559CF" w:rsidRDefault="008559CF">
      <w:pPr>
        <w:spacing w:line="295" w:lineRule="exact"/>
        <w:rPr>
          <w:rFonts w:eastAsia="Times New Roman"/>
          <w:sz w:val="23"/>
          <w:szCs w:val="23"/>
        </w:rPr>
      </w:pPr>
    </w:p>
    <w:p w:rsidR="008559CF" w:rsidRDefault="008C2022">
      <w:pPr>
        <w:spacing w:line="238" w:lineRule="auto"/>
        <w:ind w:left="100" w:right="1140"/>
        <w:rPr>
          <w:sz w:val="20"/>
          <w:szCs w:val="20"/>
        </w:rPr>
      </w:pPr>
      <w:r>
        <w:rPr>
          <w:rFonts w:eastAsia="Times New Roman"/>
          <w:sz w:val="24"/>
          <w:szCs w:val="24"/>
        </w:rPr>
        <w:t>- развивать и поддерживать речевую активность, инициативность и самостоятель-ность в речевой (коммуникативной) деятельности.</w:t>
      </w:r>
    </w:p>
    <w:p w:rsidR="008559CF" w:rsidRDefault="008559CF">
      <w:pPr>
        <w:spacing w:line="315" w:lineRule="exact"/>
        <w:rPr>
          <w:rFonts w:eastAsia="Times New Roman"/>
          <w:sz w:val="23"/>
          <w:szCs w:val="23"/>
        </w:rPr>
      </w:pPr>
    </w:p>
    <w:p w:rsidR="008559CF" w:rsidRDefault="008C2022">
      <w:pPr>
        <w:spacing w:line="238" w:lineRule="auto"/>
        <w:ind w:left="2120" w:right="960" w:hanging="1125"/>
        <w:rPr>
          <w:sz w:val="20"/>
          <w:szCs w:val="20"/>
        </w:rPr>
      </w:pPr>
      <w:r>
        <w:rPr>
          <w:rFonts w:eastAsia="Times New Roman"/>
          <w:b/>
          <w:bCs/>
          <w:sz w:val="23"/>
          <w:szCs w:val="23"/>
        </w:rPr>
        <w:t>Способы поддержки детской инициативы в освоении образовательной об-ласти «Физическое развитие»</w:t>
      </w:r>
    </w:p>
    <w:p w:rsidR="008559CF" w:rsidRDefault="00575847">
      <w:pPr>
        <w:spacing w:line="20" w:lineRule="exact"/>
        <w:rPr>
          <w:rFonts w:eastAsia="Times New Roman"/>
          <w:sz w:val="23"/>
          <w:szCs w:val="23"/>
        </w:rPr>
      </w:pPr>
      <w:r>
        <w:rPr>
          <w:rFonts w:eastAsia="Times New Roman"/>
          <w:sz w:val="23"/>
          <w:szCs w:val="23"/>
        </w:rPr>
        <w:pict>
          <v:line id="Shape 51" o:spid="_x0000_s1076" style="position:absolute;z-index:251662336;visibility:visible;mso-wrap-distance-left:0;mso-wrap-distance-right:0" from="-1.05pt,.85pt" to="494pt,.85pt" o:allowincell="f" strokeweight=".16931mm"/>
        </w:pict>
      </w:r>
      <w:r>
        <w:rPr>
          <w:rFonts w:eastAsia="Times New Roman"/>
          <w:sz w:val="23"/>
          <w:szCs w:val="23"/>
        </w:rPr>
        <w:pict>
          <v:line id="Shape 52" o:spid="_x0000_s1077" style="position:absolute;z-index:251663360;visibility:visible;mso-wrap-distance-left:0;mso-wrap-distance-right:0" from="-.8pt,.6pt" to="-.8pt,291.4pt" o:allowincell="f" strokeweight=".48pt"/>
        </w:pict>
      </w:r>
      <w:r>
        <w:rPr>
          <w:rFonts w:eastAsia="Times New Roman"/>
          <w:sz w:val="23"/>
          <w:szCs w:val="23"/>
        </w:rPr>
        <w:pict>
          <v:line id="Shape 53" o:spid="_x0000_s1078" style="position:absolute;z-index:251664384;visibility:visible;mso-wrap-distance-left:0;mso-wrap-distance-right:0" from="493.8pt,.6pt" to="493.8pt,291.4pt" o:allowincell="f" strokeweight=".16931mm"/>
        </w:pict>
      </w:r>
    </w:p>
    <w:p w:rsidR="008559CF" w:rsidRDefault="008C2022">
      <w:pPr>
        <w:ind w:right="-59"/>
        <w:jc w:val="center"/>
        <w:rPr>
          <w:sz w:val="20"/>
          <w:szCs w:val="20"/>
        </w:rPr>
      </w:pPr>
      <w:r>
        <w:rPr>
          <w:rFonts w:eastAsia="Times New Roman"/>
          <w:b/>
          <w:bCs/>
          <w:i/>
          <w:iCs/>
          <w:sz w:val="24"/>
          <w:szCs w:val="24"/>
        </w:rPr>
        <w:t>Средний дошкольный возраст</w:t>
      </w:r>
    </w:p>
    <w:p w:rsidR="008559CF" w:rsidRDefault="00575847">
      <w:pPr>
        <w:spacing w:line="20" w:lineRule="exact"/>
        <w:rPr>
          <w:rFonts w:eastAsia="Times New Roman"/>
          <w:sz w:val="23"/>
          <w:szCs w:val="23"/>
        </w:rPr>
      </w:pPr>
      <w:r>
        <w:rPr>
          <w:rFonts w:eastAsia="Times New Roman"/>
          <w:sz w:val="23"/>
          <w:szCs w:val="23"/>
        </w:rPr>
        <w:pict>
          <v:line id="Shape 54" o:spid="_x0000_s1079" style="position:absolute;z-index:251665408;visibility:visible;mso-wrap-distance-left:0;mso-wrap-distance-right:0" from="-1.05pt,13.9pt" to="494pt,13.9pt" o:allowincell="f" strokeweight=".16931mm"/>
        </w:pict>
      </w:r>
    </w:p>
    <w:p w:rsidR="008559CF" w:rsidRDefault="008559CF">
      <w:pPr>
        <w:spacing w:line="254" w:lineRule="exact"/>
        <w:rPr>
          <w:rFonts w:eastAsia="Times New Roman"/>
          <w:sz w:val="23"/>
          <w:szCs w:val="23"/>
        </w:rPr>
      </w:pPr>
    </w:p>
    <w:p w:rsidR="008559CF" w:rsidRDefault="008C2022" w:rsidP="005226A8">
      <w:pPr>
        <w:numPr>
          <w:ilvl w:val="0"/>
          <w:numId w:val="66"/>
        </w:numPr>
        <w:tabs>
          <w:tab w:val="left" w:pos="840"/>
        </w:tabs>
        <w:ind w:left="840" w:hanging="729"/>
        <w:rPr>
          <w:rFonts w:eastAsia="Times New Roman"/>
          <w:sz w:val="20"/>
          <w:szCs w:val="20"/>
        </w:rPr>
      </w:pPr>
      <w:r>
        <w:rPr>
          <w:rFonts w:eastAsia="Times New Roman"/>
          <w:sz w:val="24"/>
          <w:szCs w:val="24"/>
        </w:rPr>
        <w:t>создавать условия для повышения двигательной активности детей;</w:t>
      </w:r>
    </w:p>
    <w:p w:rsidR="008559CF" w:rsidRDefault="008559CF">
      <w:pPr>
        <w:spacing w:line="21" w:lineRule="exact"/>
        <w:rPr>
          <w:rFonts w:eastAsia="Times New Roman"/>
          <w:sz w:val="20"/>
          <w:szCs w:val="20"/>
        </w:rPr>
      </w:pPr>
    </w:p>
    <w:p w:rsidR="008559CF" w:rsidRDefault="008C2022" w:rsidP="005226A8">
      <w:pPr>
        <w:numPr>
          <w:ilvl w:val="0"/>
          <w:numId w:val="66"/>
        </w:numPr>
        <w:tabs>
          <w:tab w:val="left" w:pos="828"/>
        </w:tabs>
        <w:spacing w:line="231" w:lineRule="auto"/>
        <w:ind w:left="120" w:hanging="9"/>
        <w:rPr>
          <w:rFonts w:eastAsia="Times New Roman"/>
          <w:sz w:val="20"/>
          <w:szCs w:val="20"/>
        </w:rPr>
      </w:pPr>
      <w:r>
        <w:rPr>
          <w:rFonts w:eastAsia="Times New Roman"/>
          <w:sz w:val="24"/>
          <w:szCs w:val="24"/>
        </w:rPr>
        <w:t>использовать в работе с детьми методы и приемы, активизирующие детей на самосто-ятельную двигательную деятельность (детские подвижные игры);</w:t>
      </w:r>
    </w:p>
    <w:p w:rsidR="008559CF" w:rsidRDefault="008559CF">
      <w:pPr>
        <w:spacing w:line="21" w:lineRule="exact"/>
        <w:rPr>
          <w:rFonts w:eastAsia="Times New Roman"/>
          <w:sz w:val="20"/>
          <w:szCs w:val="20"/>
        </w:rPr>
      </w:pPr>
    </w:p>
    <w:p w:rsidR="008559CF" w:rsidRDefault="008C2022" w:rsidP="005226A8">
      <w:pPr>
        <w:numPr>
          <w:ilvl w:val="0"/>
          <w:numId w:val="66"/>
        </w:numPr>
        <w:tabs>
          <w:tab w:val="left" w:pos="828"/>
        </w:tabs>
        <w:spacing w:line="231" w:lineRule="auto"/>
        <w:ind w:left="120" w:hanging="9"/>
        <w:rPr>
          <w:rFonts w:eastAsia="Times New Roman"/>
          <w:sz w:val="20"/>
          <w:szCs w:val="20"/>
        </w:rPr>
      </w:pPr>
      <w:r>
        <w:rPr>
          <w:rFonts w:eastAsia="Times New Roman"/>
          <w:sz w:val="24"/>
          <w:szCs w:val="24"/>
        </w:rPr>
        <w:t>поощрять возникновение у детей индивидуальных двигательных интересов и предпо-чтений, активно использовать их в индивидуальной работе с каждым ребёнком;</w:t>
      </w:r>
    </w:p>
    <w:p w:rsidR="008559CF" w:rsidRDefault="008559CF">
      <w:pPr>
        <w:spacing w:line="20" w:lineRule="exact"/>
        <w:rPr>
          <w:rFonts w:eastAsia="Times New Roman"/>
          <w:sz w:val="20"/>
          <w:szCs w:val="20"/>
        </w:rPr>
      </w:pPr>
    </w:p>
    <w:p w:rsidR="008559CF" w:rsidRDefault="008C2022" w:rsidP="005226A8">
      <w:pPr>
        <w:numPr>
          <w:ilvl w:val="0"/>
          <w:numId w:val="66"/>
        </w:numPr>
        <w:tabs>
          <w:tab w:val="left" w:pos="828"/>
        </w:tabs>
        <w:spacing w:line="231" w:lineRule="auto"/>
        <w:ind w:left="120" w:hanging="9"/>
        <w:rPr>
          <w:rFonts w:eastAsia="Times New Roman"/>
          <w:sz w:val="24"/>
          <w:szCs w:val="24"/>
        </w:rPr>
      </w:pPr>
      <w:r>
        <w:rPr>
          <w:rFonts w:eastAsia="Times New Roman"/>
          <w:sz w:val="24"/>
          <w:szCs w:val="24"/>
        </w:rPr>
        <w:t>проводить индивидуальные беседы по формированию положительного отношения к ценностям здорового образа жизни</w:t>
      </w:r>
    </w:p>
    <w:p w:rsidR="008559CF" w:rsidRDefault="00575847">
      <w:pPr>
        <w:spacing w:line="20" w:lineRule="exact"/>
        <w:rPr>
          <w:rFonts w:eastAsia="Times New Roman"/>
          <w:sz w:val="23"/>
          <w:szCs w:val="23"/>
        </w:rPr>
      </w:pPr>
      <w:r>
        <w:rPr>
          <w:rFonts w:eastAsia="Times New Roman"/>
          <w:sz w:val="23"/>
          <w:szCs w:val="23"/>
        </w:rPr>
        <w:pict>
          <v:line id="Shape 55" o:spid="_x0000_s1080" style="position:absolute;z-index:251666432;visibility:visible;mso-wrap-distance-left:0;mso-wrap-distance-right:0" from="-1.05pt,.55pt" to="494pt,.55pt" o:allowincell="f" strokeweight=".16931mm"/>
        </w:pict>
      </w:r>
    </w:p>
    <w:p w:rsidR="008559CF" w:rsidRDefault="008C2022">
      <w:pPr>
        <w:ind w:right="-39"/>
        <w:jc w:val="center"/>
        <w:rPr>
          <w:sz w:val="20"/>
          <w:szCs w:val="20"/>
        </w:rPr>
      </w:pPr>
      <w:r>
        <w:rPr>
          <w:rFonts w:eastAsia="Times New Roman"/>
          <w:b/>
          <w:bCs/>
          <w:i/>
          <w:iCs/>
          <w:sz w:val="24"/>
          <w:szCs w:val="24"/>
        </w:rPr>
        <w:t>Старший дошкольный возраст</w:t>
      </w:r>
    </w:p>
    <w:p w:rsidR="008559CF" w:rsidRDefault="00575847">
      <w:pPr>
        <w:spacing w:line="20" w:lineRule="exact"/>
        <w:rPr>
          <w:rFonts w:eastAsia="Times New Roman"/>
          <w:sz w:val="23"/>
          <w:szCs w:val="23"/>
        </w:rPr>
      </w:pPr>
      <w:r>
        <w:rPr>
          <w:rFonts w:eastAsia="Times New Roman"/>
          <w:sz w:val="23"/>
          <w:szCs w:val="23"/>
        </w:rPr>
        <w:pict>
          <v:line id="Shape 56" o:spid="_x0000_s1081" style="position:absolute;z-index:251667456;visibility:visible;mso-wrap-distance-left:0;mso-wrap-distance-right:0" from="-1.05pt,13.9pt" to="494pt,13.9pt" o:allowincell="f" strokeweight=".48pt"/>
        </w:pict>
      </w:r>
    </w:p>
    <w:p w:rsidR="008559CF" w:rsidRDefault="008559CF">
      <w:pPr>
        <w:spacing w:line="263" w:lineRule="exact"/>
        <w:rPr>
          <w:rFonts w:eastAsia="Times New Roman"/>
          <w:sz w:val="23"/>
          <w:szCs w:val="23"/>
        </w:rPr>
      </w:pPr>
    </w:p>
    <w:p w:rsidR="008559CF" w:rsidRDefault="008C2022">
      <w:pPr>
        <w:spacing w:line="227" w:lineRule="auto"/>
        <w:ind w:left="120" w:right="40"/>
        <w:jc w:val="both"/>
        <w:rPr>
          <w:sz w:val="20"/>
          <w:szCs w:val="20"/>
        </w:rPr>
      </w:pPr>
      <w:r>
        <w:rPr>
          <w:rFonts w:eastAsia="Times New Roman"/>
          <w:sz w:val="20"/>
          <w:szCs w:val="20"/>
        </w:rPr>
        <w:t xml:space="preserve">- </w:t>
      </w:r>
      <w:r>
        <w:rPr>
          <w:rFonts w:eastAsia="Times New Roman"/>
          <w:sz w:val="24"/>
          <w:szCs w:val="24"/>
        </w:rPr>
        <w:t>развивать и поддерживать активность,</w:t>
      </w:r>
      <w:r>
        <w:rPr>
          <w:rFonts w:eastAsia="Times New Roman"/>
          <w:sz w:val="20"/>
          <w:szCs w:val="20"/>
        </w:rPr>
        <w:t xml:space="preserve"> </w:t>
      </w:r>
      <w:r>
        <w:rPr>
          <w:rFonts w:eastAsia="Times New Roman"/>
          <w:sz w:val="24"/>
          <w:szCs w:val="24"/>
        </w:rPr>
        <w:t>инициативность и самостоятельность в двига-тельной деятельности; - поощрять и поддерживать индивидуальные двигательные интересы и предпочтения (подвижные игры, спортивные игры);</w:t>
      </w:r>
    </w:p>
    <w:p w:rsidR="008559CF" w:rsidRDefault="008559CF">
      <w:pPr>
        <w:spacing w:line="33" w:lineRule="exact"/>
        <w:rPr>
          <w:rFonts w:eastAsia="Times New Roman"/>
          <w:sz w:val="23"/>
          <w:szCs w:val="23"/>
        </w:rPr>
      </w:pPr>
    </w:p>
    <w:p w:rsidR="008559CF" w:rsidRDefault="008C2022">
      <w:pPr>
        <w:ind w:left="820"/>
        <w:rPr>
          <w:sz w:val="20"/>
          <w:szCs w:val="20"/>
        </w:rPr>
      </w:pPr>
      <w:r>
        <w:rPr>
          <w:rFonts w:eastAsia="Times New Roman"/>
          <w:sz w:val="24"/>
          <w:szCs w:val="24"/>
        </w:rPr>
        <w:t>создавать условия для закрепления двигательных навыков, развития физических ка-</w:t>
      </w:r>
    </w:p>
    <w:p w:rsidR="008559CF" w:rsidRDefault="008559CF">
      <w:pPr>
        <w:spacing w:line="288" w:lineRule="exact"/>
        <w:rPr>
          <w:rFonts w:eastAsia="Times New Roman"/>
          <w:sz w:val="23"/>
          <w:szCs w:val="23"/>
        </w:rPr>
      </w:pPr>
    </w:p>
    <w:p w:rsidR="008559CF" w:rsidRDefault="008C2022">
      <w:pPr>
        <w:ind w:left="820"/>
        <w:rPr>
          <w:sz w:val="20"/>
          <w:szCs w:val="20"/>
        </w:rPr>
      </w:pPr>
      <w:r>
        <w:rPr>
          <w:rFonts w:eastAsia="Times New Roman"/>
          <w:sz w:val="23"/>
          <w:szCs w:val="23"/>
        </w:rPr>
        <w:t>обеспечение спортивным оборудованием и инвентарем детской двигательной деятель-</w:t>
      </w:r>
    </w:p>
    <w:p w:rsidR="008559CF" w:rsidRDefault="008559CF">
      <w:pPr>
        <w:spacing w:line="286" w:lineRule="exact"/>
        <w:rPr>
          <w:rFonts w:eastAsia="Times New Roman"/>
          <w:sz w:val="23"/>
          <w:szCs w:val="23"/>
        </w:rPr>
      </w:pPr>
    </w:p>
    <w:p w:rsidR="008559CF" w:rsidRDefault="008C2022">
      <w:pPr>
        <w:spacing w:line="233" w:lineRule="auto"/>
        <w:ind w:left="120" w:right="40"/>
        <w:jc w:val="both"/>
        <w:rPr>
          <w:sz w:val="20"/>
          <w:szCs w:val="20"/>
        </w:rPr>
      </w:pPr>
      <w:r>
        <w:rPr>
          <w:rFonts w:eastAsia="Times New Roman"/>
          <w:sz w:val="24"/>
          <w:szCs w:val="24"/>
        </w:rPr>
        <w:t>- проводить беседы по воспитанию у детей положительного отношения к ценностям здо-рового образа жизни; - использовать наглядный материал для формирования у детей положи-тельного отношения к своему здоровью, здоровью своих близких и сверстников.</w:t>
      </w:r>
    </w:p>
    <w:p w:rsidR="008559CF" w:rsidRDefault="00575847">
      <w:pPr>
        <w:spacing w:line="20" w:lineRule="exact"/>
        <w:rPr>
          <w:rFonts w:eastAsia="Times New Roman"/>
          <w:sz w:val="23"/>
          <w:szCs w:val="23"/>
        </w:rPr>
      </w:pPr>
      <w:r>
        <w:rPr>
          <w:rFonts w:eastAsia="Times New Roman"/>
          <w:sz w:val="23"/>
          <w:szCs w:val="23"/>
        </w:rPr>
        <w:pict>
          <v:line id="Shape 57" o:spid="_x0000_s1082" style="position:absolute;z-index:251668480;visibility:visible;mso-wrap-distance-left:0;mso-wrap-distance-right:0" from="-1.05pt,.85pt" to="494pt,.85pt" o:allowincell="f" strokeweight=".48pt"/>
        </w:pict>
      </w:r>
    </w:p>
    <w:p w:rsidR="008559CF" w:rsidRDefault="008559CF">
      <w:pPr>
        <w:sectPr w:rsidR="008559CF">
          <w:pgSz w:w="11900" w:h="16841"/>
          <w:pgMar w:top="1144" w:right="739" w:bottom="893" w:left="1440" w:header="0" w:footer="0" w:gutter="0"/>
          <w:cols w:space="720" w:equalWidth="0">
            <w:col w:w="9720"/>
          </w:cols>
        </w:sectPr>
      </w:pPr>
    </w:p>
    <w:p w:rsidR="008559CF" w:rsidRDefault="008C2022">
      <w:pPr>
        <w:ind w:left="1"/>
        <w:rPr>
          <w:sz w:val="20"/>
          <w:szCs w:val="20"/>
        </w:rPr>
      </w:pPr>
      <w:r>
        <w:rPr>
          <w:rFonts w:eastAsia="Times New Roman"/>
          <w:sz w:val="24"/>
          <w:szCs w:val="24"/>
        </w:rPr>
        <w:lastRenderedPageBreak/>
        <w:t>Детская самостоятельность должна поддерживаться педагогами:</w:t>
      </w:r>
    </w:p>
    <w:p w:rsidR="008559CF" w:rsidRDefault="008559CF">
      <w:pPr>
        <w:spacing w:line="22" w:lineRule="exact"/>
        <w:rPr>
          <w:sz w:val="20"/>
          <w:szCs w:val="20"/>
        </w:rPr>
      </w:pPr>
    </w:p>
    <w:p w:rsidR="008559CF" w:rsidRDefault="008C2022" w:rsidP="005226A8">
      <w:pPr>
        <w:numPr>
          <w:ilvl w:val="1"/>
          <w:numId w:val="67"/>
        </w:numPr>
        <w:tabs>
          <w:tab w:val="left" w:pos="853"/>
        </w:tabs>
        <w:spacing w:line="232" w:lineRule="auto"/>
        <w:ind w:left="1" w:right="40" w:firstLine="558"/>
        <w:rPr>
          <w:rFonts w:eastAsia="Times New Roman"/>
          <w:sz w:val="24"/>
          <w:szCs w:val="24"/>
        </w:rPr>
      </w:pPr>
      <w:r>
        <w:rPr>
          <w:rFonts w:eastAsia="Times New Roman"/>
          <w:sz w:val="24"/>
          <w:szCs w:val="24"/>
        </w:rPr>
        <w:t>создание условий для свободного выбора детьми деятельности, участников совместной деятельности, игрушек и материалов, места;</w:t>
      </w:r>
    </w:p>
    <w:p w:rsidR="008559CF" w:rsidRDefault="008559CF">
      <w:pPr>
        <w:spacing w:line="1" w:lineRule="exact"/>
        <w:rPr>
          <w:rFonts w:eastAsia="Times New Roman"/>
          <w:sz w:val="24"/>
          <w:szCs w:val="24"/>
        </w:rPr>
      </w:pPr>
    </w:p>
    <w:p w:rsidR="008559CF" w:rsidRDefault="008C2022" w:rsidP="005226A8">
      <w:pPr>
        <w:numPr>
          <w:ilvl w:val="1"/>
          <w:numId w:val="67"/>
        </w:numPr>
        <w:tabs>
          <w:tab w:val="left" w:pos="701"/>
        </w:tabs>
        <w:spacing w:line="235" w:lineRule="auto"/>
        <w:ind w:left="701" w:hanging="142"/>
        <w:rPr>
          <w:rFonts w:eastAsia="Times New Roman"/>
          <w:sz w:val="24"/>
          <w:szCs w:val="24"/>
        </w:rPr>
      </w:pPr>
      <w:r>
        <w:rPr>
          <w:rFonts w:eastAsia="Times New Roman"/>
          <w:sz w:val="24"/>
          <w:szCs w:val="24"/>
        </w:rPr>
        <w:t>создание условий для принятия решений, выражение своих чувств и мыслей;</w:t>
      </w:r>
    </w:p>
    <w:p w:rsidR="008559CF" w:rsidRDefault="008C2022" w:rsidP="005226A8">
      <w:pPr>
        <w:numPr>
          <w:ilvl w:val="1"/>
          <w:numId w:val="67"/>
        </w:numPr>
        <w:tabs>
          <w:tab w:val="left" w:pos="701"/>
        </w:tabs>
        <w:ind w:left="701" w:hanging="142"/>
        <w:rPr>
          <w:rFonts w:eastAsia="Times New Roman"/>
          <w:sz w:val="24"/>
          <w:szCs w:val="24"/>
        </w:rPr>
      </w:pPr>
      <w:r>
        <w:rPr>
          <w:rFonts w:eastAsia="Times New Roman"/>
          <w:sz w:val="24"/>
          <w:szCs w:val="24"/>
        </w:rPr>
        <w:t>недирективная помощь детям, поддержка инициативы в разных видах деятельности;</w:t>
      </w:r>
    </w:p>
    <w:p w:rsidR="008559CF" w:rsidRDefault="008559CF">
      <w:pPr>
        <w:spacing w:line="4" w:lineRule="exact"/>
        <w:rPr>
          <w:rFonts w:eastAsia="Times New Roman"/>
          <w:sz w:val="24"/>
          <w:szCs w:val="24"/>
        </w:rPr>
      </w:pPr>
    </w:p>
    <w:p w:rsidR="008559CF" w:rsidRDefault="008C2022">
      <w:pPr>
        <w:ind w:left="1901"/>
        <w:rPr>
          <w:rFonts w:eastAsia="Times New Roman"/>
          <w:sz w:val="24"/>
          <w:szCs w:val="24"/>
        </w:rPr>
      </w:pPr>
      <w:r>
        <w:rPr>
          <w:rFonts w:eastAsia="Times New Roman"/>
          <w:b/>
          <w:bCs/>
          <w:i/>
          <w:iCs/>
          <w:sz w:val="24"/>
          <w:szCs w:val="24"/>
        </w:rPr>
        <w:t>Эффективные формы поддержки детской инициативы:</w:t>
      </w:r>
    </w:p>
    <w:p w:rsidR="008559CF" w:rsidRDefault="008559CF">
      <w:pPr>
        <w:spacing w:line="5" w:lineRule="exact"/>
        <w:rPr>
          <w:rFonts w:eastAsia="Times New Roman"/>
          <w:sz w:val="24"/>
          <w:szCs w:val="24"/>
        </w:rPr>
      </w:pPr>
    </w:p>
    <w:p w:rsidR="008559CF" w:rsidRDefault="008C2022" w:rsidP="005226A8">
      <w:pPr>
        <w:numPr>
          <w:ilvl w:val="0"/>
          <w:numId w:val="67"/>
        </w:numPr>
        <w:tabs>
          <w:tab w:val="left" w:pos="241"/>
        </w:tabs>
        <w:spacing w:line="231" w:lineRule="auto"/>
        <w:ind w:left="1" w:right="520" w:hanging="1"/>
        <w:rPr>
          <w:rFonts w:eastAsia="Times New Roman"/>
          <w:sz w:val="24"/>
          <w:szCs w:val="24"/>
        </w:rPr>
      </w:pPr>
      <w:r>
        <w:rPr>
          <w:rFonts w:eastAsia="Times New Roman"/>
          <w:sz w:val="24"/>
          <w:szCs w:val="24"/>
        </w:rPr>
        <w:t>Совместная деятельность взрослого с детьми, основанная на поиске вариантов решения проблемной ситуации, предложенной самим ребенком</w:t>
      </w:r>
    </w:p>
    <w:p w:rsidR="008559CF" w:rsidRDefault="008559CF">
      <w:pPr>
        <w:spacing w:line="94" w:lineRule="exact"/>
        <w:rPr>
          <w:rFonts w:eastAsia="Times New Roman"/>
          <w:sz w:val="24"/>
          <w:szCs w:val="24"/>
        </w:rPr>
      </w:pPr>
    </w:p>
    <w:p w:rsidR="008559CF" w:rsidRDefault="008C2022" w:rsidP="005226A8">
      <w:pPr>
        <w:numPr>
          <w:ilvl w:val="0"/>
          <w:numId w:val="67"/>
        </w:numPr>
        <w:tabs>
          <w:tab w:val="left" w:pos="241"/>
        </w:tabs>
        <w:ind w:left="241" w:hanging="241"/>
        <w:rPr>
          <w:rFonts w:eastAsia="Times New Roman"/>
          <w:sz w:val="24"/>
          <w:szCs w:val="24"/>
        </w:rPr>
      </w:pPr>
      <w:r>
        <w:rPr>
          <w:rFonts w:eastAsia="Times New Roman"/>
          <w:sz w:val="24"/>
          <w:szCs w:val="24"/>
        </w:rPr>
        <w:t>Проектная деятельность</w:t>
      </w:r>
    </w:p>
    <w:p w:rsidR="008559CF" w:rsidRDefault="008C2022" w:rsidP="005226A8">
      <w:pPr>
        <w:numPr>
          <w:ilvl w:val="0"/>
          <w:numId w:val="67"/>
        </w:numPr>
        <w:tabs>
          <w:tab w:val="left" w:pos="241"/>
        </w:tabs>
        <w:spacing w:line="225" w:lineRule="auto"/>
        <w:ind w:left="241" w:hanging="241"/>
        <w:rPr>
          <w:rFonts w:eastAsia="Times New Roman"/>
          <w:sz w:val="24"/>
          <w:szCs w:val="24"/>
        </w:rPr>
      </w:pPr>
      <w:r>
        <w:rPr>
          <w:rFonts w:eastAsia="Times New Roman"/>
          <w:sz w:val="24"/>
          <w:szCs w:val="24"/>
        </w:rPr>
        <w:t>Совместная познавательно-исследовательская деятельность взрослого и детей — опыты</w:t>
      </w:r>
    </w:p>
    <w:p w:rsidR="008559CF" w:rsidRDefault="008C2022">
      <w:pPr>
        <w:spacing w:line="234" w:lineRule="auto"/>
        <w:ind w:left="1"/>
        <w:rPr>
          <w:sz w:val="20"/>
          <w:szCs w:val="20"/>
        </w:rPr>
      </w:pPr>
      <w:r>
        <w:rPr>
          <w:rFonts w:eastAsia="Times New Roman"/>
          <w:sz w:val="24"/>
          <w:szCs w:val="24"/>
        </w:rPr>
        <w:t>и экспериментирование</w:t>
      </w:r>
    </w:p>
    <w:p w:rsidR="008559CF" w:rsidRDefault="008559CF">
      <w:pPr>
        <w:spacing w:line="15" w:lineRule="exact"/>
        <w:rPr>
          <w:sz w:val="20"/>
          <w:szCs w:val="20"/>
        </w:rPr>
      </w:pPr>
    </w:p>
    <w:p w:rsidR="008559CF" w:rsidRDefault="008C2022" w:rsidP="005226A8">
      <w:pPr>
        <w:numPr>
          <w:ilvl w:val="0"/>
          <w:numId w:val="68"/>
        </w:numPr>
        <w:tabs>
          <w:tab w:val="left" w:pos="241"/>
        </w:tabs>
        <w:ind w:left="241" w:hanging="241"/>
        <w:rPr>
          <w:rFonts w:eastAsia="Times New Roman"/>
          <w:sz w:val="24"/>
          <w:szCs w:val="24"/>
        </w:rPr>
      </w:pPr>
      <w:r>
        <w:rPr>
          <w:rFonts w:eastAsia="Times New Roman"/>
          <w:sz w:val="24"/>
          <w:szCs w:val="24"/>
        </w:rPr>
        <w:t>Наблюдение и элементарный бытовой труд в центре экспериментирования</w:t>
      </w:r>
    </w:p>
    <w:p w:rsidR="008559CF" w:rsidRDefault="008559CF">
      <w:pPr>
        <w:spacing w:line="24" w:lineRule="exact"/>
        <w:rPr>
          <w:rFonts w:eastAsia="Times New Roman"/>
          <w:sz w:val="24"/>
          <w:szCs w:val="24"/>
        </w:rPr>
      </w:pPr>
    </w:p>
    <w:p w:rsidR="008559CF" w:rsidRDefault="008C2022" w:rsidP="005226A8">
      <w:pPr>
        <w:numPr>
          <w:ilvl w:val="0"/>
          <w:numId w:val="68"/>
        </w:numPr>
        <w:tabs>
          <w:tab w:val="left" w:pos="241"/>
        </w:tabs>
        <w:spacing w:line="231" w:lineRule="auto"/>
        <w:ind w:left="1" w:right="400" w:hanging="1"/>
        <w:rPr>
          <w:rFonts w:eastAsia="Times New Roman"/>
          <w:sz w:val="24"/>
          <w:szCs w:val="24"/>
        </w:rPr>
      </w:pPr>
      <w:r>
        <w:rPr>
          <w:rFonts w:eastAsia="Times New Roman"/>
          <w:sz w:val="24"/>
          <w:szCs w:val="24"/>
        </w:rPr>
        <w:t>Совместная деятельность взрослого и детей по преобразованию предметов рукотворного мира и живой природы</w:t>
      </w:r>
    </w:p>
    <w:p w:rsidR="008559CF" w:rsidRDefault="008559CF">
      <w:pPr>
        <w:spacing w:line="1" w:lineRule="exact"/>
        <w:rPr>
          <w:rFonts w:eastAsia="Times New Roman"/>
          <w:sz w:val="24"/>
          <w:szCs w:val="24"/>
        </w:rPr>
      </w:pPr>
    </w:p>
    <w:p w:rsidR="008559CF" w:rsidRDefault="008C2022" w:rsidP="005226A8">
      <w:pPr>
        <w:numPr>
          <w:ilvl w:val="0"/>
          <w:numId w:val="68"/>
        </w:numPr>
        <w:tabs>
          <w:tab w:val="left" w:pos="241"/>
        </w:tabs>
        <w:spacing w:line="233" w:lineRule="auto"/>
        <w:ind w:left="241" w:hanging="241"/>
        <w:rPr>
          <w:rFonts w:eastAsia="Times New Roman"/>
          <w:sz w:val="24"/>
          <w:szCs w:val="24"/>
        </w:rPr>
      </w:pPr>
      <w:r>
        <w:rPr>
          <w:rFonts w:eastAsia="Times New Roman"/>
          <w:sz w:val="24"/>
          <w:szCs w:val="24"/>
        </w:rPr>
        <w:t>Создание условий для самостоятельной деятельности детей в центрах развития</w:t>
      </w:r>
    </w:p>
    <w:p w:rsidR="008559CF" w:rsidRDefault="008559CF">
      <w:pPr>
        <w:spacing w:line="287" w:lineRule="exact"/>
        <w:rPr>
          <w:sz w:val="20"/>
          <w:szCs w:val="20"/>
        </w:rPr>
      </w:pPr>
    </w:p>
    <w:p w:rsidR="008559CF" w:rsidRDefault="008C2022">
      <w:pPr>
        <w:spacing w:line="232" w:lineRule="auto"/>
        <w:ind w:left="141" w:right="40" w:firstLine="559"/>
        <w:rPr>
          <w:sz w:val="20"/>
          <w:szCs w:val="20"/>
        </w:rPr>
      </w:pPr>
      <w:r>
        <w:rPr>
          <w:rFonts w:eastAsia="Times New Roman"/>
          <w:b/>
          <w:bCs/>
          <w:sz w:val="24"/>
          <w:szCs w:val="24"/>
        </w:rPr>
        <w:t>2.5. Особенности взаимодействия педагогического коллектива с семьями воспи-танников</w:t>
      </w:r>
    </w:p>
    <w:p w:rsidR="008559CF" w:rsidRDefault="008559CF">
      <w:pPr>
        <w:spacing w:line="280" w:lineRule="exact"/>
        <w:rPr>
          <w:sz w:val="20"/>
          <w:szCs w:val="20"/>
        </w:rPr>
      </w:pPr>
    </w:p>
    <w:p w:rsidR="008559CF" w:rsidRDefault="008C2022">
      <w:pPr>
        <w:spacing w:line="234" w:lineRule="auto"/>
        <w:ind w:left="1" w:right="20" w:firstLine="566"/>
        <w:jc w:val="both"/>
        <w:rPr>
          <w:sz w:val="20"/>
          <w:szCs w:val="20"/>
        </w:rPr>
      </w:pPr>
      <w:r>
        <w:rPr>
          <w:rFonts w:eastAsia="Times New Roman"/>
          <w:sz w:val="24"/>
          <w:szCs w:val="24"/>
        </w:rPr>
        <w:t>Реализация Программы в полной мере возможна лишь при условии тесного взаимодействия детского сада и семьи. Совместные мероприятия способствуют установлению доверительных от-ношений с родителями, что оказывает положительное влияние на состояние педагогического процесса.</w:t>
      </w:r>
    </w:p>
    <w:p w:rsidR="008559CF" w:rsidRDefault="008559CF">
      <w:pPr>
        <w:spacing w:line="28" w:lineRule="exact"/>
        <w:rPr>
          <w:sz w:val="20"/>
          <w:szCs w:val="20"/>
        </w:rPr>
      </w:pPr>
    </w:p>
    <w:p w:rsidR="008559CF" w:rsidRDefault="008C2022">
      <w:pPr>
        <w:spacing w:line="231" w:lineRule="auto"/>
        <w:ind w:left="1" w:right="40" w:firstLine="566"/>
        <w:jc w:val="both"/>
        <w:rPr>
          <w:sz w:val="20"/>
          <w:szCs w:val="20"/>
        </w:rPr>
      </w:pPr>
      <w:r>
        <w:rPr>
          <w:rFonts w:eastAsia="Times New Roman"/>
          <w:b/>
          <w:bCs/>
          <w:sz w:val="24"/>
          <w:szCs w:val="24"/>
        </w:rPr>
        <w:t>Цель</w:t>
      </w:r>
      <w:r>
        <w:rPr>
          <w:rFonts w:eastAsia="Times New Roman"/>
          <w:sz w:val="24"/>
          <w:szCs w:val="24"/>
        </w:rPr>
        <w:t>:</w:t>
      </w:r>
      <w:r>
        <w:rPr>
          <w:rFonts w:eastAsia="Times New Roman"/>
          <w:b/>
          <w:bCs/>
          <w:sz w:val="24"/>
          <w:szCs w:val="24"/>
        </w:rPr>
        <w:t xml:space="preserve"> </w:t>
      </w:r>
      <w:r>
        <w:rPr>
          <w:rFonts w:eastAsia="Times New Roman"/>
          <w:sz w:val="24"/>
          <w:szCs w:val="24"/>
        </w:rPr>
        <w:t>сделать родителей активными участниками педагогического процесса,</w:t>
      </w:r>
      <w:r>
        <w:rPr>
          <w:rFonts w:eastAsia="Times New Roman"/>
          <w:b/>
          <w:bCs/>
          <w:sz w:val="24"/>
          <w:szCs w:val="24"/>
        </w:rPr>
        <w:t xml:space="preserve"> </w:t>
      </w:r>
      <w:r>
        <w:rPr>
          <w:rFonts w:eastAsia="Times New Roman"/>
          <w:sz w:val="24"/>
          <w:szCs w:val="24"/>
        </w:rPr>
        <w:t>оказав им по-мощь в реализации ответственности за воспитание и обучение детей.</w:t>
      </w:r>
    </w:p>
    <w:p w:rsidR="008559CF" w:rsidRDefault="008559CF">
      <w:pPr>
        <w:spacing w:line="6" w:lineRule="exact"/>
        <w:rPr>
          <w:sz w:val="20"/>
          <w:szCs w:val="20"/>
        </w:rPr>
      </w:pPr>
    </w:p>
    <w:p w:rsidR="008559CF" w:rsidRDefault="008C2022">
      <w:pPr>
        <w:ind w:left="561"/>
        <w:rPr>
          <w:sz w:val="20"/>
          <w:szCs w:val="20"/>
        </w:rPr>
      </w:pPr>
      <w:r>
        <w:rPr>
          <w:rFonts w:eastAsia="Times New Roman"/>
          <w:b/>
          <w:bCs/>
          <w:sz w:val="24"/>
          <w:szCs w:val="24"/>
        </w:rPr>
        <w:t>Задачи:</w:t>
      </w:r>
    </w:p>
    <w:p w:rsidR="008559CF" w:rsidRDefault="008559CF">
      <w:pPr>
        <w:spacing w:line="12" w:lineRule="exact"/>
        <w:rPr>
          <w:sz w:val="20"/>
          <w:szCs w:val="20"/>
        </w:rPr>
      </w:pPr>
    </w:p>
    <w:p w:rsidR="008559CF" w:rsidRDefault="008C2022" w:rsidP="005226A8">
      <w:pPr>
        <w:numPr>
          <w:ilvl w:val="1"/>
          <w:numId w:val="69"/>
        </w:numPr>
        <w:tabs>
          <w:tab w:val="left" w:pos="839"/>
        </w:tabs>
        <w:spacing w:line="233" w:lineRule="auto"/>
        <w:ind w:left="1" w:right="40" w:firstLine="565"/>
        <w:jc w:val="both"/>
        <w:rPr>
          <w:rFonts w:eastAsia="Times New Roman"/>
          <w:sz w:val="24"/>
          <w:szCs w:val="24"/>
        </w:rPr>
      </w:pPr>
      <w:r>
        <w:rPr>
          <w:rFonts w:eastAsia="Times New Roman"/>
          <w:sz w:val="24"/>
          <w:szCs w:val="24"/>
        </w:rPr>
        <w:t>Создание условий для формирования позиции сотрудничества педагогов и родителей воспитанников с целью эффективной разработки и реализации стратегии развития и образования каждого ребенка</w:t>
      </w:r>
    </w:p>
    <w:p w:rsidR="008559CF" w:rsidRDefault="008559CF">
      <w:pPr>
        <w:spacing w:line="24" w:lineRule="exact"/>
        <w:rPr>
          <w:rFonts w:eastAsia="Times New Roman"/>
          <w:sz w:val="24"/>
          <w:szCs w:val="24"/>
        </w:rPr>
      </w:pPr>
    </w:p>
    <w:p w:rsidR="008559CF" w:rsidRDefault="008C2022" w:rsidP="005226A8">
      <w:pPr>
        <w:numPr>
          <w:ilvl w:val="1"/>
          <w:numId w:val="69"/>
        </w:numPr>
        <w:tabs>
          <w:tab w:val="left" w:pos="1391"/>
        </w:tabs>
        <w:spacing w:line="246" w:lineRule="auto"/>
        <w:ind w:left="1" w:right="40" w:firstLine="565"/>
        <w:jc w:val="both"/>
        <w:rPr>
          <w:rFonts w:eastAsia="Times New Roman"/>
          <w:sz w:val="23"/>
          <w:szCs w:val="23"/>
        </w:rPr>
      </w:pPr>
      <w:r>
        <w:rPr>
          <w:rFonts w:eastAsia="Times New Roman"/>
          <w:sz w:val="23"/>
          <w:szCs w:val="23"/>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вовлечение семей непосредственно в образовательную деятельность.</w:t>
      </w:r>
    </w:p>
    <w:p w:rsidR="008559CF" w:rsidRDefault="008559CF">
      <w:pPr>
        <w:spacing w:line="7" w:lineRule="exact"/>
        <w:rPr>
          <w:rFonts w:eastAsia="Times New Roman"/>
          <w:sz w:val="23"/>
          <w:szCs w:val="23"/>
        </w:rPr>
      </w:pPr>
    </w:p>
    <w:p w:rsidR="008559CF" w:rsidRDefault="008C2022" w:rsidP="005226A8">
      <w:pPr>
        <w:numPr>
          <w:ilvl w:val="1"/>
          <w:numId w:val="69"/>
        </w:numPr>
        <w:tabs>
          <w:tab w:val="left" w:pos="944"/>
        </w:tabs>
        <w:spacing w:line="250" w:lineRule="auto"/>
        <w:ind w:left="1" w:firstLine="565"/>
        <w:jc w:val="both"/>
        <w:rPr>
          <w:rFonts w:eastAsia="Times New Roman"/>
          <w:sz w:val="23"/>
          <w:szCs w:val="23"/>
        </w:rPr>
      </w:pPr>
      <w:r>
        <w:rPr>
          <w:rFonts w:eastAsia="Times New Roman"/>
          <w:sz w:val="23"/>
          <w:szCs w:val="23"/>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укреплении их физического и психического здоровья, в развитии индивидуальных способностей</w:t>
      </w:r>
    </w:p>
    <w:p w:rsidR="008559CF" w:rsidRDefault="008C2022" w:rsidP="005226A8">
      <w:pPr>
        <w:numPr>
          <w:ilvl w:val="0"/>
          <w:numId w:val="69"/>
        </w:numPr>
        <w:tabs>
          <w:tab w:val="left" w:pos="181"/>
        </w:tabs>
        <w:ind w:left="181" w:hanging="181"/>
        <w:rPr>
          <w:rFonts w:eastAsia="Times New Roman"/>
          <w:sz w:val="24"/>
          <w:szCs w:val="24"/>
        </w:rPr>
      </w:pPr>
      <w:r>
        <w:rPr>
          <w:rFonts w:eastAsia="Times New Roman"/>
          <w:sz w:val="24"/>
          <w:szCs w:val="24"/>
        </w:rPr>
        <w:t>необходимой коррекции нарушений их развития.</w:t>
      </w:r>
    </w:p>
    <w:p w:rsidR="008559CF" w:rsidRDefault="008559CF">
      <w:pPr>
        <w:spacing w:line="14" w:lineRule="exact"/>
        <w:rPr>
          <w:rFonts w:eastAsia="Times New Roman"/>
          <w:sz w:val="24"/>
          <w:szCs w:val="24"/>
        </w:rPr>
      </w:pPr>
    </w:p>
    <w:p w:rsidR="008559CF" w:rsidRDefault="008C2022" w:rsidP="005226A8">
      <w:pPr>
        <w:numPr>
          <w:ilvl w:val="1"/>
          <w:numId w:val="70"/>
        </w:numPr>
        <w:tabs>
          <w:tab w:val="left" w:pos="1118"/>
        </w:tabs>
        <w:spacing w:line="238" w:lineRule="auto"/>
        <w:ind w:left="561" w:right="200" w:firstLine="5"/>
        <w:rPr>
          <w:rFonts w:eastAsia="Times New Roman"/>
          <w:sz w:val="24"/>
          <w:szCs w:val="24"/>
        </w:rPr>
      </w:pPr>
      <w:r>
        <w:rPr>
          <w:rFonts w:eastAsia="Times New Roman"/>
          <w:sz w:val="24"/>
          <w:szCs w:val="24"/>
        </w:rPr>
        <w:t>Консультативная поддержка родителей (законных представителей) по вопросам образования и охраны здоровья детей, в том числе инклюзивного образования (в случае</w:t>
      </w:r>
    </w:p>
    <w:p w:rsidR="008559CF" w:rsidRDefault="008C2022">
      <w:pPr>
        <w:spacing w:line="235" w:lineRule="auto"/>
        <w:ind w:left="1"/>
        <w:rPr>
          <w:sz w:val="20"/>
          <w:szCs w:val="20"/>
        </w:rPr>
      </w:pPr>
      <w:r>
        <w:rPr>
          <w:rFonts w:eastAsia="Times New Roman"/>
          <w:sz w:val="24"/>
          <w:szCs w:val="24"/>
        </w:rPr>
        <w:t>его организации).</w:t>
      </w:r>
    </w:p>
    <w:p w:rsidR="008559CF" w:rsidRDefault="008559CF">
      <w:pPr>
        <w:spacing w:line="10" w:lineRule="exact"/>
        <w:rPr>
          <w:sz w:val="20"/>
          <w:szCs w:val="20"/>
        </w:rPr>
      </w:pPr>
    </w:p>
    <w:p w:rsidR="008559CF" w:rsidRDefault="008C2022" w:rsidP="005226A8">
      <w:pPr>
        <w:numPr>
          <w:ilvl w:val="0"/>
          <w:numId w:val="71"/>
        </w:numPr>
        <w:tabs>
          <w:tab w:val="left" w:pos="966"/>
        </w:tabs>
        <w:spacing w:line="234" w:lineRule="auto"/>
        <w:ind w:left="1" w:right="20" w:firstLine="565"/>
        <w:rPr>
          <w:rFonts w:eastAsia="Times New Roman"/>
          <w:sz w:val="24"/>
          <w:szCs w:val="24"/>
        </w:rPr>
      </w:pPr>
      <w:r>
        <w:rPr>
          <w:rFonts w:eastAsia="Times New Roman"/>
          <w:sz w:val="24"/>
          <w:szCs w:val="24"/>
        </w:rPr>
        <w:t>Обеспечение информационной открытости образовательной деятельности для семьи и всех заинтересованных лиц, вовлеченным в образовательную деятельность</w:t>
      </w:r>
    </w:p>
    <w:p w:rsidR="008559CF" w:rsidRDefault="008559CF">
      <w:pPr>
        <w:spacing w:line="23" w:lineRule="exact"/>
        <w:rPr>
          <w:rFonts w:eastAsia="Times New Roman"/>
          <w:sz w:val="24"/>
          <w:szCs w:val="24"/>
        </w:rPr>
      </w:pPr>
    </w:p>
    <w:p w:rsidR="008559CF" w:rsidRDefault="008C2022">
      <w:pPr>
        <w:spacing w:line="233" w:lineRule="auto"/>
        <w:ind w:left="1" w:right="120" w:firstLine="566"/>
        <w:rPr>
          <w:rFonts w:eastAsia="Times New Roman"/>
          <w:sz w:val="24"/>
          <w:szCs w:val="24"/>
        </w:rPr>
      </w:pPr>
      <w:r>
        <w:rPr>
          <w:rFonts w:eastAsia="Times New Roman"/>
          <w:sz w:val="24"/>
          <w:szCs w:val="24"/>
        </w:rPr>
        <w:t>В основу совместной деятельности семьи и ДОУ заложены следующие принципы: -прин-цип личной ориентации; -взаимодействия с семьей на основе принятия и уважения ее индиви-дуальной семейной</w:t>
      </w:r>
    </w:p>
    <w:p w:rsidR="008559CF" w:rsidRDefault="008559CF">
      <w:pPr>
        <w:spacing w:line="24" w:lineRule="exact"/>
        <w:rPr>
          <w:rFonts w:eastAsia="Times New Roman"/>
          <w:sz w:val="24"/>
          <w:szCs w:val="24"/>
        </w:rPr>
      </w:pPr>
    </w:p>
    <w:p w:rsidR="008559CF" w:rsidRDefault="008C2022">
      <w:pPr>
        <w:spacing w:line="231" w:lineRule="auto"/>
        <w:ind w:left="1" w:right="40" w:firstLine="566"/>
        <w:rPr>
          <w:rFonts w:eastAsia="Times New Roman"/>
          <w:sz w:val="24"/>
          <w:szCs w:val="24"/>
        </w:rPr>
      </w:pPr>
      <w:r>
        <w:rPr>
          <w:rFonts w:eastAsia="Times New Roman"/>
          <w:sz w:val="24"/>
          <w:szCs w:val="24"/>
        </w:rPr>
        <w:t>истории, традиции, образа жизни. Ориентации на удовлетворение образовательного за-проса конкретной семьи;</w:t>
      </w:r>
    </w:p>
    <w:p w:rsidR="008559CF" w:rsidRDefault="008559CF">
      <w:pPr>
        <w:spacing w:line="8" w:lineRule="exact"/>
        <w:rPr>
          <w:rFonts w:eastAsia="Times New Roman"/>
          <w:sz w:val="24"/>
          <w:szCs w:val="24"/>
        </w:rPr>
      </w:pPr>
    </w:p>
    <w:p w:rsidR="008559CF" w:rsidRDefault="008C2022">
      <w:pPr>
        <w:ind w:left="561"/>
        <w:rPr>
          <w:rFonts w:eastAsia="Times New Roman"/>
          <w:sz w:val="24"/>
          <w:szCs w:val="24"/>
        </w:rPr>
      </w:pPr>
      <w:r>
        <w:rPr>
          <w:rFonts w:eastAsia="Times New Roman"/>
          <w:sz w:val="24"/>
          <w:szCs w:val="24"/>
        </w:rPr>
        <w:t>-принцип социального партнерства;</w:t>
      </w:r>
    </w:p>
    <w:p w:rsidR="008559CF" w:rsidRDefault="008559CF">
      <w:pPr>
        <w:spacing w:line="5" w:lineRule="exact"/>
        <w:rPr>
          <w:rFonts w:eastAsia="Times New Roman"/>
          <w:sz w:val="24"/>
          <w:szCs w:val="24"/>
        </w:rPr>
      </w:pPr>
    </w:p>
    <w:p w:rsidR="008559CF" w:rsidRDefault="008C2022">
      <w:pPr>
        <w:spacing w:line="232" w:lineRule="auto"/>
        <w:ind w:left="1" w:right="60" w:firstLine="626"/>
        <w:rPr>
          <w:rFonts w:eastAsia="Times New Roman"/>
          <w:sz w:val="24"/>
          <w:szCs w:val="24"/>
        </w:rPr>
      </w:pPr>
      <w:r>
        <w:rPr>
          <w:rFonts w:eastAsia="Times New Roman"/>
          <w:sz w:val="24"/>
          <w:szCs w:val="24"/>
        </w:rPr>
        <w:t>-взаимодействие детского сада и семьи строится через открытость в решении общих за-дач воспитания, создание реальных возможностей участия родителей в управлении ДОУ, на ос-нове позиции детский сад - профессиональный помощник семьи в воспитании детей. Формиру-ется позиция диалога и неформального взаимодействия на основе взаимного уважения и дове-рия.</w:t>
      </w:r>
    </w:p>
    <w:p w:rsidR="008559CF" w:rsidRDefault="008559CF">
      <w:pPr>
        <w:spacing w:line="5" w:lineRule="exact"/>
        <w:rPr>
          <w:rFonts w:eastAsia="Times New Roman"/>
          <w:sz w:val="24"/>
          <w:szCs w:val="24"/>
        </w:rPr>
      </w:pPr>
    </w:p>
    <w:p w:rsidR="008559CF" w:rsidRDefault="008C2022">
      <w:pPr>
        <w:spacing w:line="237" w:lineRule="auto"/>
        <w:ind w:left="701"/>
        <w:rPr>
          <w:rFonts w:eastAsia="Times New Roman"/>
          <w:sz w:val="24"/>
          <w:szCs w:val="24"/>
        </w:rPr>
      </w:pPr>
      <w:r>
        <w:rPr>
          <w:rFonts w:eastAsia="Times New Roman"/>
          <w:sz w:val="24"/>
          <w:szCs w:val="24"/>
        </w:rPr>
        <w:t>-принцип социального творчества;</w:t>
      </w:r>
    </w:p>
    <w:p w:rsidR="008559CF" w:rsidRDefault="008559CF">
      <w:pPr>
        <w:sectPr w:rsidR="008559CF">
          <w:pgSz w:w="11900" w:h="16841"/>
          <w:pgMar w:top="1122" w:right="559" w:bottom="505" w:left="1419" w:header="0" w:footer="0" w:gutter="0"/>
          <w:cols w:space="720" w:equalWidth="0">
            <w:col w:w="9921"/>
          </w:cols>
        </w:sectPr>
      </w:pPr>
    </w:p>
    <w:p w:rsidR="008559CF" w:rsidRDefault="008C2022">
      <w:pPr>
        <w:spacing w:line="247" w:lineRule="auto"/>
        <w:ind w:left="20" w:firstLine="569"/>
        <w:rPr>
          <w:sz w:val="20"/>
          <w:szCs w:val="20"/>
        </w:rPr>
      </w:pPr>
      <w:r>
        <w:rPr>
          <w:rFonts w:eastAsia="Times New Roman"/>
          <w:sz w:val="23"/>
          <w:szCs w:val="23"/>
        </w:rPr>
        <w:lastRenderedPageBreak/>
        <w:t>Детский сад - это место, где интересно и комфортно не только ребенку, но и родителю, для которого созданы все условия, помогающие раскрывать собственный родительский потенциал.</w:t>
      </w:r>
    </w:p>
    <w:p w:rsidR="008559CF" w:rsidRDefault="008559CF">
      <w:pPr>
        <w:spacing w:line="12" w:lineRule="exact"/>
        <w:rPr>
          <w:sz w:val="20"/>
          <w:szCs w:val="20"/>
        </w:rPr>
      </w:pPr>
    </w:p>
    <w:p w:rsidR="008559CF" w:rsidRDefault="008C2022">
      <w:pPr>
        <w:spacing w:line="232" w:lineRule="auto"/>
        <w:ind w:left="20" w:firstLine="569"/>
        <w:rPr>
          <w:sz w:val="20"/>
          <w:szCs w:val="20"/>
        </w:rPr>
      </w:pPr>
      <w:r>
        <w:rPr>
          <w:rFonts w:eastAsia="Times New Roman"/>
          <w:sz w:val="24"/>
          <w:szCs w:val="24"/>
        </w:rPr>
        <w:t>Детский сад - это территория совместного семейного творчества, помогающего и ребенку и родителю в построении партнерских отношений</w:t>
      </w:r>
    </w:p>
    <w:p w:rsidR="008559CF" w:rsidRDefault="008559CF">
      <w:pPr>
        <w:spacing w:line="4" w:lineRule="exact"/>
        <w:rPr>
          <w:sz w:val="20"/>
          <w:szCs w:val="20"/>
        </w:rPr>
      </w:pPr>
    </w:p>
    <w:p w:rsidR="008559CF" w:rsidRDefault="008C2022">
      <w:pPr>
        <w:ind w:left="1880"/>
        <w:rPr>
          <w:sz w:val="20"/>
          <w:szCs w:val="20"/>
        </w:rPr>
      </w:pPr>
      <w:r>
        <w:rPr>
          <w:rFonts w:eastAsia="Times New Roman"/>
          <w:b/>
          <w:bCs/>
          <w:i/>
          <w:iCs/>
          <w:sz w:val="24"/>
          <w:szCs w:val="24"/>
        </w:rPr>
        <w:t>Функции работы образовательного учреждения с семьёй</w:t>
      </w:r>
    </w:p>
    <w:p w:rsidR="008559CF" w:rsidRDefault="008559CF">
      <w:pPr>
        <w:spacing w:line="17" w:lineRule="exact"/>
        <w:rPr>
          <w:sz w:val="20"/>
          <w:szCs w:val="20"/>
        </w:rPr>
      </w:pPr>
    </w:p>
    <w:p w:rsidR="008559CF" w:rsidRDefault="008C2022">
      <w:pPr>
        <w:spacing w:line="234" w:lineRule="auto"/>
        <w:ind w:left="140" w:right="80" w:firstLine="353"/>
        <w:jc w:val="both"/>
        <w:rPr>
          <w:sz w:val="20"/>
          <w:szCs w:val="20"/>
        </w:rPr>
      </w:pPr>
      <w:r>
        <w:rPr>
          <w:rFonts w:eastAsia="Times New Roman"/>
          <w:sz w:val="24"/>
          <w:szCs w:val="24"/>
        </w:rPr>
        <w:t>Ознакомление родителей с содержанием и методикой воспитательно-образовательного процесса; психолого-педагогическое просвещение родителей; вовлечение родителей в сов-местную с детьми и педагогами деятельность; помощь семьям, испытывающим какие - либо трудности.</w:t>
      </w:r>
    </w:p>
    <w:p w:rsidR="008559CF" w:rsidRDefault="008559CF">
      <w:pPr>
        <w:spacing w:line="28" w:lineRule="exact"/>
        <w:rPr>
          <w:sz w:val="20"/>
          <w:szCs w:val="20"/>
        </w:rPr>
      </w:pPr>
    </w:p>
    <w:p w:rsidR="008559CF" w:rsidRDefault="008C2022">
      <w:pPr>
        <w:spacing w:line="231" w:lineRule="auto"/>
        <w:ind w:left="20" w:right="700" w:firstLine="569"/>
        <w:rPr>
          <w:sz w:val="20"/>
          <w:szCs w:val="20"/>
        </w:rPr>
      </w:pPr>
      <w:r>
        <w:rPr>
          <w:rFonts w:eastAsia="Times New Roman"/>
          <w:sz w:val="24"/>
          <w:szCs w:val="24"/>
        </w:rPr>
        <w:t>Знаковыми видами коммуникаций, относящимися к коллективу родителей в целом, являются:</w:t>
      </w:r>
    </w:p>
    <w:p w:rsidR="008559CF" w:rsidRDefault="008C2022" w:rsidP="005226A8">
      <w:pPr>
        <w:numPr>
          <w:ilvl w:val="0"/>
          <w:numId w:val="72"/>
        </w:numPr>
        <w:tabs>
          <w:tab w:val="left" w:pos="720"/>
        </w:tabs>
        <w:ind w:left="720" w:hanging="140"/>
        <w:rPr>
          <w:rFonts w:eastAsia="Times New Roman"/>
          <w:sz w:val="20"/>
          <w:szCs w:val="20"/>
        </w:rPr>
      </w:pPr>
      <w:r>
        <w:rPr>
          <w:rFonts w:eastAsia="Times New Roman"/>
          <w:sz w:val="24"/>
          <w:szCs w:val="24"/>
        </w:rPr>
        <w:t>единый и групповой стенды;</w:t>
      </w:r>
    </w:p>
    <w:p w:rsidR="008559CF" w:rsidRDefault="008559CF">
      <w:pPr>
        <w:spacing w:line="21" w:lineRule="exact"/>
        <w:rPr>
          <w:rFonts w:eastAsia="Times New Roman"/>
          <w:sz w:val="20"/>
          <w:szCs w:val="20"/>
        </w:rPr>
      </w:pPr>
    </w:p>
    <w:p w:rsidR="008559CF" w:rsidRDefault="008C2022" w:rsidP="005226A8">
      <w:pPr>
        <w:numPr>
          <w:ilvl w:val="0"/>
          <w:numId w:val="72"/>
        </w:numPr>
        <w:tabs>
          <w:tab w:val="left" w:pos="728"/>
        </w:tabs>
        <w:spacing w:line="231" w:lineRule="auto"/>
        <w:ind w:left="20" w:right="100" w:firstLine="560"/>
        <w:rPr>
          <w:rFonts w:eastAsia="Times New Roman"/>
          <w:sz w:val="20"/>
          <w:szCs w:val="20"/>
        </w:rPr>
      </w:pPr>
      <w:r>
        <w:rPr>
          <w:rFonts w:eastAsia="Times New Roman"/>
          <w:sz w:val="24"/>
          <w:szCs w:val="24"/>
        </w:rPr>
        <w:t>плакаты различной тематики (противопожарная, санитарная, гигиеническая, психолого-педагогическая и др.);</w:t>
      </w:r>
    </w:p>
    <w:p w:rsidR="008559CF" w:rsidRDefault="008559CF">
      <w:pPr>
        <w:spacing w:line="1" w:lineRule="exact"/>
        <w:rPr>
          <w:rFonts w:eastAsia="Times New Roman"/>
          <w:sz w:val="20"/>
          <w:szCs w:val="20"/>
        </w:rPr>
      </w:pPr>
    </w:p>
    <w:p w:rsidR="008559CF" w:rsidRDefault="008C2022" w:rsidP="005226A8">
      <w:pPr>
        <w:numPr>
          <w:ilvl w:val="0"/>
          <w:numId w:val="72"/>
        </w:numPr>
        <w:tabs>
          <w:tab w:val="left" w:pos="720"/>
        </w:tabs>
        <w:spacing w:line="237" w:lineRule="auto"/>
        <w:ind w:left="720" w:hanging="140"/>
        <w:rPr>
          <w:rFonts w:eastAsia="Times New Roman"/>
          <w:sz w:val="20"/>
          <w:szCs w:val="20"/>
        </w:rPr>
      </w:pPr>
      <w:r>
        <w:rPr>
          <w:rFonts w:eastAsia="Times New Roman"/>
          <w:sz w:val="24"/>
          <w:szCs w:val="24"/>
        </w:rPr>
        <w:t>папки, листовки, памятки, буклеты, бюллетени;</w:t>
      </w:r>
    </w:p>
    <w:p w:rsidR="008559CF" w:rsidRDefault="008559CF">
      <w:pPr>
        <w:spacing w:line="1" w:lineRule="exact"/>
        <w:rPr>
          <w:rFonts w:eastAsia="Times New Roman"/>
          <w:sz w:val="20"/>
          <w:szCs w:val="20"/>
        </w:rPr>
      </w:pPr>
    </w:p>
    <w:p w:rsidR="008559CF" w:rsidRDefault="008C2022" w:rsidP="005226A8">
      <w:pPr>
        <w:numPr>
          <w:ilvl w:val="0"/>
          <w:numId w:val="72"/>
        </w:numPr>
        <w:tabs>
          <w:tab w:val="left" w:pos="720"/>
        </w:tabs>
        <w:ind w:left="720" w:hanging="140"/>
        <w:rPr>
          <w:rFonts w:eastAsia="Times New Roman"/>
          <w:sz w:val="20"/>
          <w:szCs w:val="20"/>
        </w:rPr>
      </w:pPr>
      <w:r>
        <w:rPr>
          <w:rFonts w:eastAsia="Times New Roman"/>
          <w:sz w:val="24"/>
          <w:szCs w:val="24"/>
        </w:rPr>
        <w:t>стеллажи для демонстрации детских работ по лепке и небольших конструкций.</w:t>
      </w:r>
    </w:p>
    <w:p w:rsidR="008559CF" w:rsidRDefault="008C2022" w:rsidP="005226A8">
      <w:pPr>
        <w:numPr>
          <w:ilvl w:val="1"/>
          <w:numId w:val="73"/>
        </w:numPr>
        <w:tabs>
          <w:tab w:val="left" w:pos="800"/>
        </w:tabs>
        <w:ind w:left="800" w:hanging="220"/>
        <w:rPr>
          <w:rFonts w:eastAsia="Times New Roman"/>
          <w:sz w:val="24"/>
          <w:szCs w:val="24"/>
        </w:rPr>
      </w:pPr>
      <w:r>
        <w:rPr>
          <w:rFonts w:eastAsia="Times New Roman"/>
          <w:sz w:val="24"/>
          <w:szCs w:val="24"/>
        </w:rPr>
        <w:t>знаковым видам коммуникаций, обеспечивающими индивидуальное взаимодействие</w:t>
      </w:r>
    </w:p>
    <w:p w:rsidR="008559CF" w:rsidRDefault="008C2022" w:rsidP="005226A8">
      <w:pPr>
        <w:numPr>
          <w:ilvl w:val="0"/>
          <w:numId w:val="73"/>
        </w:numPr>
        <w:tabs>
          <w:tab w:val="left" w:pos="180"/>
        </w:tabs>
        <w:ind w:left="180" w:hanging="169"/>
        <w:rPr>
          <w:rFonts w:eastAsia="Times New Roman"/>
          <w:sz w:val="24"/>
          <w:szCs w:val="24"/>
        </w:rPr>
      </w:pPr>
      <w:r>
        <w:rPr>
          <w:rFonts w:eastAsia="Times New Roman"/>
          <w:sz w:val="24"/>
          <w:szCs w:val="24"/>
        </w:rPr>
        <w:t>родителями каждого ребенка являются:</w:t>
      </w:r>
    </w:p>
    <w:p w:rsidR="008559CF" w:rsidRDefault="008C2022" w:rsidP="005226A8">
      <w:pPr>
        <w:numPr>
          <w:ilvl w:val="0"/>
          <w:numId w:val="74"/>
        </w:numPr>
        <w:tabs>
          <w:tab w:val="left" w:pos="720"/>
        </w:tabs>
        <w:ind w:left="720" w:hanging="140"/>
        <w:rPr>
          <w:rFonts w:eastAsia="Times New Roman"/>
          <w:sz w:val="20"/>
          <w:szCs w:val="20"/>
        </w:rPr>
      </w:pPr>
      <w:r>
        <w:rPr>
          <w:rFonts w:eastAsia="Times New Roman"/>
          <w:sz w:val="24"/>
          <w:szCs w:val="24"/>
        </w:rPr>
        <w:t>дневник достижений;</w:t>
      </w:r>
    </w:p>
    <w:p w:rsidR="008559CF" w:rsidRDefault="008C2022" w:rsidP="005226A8">
      <w:pPr>
        <w:numPr>
          <w:ilvl w:val="0"/>
          <w:numId w:val="74"/>
        </w:numPr>
        <w:tabs>
          <w:tab w:val="left" w:pos="720"/>
        </w:tabs>
        <w:ind w:left="720" w:hanging="140"/>
        <w:rPr>
          <w:rFonts w:eastAsia="Times New Roman"/>
          <w:sz w:val="20"/>
          <w:szCs w:val="20"/>
        </w:rPr>
      </w:pPr>
      <w:r>
        <w:rPr>
          <w:rFonts w:eastAsia="Times New Roman"/>
          <w:sz w:val="24"/>
          <w:szCs w:val="24"/>
        </w:rPr>
        <w:t>специальные тетради.</w:t>
      </w:r>
    </w:p>
    <w:p w:rsidR="008559CF" w:rsidRDefault="008559CF">
      <w:pPr>
        <w:spacing w:line="22" w:lineRule="exact"/>
        <w:rPr>
          <w:sz w:val="20"/>
          <w:szCs w:val="20"/>
        </w:rPr>
      </w:pPr>
    </w:p>
    <w:p w:rsidR="008559CF" w:rsidRDefault="008C2022">
      <w:pPr>
        <w:spacing w:line="231" w:lineRule="auto"/>
        <w:ind w:left="20" w:right="400" w:firstLine="569"/>
        <w:rPr>
          <w:sz w:val="20"/>
          <w:szCs w:val="20"/>
        </w:rPr>
      </w:pPr>
      <w:r>
        <w:rPr>
          <w:rFonts w:eastAsia="Times New Roman"/>
          <w:sz w:val="24"/>
          <w:szCs w:val="24"/>
        </w:rPr>
        <w:t>Аудиовизуальные способы передачи информации могут быть представлены в следую-щих формах:</w:t>
      </w:r>
    </w:p>
    <w:p w:rsidR="008559CF" w:rsidRDefault="008559CF">
      <w:pPr>
        <w:spacing w:line="21" w:lineRule="exact"/>
        <w:rPr>
          <w:sz w:val="20"/>
          <w:szCs w:val="20"/>
        </w:rPr>
      </w:pPr>
    </w:p>
    <w:p w:rsidR="008559CF" w:rsidRDefault="008C2022" w:rsidP="005226A8">
      <w:pPr>
        <w:numPr>
          <w:ilvl w:val="0"/>
          <w:numId w:val="75"/>
        </w:numPr>
        <w:tabs>
          <w:tab w:val="left" w:pos="728"/>
        </w:tabs>
        <w:spacing w:line="231" w:lineRule="auto"/>
        <w:ind w:left="20" w:right="80" w:firstLine="560"/>
        <w:rPr>
          <w:rFonts w:eastAsia="Times New Roman"/>
          <w:sz w:val="20"/>
          <w:szCs w:val="20"/>
        </w:rPr>
      </w:pPr>
      <w:r>
        <w:rPr>
          <w:rFonts w:eastAsia="Times New Roman"/>
          <w:sz w:val="24"/>
          <w:szCs w:val="24"/>
        </w:rPr>
        <w:t>документальные видеофильмы с записью занятий, праздников и других воспитательно - образовательных мероприятий;</w:t>
      </w:r>
    </w:p>
    <w:p w:rsidR="008559CF" w:rsidRDefault="008559CF">
      <w:pPr>
        <w:spacing w:line="1" w:lineRule="exact"/>
        <w:rPr>
          <w:rFonts w:eastAsia="Times New Roman"/>
          <w:sz w:val="20"/>
          <w:szCs w:val="20"/>
        </w:rPr>
      </w:pPr>
    </w:p>
    <w:p w:rsidR="008559CF" w:rsidRDefault="008C2022" w:rsidP="005226A8">
      <w:pPr>
        <w:numPr>
          <w:ilvl w:val="0"/>
          <w:numId w:val="75"/>
        </w:numPr>
        <w:tabs>
          <w:tab w:val="left" w:pos="720"/>
        </w:tabs>
        <w:spacing w:line="235" w:lineRule="auto"/>
        <w:ind w:left="720" w:hanging="140"/>
        <w:rPr>
          <w:rFonts w:eastAsia="Times New Roman"/>
          <w:sz w:val="20"/>
          <w:szCs w:val="20"/>
        </w:rPr>
      </w:pPr>
      <w:r>
        <w:rPr>
          <w:rFonts w:eastAsia="Times New Roman"/>
          <w:sz w:val="24"/>
          <w:szCs w:val="24"/>
        </w:rPr>
        <w:t>учебные видеофильмы.</w:t>
      </w:r>
    </w:p>
    <w:p w:rsidR="008559CF" w:rsidRDefault="008559CF">
      <w:pPr>
        <w:spacing w:line="23" w:lineRule="exact"/>
        <w:rPr>
          <w:sz w:val="20"/>
          <w:szCs w:val="20"/>
        </w:rPr>
      </w:pPr>
    </w:p>
    <w:p w:rsidR="008559CF" w:rsidRDefault="008C2022" w:rsidP="005226A8">
      <w:pPr>
        <w:numPr>
          <w:ilvl w:val="0"/>
          <w:numId w:val="76"/>
        </w:numPr>
        <w:tabs>
          <w:tab w:val="left" w:pos="884"/>
        </w:tabs>
        <w:spacing w:line="231" w:lineRule="auto"/>
        <w:ind w:left="20" w:right="120" w:firstLine="560"/>
        <w:rPr>
          <w:rFonts w:eastAsia="Times New Roman"/>
          <w:sz w:val="24"/>
          <w:szCs w:val="24"/>
        </w:rPr>
      </w:pPr>
      <w:r>
        <w:rPr>
          <w:rFonts w:eastAsia="Times New Roman"/>
          <w:sz w:val="24"/>
          <w:szCs w:val="24"/>
        </w:rPr>
        <w:t>устной словесной форме передача информации коллективу родителей в целом осу-ществляется:</w:t>
      </w:r>
    </w:p>
    <w:p w:rsidR="008559CF" w:rsidRDefault="008559CF">
      <w:pPr>
        <w:spacing w:line="1" w:lineRule="exact"/>
        <w:rPr>
          <w:rFonts w:eastAsia="Times New Roman"/>
          <w:sz w:val="24"/>
          <w:szCs w:val="24"/>
        </w:rPr>
      </w:pPr>
    </w:p>
    <w:p w:rsidR="008559CF" w:rsidRDefault="008C2022">
      <w:pPr>
        <w:spacing w:line="237" w:lineRule="auto"/>
        <w:ind w:left="580"/>
        <w:rPr>
          <w:rFonts w:eastAsia="Times New Roman"/>
          <w:sz w:val="24"/>
          <w:szCs w:val="24"/>
        </w:rPr>
      </w:pPr>
      <w:r>
        <w:rPr>
          <w:rFonts w:eastAsia="Times New Roman"/>
          <w:sz w:val="20"/>
          <w:szCs w:val="20"/>
        </w:rPr>
        <w:t xml:space="preserve">• </w:t>
      </w:r>
      <w:r>
        <w:rPr>
          <w:rFonts w:eastAsia="Times New Roman"/>
          <w:sz w:val="24"/>
          <w:szCs w:val="24"/>
        </w:rPr>
        <w:t>на родительских собраниях,</w:t>
      </w:r>
      <w:r>
        <w:rPr>
          <w:rFonts w:eastAsia="Times New Roman"/>
          <w:sz w:val="20"/>
          <w:szCs w:val="20"/>
        </w:rPr>
        <w:t xml:space="preserve"> </w:t>
      </w:r>
      <w:r>
        <w:rPr>
          <w:rFonts w:eastAsia="Times New Roman"/>
          <w:sz w:val="24"/>
          <w:szCs w:val="24"/>
        </w:rPr>
        <w:t>встречах, «круглых столах»</w:t>
      </w:r>
      <w:r>
        <w:rPr>
          <w:rFonts w:eastAsia="Times New Roman"/>
          <w:sz w:val="20"/>
          <w:szCs w:val="20"/>
        </w:rPr>
        <w:t xml:space="preserve"> </w:t>
      </w:r>
      <w:r>
        <w:rPr>
          <w:rFonts w:eastAsia="Times New Roman"/>
          <w:sz w:val="24"/>
          <w:szCs w:val="24"/>
        </w:rPr>
        <w:t>и пр.;</w:t>
      </w:r>
    </w:p>
    <w:p w:rsidR="008559CF" w:rsidRDefault="008559CF">
      <w:pPr>
        <w:spacing w:line="1" w:lineRule="exact"/>
        <w:rPr>
          <w:rFonts w:eastAsia="Times New Roman"/>
          <w:sz w:val="24"/>
          <w:szCs w:val="24"/>
        </w:rPr>
      </w:pPr>
    </w:p>
    <w:p w:rsidR="008559CF" w:rsidRDefault="008C2022">
      <w:pPr>
        <w:ind w:left="580"/>
        <w:rPr>
          <w:rFonts w:eastAsia="Times New Roman"/>
          <w:sz w:val="24"/>
          <w:szCs w:val="24"/>
        </w:rPr>
      </w:pPr>
      <w:r>
        <w:rPr>
          <w:rFonts w:eastAsia="Times New Roman"/>
          <w:sz w:val="20"/>
          <w:szCs w:val="20"/>
        </w:rPr>
        <w:t xml:space="preserve">• </w:t>
      </w:r>
      <w:r>
        <w:rPr>
          <w:rFonts w:eastAsia="Times New Roman"/>
          <w:sz w:val="24"/>
          <w:szCs w:val="24"/>
        </w:rPr>
        <w:t>при проведении открытых занятий и совместных праздников;</w:t>
      </w:r>
    </w:p>
    <w:p w:rsidR="008559CF" w:rsidRDefault="008559CF">
      <w:pPr>
        <w:spacing w:line="12" w:lineRule="exact"/>
        <w:rPr>
          <w:rFonts w:eastAsia="Times New Roman"/>
          <w:sz w:val="24"/>
          <w:szCs w:val="24"/>
        </w:rPr>
      </w:pPr>
    </w:p>
    <w:p w:rsidR="008559CF" w:rsidRDefault="008C2022" w:rsidP="005226A8">
      <w:pPr>
        <w:numPr>
          <w:ilvl w:val="0"/>
          <w:numId w:val="76"/>
        </w:numPr>
        <w:tabs>
          <w:tab w:val="left" w:pos="800"/>
        </w:tabs>
        <w:spacing w:line="234" w:lineRule="auto"/>
        <w:ind w:left="20" w:right="780" w:firstLine="560"/>
        <w:rPr>
          <w:rFonts w:eastAsia="Times New Roman"/>
          <w:sz w:val="24"/>
          <w:szCs w:val="24"/>
        </w:rPr>
      </w:pPr>
      <w:r>
        <w:rPr>
          <w:rFonts w:eastAsia="Times New Roman"/>
          <w:sz w:val="24"/>
          <w:szCs w:val="24"/>
        </w:rPr>
        <w:t>устной словесной форме индивидуальное взаимодействие с родителями каждого ребенка осуществляется:</w:t>
      </w:r>
    </w:p>
    <w:p w:rsidR="008559CF" w:rsidRDefault="008559CF">
      <w:pPr>
        <w:spacing w:line="1" w:lineRule="exact"/>
        <w:rPr>
          <w:rFonts w:eastAsia="Times New Roman"/>
          <w:sz w:val="24"/>
          <w:szCs w:val="24"/>
        </w:rPr>
      </w:pPr>
    </w:p>
    <w:p w:rsidR="008559CF" w:rsidRDefault="008C2022">
      <w:pPr>
        <w:ind w:left="580"/>
        <w:rPr>
          <w:rFonts w:eastAsia="Times New Roman"/>
          <w:sz w:val="24"/>
          <w:szCs w:val="24"/>
        </w:rPr>
      </w:pPr>
      <w:r>
        <w:rPr>
          <w:rFonts w:eastAsia="Times New Roman"/>
          <w:sz w:val="20"/>
          <w:szCs w:val="20"/>
        </w:rPr>
        <w:t xml:space="preserve">• </w:t>
      </w:r>
      <w:r>
        <w:rPr>
          <w:rFonts w:eastAsia="Times New Roman"/>
          <w:sz w:val="24"/>
          <w:szCs w:val="24"/>
        </w:rPr>
        <w:t>при ежедневных непосредственных контактах педагогов с родителями;</w:t>
      </w:r>
    </w:p>
    <w:p w:rsidR="008559CF" w:rsidRDefault="008559CF">
      <w:pPr>
        <w:spacing w:line="21" w:lineRule="exact"/>
        <w:rPr>
          <w:rFonts w:eastAsia="Times New Roman"/>
          <w:sz w:val="24"/>
          <w:szCs w:val="24"/>
        </w:rPr>
      </w:pPr>
    </w:p>
    <w:p w:rsidR="008559CF" w:rsidRDefault="008C2022">
      <w:pPr>
        <w:ind w:left="580"/>
        <w:rPr>
          <w:rFonts w:eastAsia="Times New Roman"/>
          <w:sz w:val="24"/>
          <w:szCs w:val="24"/>
        </w:rPr>
      </w:pPr>
      <w:r>
        <w:rPr>
          <w:rFonts w:eastAsia="Times New Roman"/>
          <w:sz w:val="19"/>
          <w:szCs w:val="19"/>
        </w:rPr>
        <w:t xml:space="preserve">• </w:t>
      </w:r>
      <w:r>
        <w:rPr>
          <w:rFonts w:eastAsia="Times New Roman"/>
          <w:sz w:val="23"/>
          <w:szCs w:val="23"/>
        </w:rPr>
        <w:t>при проведении неформальных бесед о детях или запланированных встреч с родителями;</w:t>
      </w:r>
    </w:p>
    <w:p w:rsidR="008559CF" w:rsidRDefault="008C2022">
      <w:pPr>
        <w:spacing w:line="235" w:lineRule="auto"/>
        <w:ind w:left="580"/>
        <w:rPr>
          <w:rFonts w:eastAsia="Times New Roman"/>
          <w:sz w:val="24"/>
          <w:szCs w:val="24"/>
        </w:rPr>
      </w:pPr>
      <w:r>
        <w:rPr>
          <w:rFonts w:eastAsia="Times New Roman"/>
          <w:sz w:val="20"/>
          <w:szCs w:val="20"/>
        </w:rPr>
        <w:t xml:space="preserve">• </w:t>
      </w:r>
      <w:r>
        <w:rPr>
          <w:rFonts w:eastAsia="Times New Roman"/>
          <w:sz w:val="24"/>
          <w:szCs w:val="24"/>
        </w:rPr>
        <w:t>при общении по телефону.</w:t>
      </w:r>
    </w:p>
    <w:p w:rsidR="008559CF" w:rsidRDefault="008559CF">
      <w:pPr>
        <w:spacing w:line="25" w:lineRule="exact"/>
        <w:rPr>
          <w:rFonts w:eastAsia="Times New Roman"/>
          <w:sz w:val="24"/>
          <w:szCs w:val="24"/>
        </w:rPr>
      </w:pPr>
    </w:p>
    <w:p w:rsidR="008559CF" w:rsidRDefault="008C2022">
      <w:pPr>
        <w:spacing w:line="236" w:lineRule="auto"/>
        <w:ind w:left="20" w:right="100" w:firstLine="569"/>
        <w:jc w:val="both"/>
        <w:rPr>
          <w:rFonts w:eastAsia="Times New Roman"/>
          <w:sz w:val="24"/>
          <w:szCs w:val="24"/>
        </w:rPr>
      </w:pPr>
      <w:r>
        <w:rPr>
          <w:rFonts w:eastAsia="Times New Roman"/>
          <w:sz w:val="24"/>
          <w:szCs w:val="24"/>
        </w:rPr>
        <w:t>Для глобальных сетей следует обозначить такое бесспорное специфическое их качество, как оперативность, то есть сообщение участников событий или диалогов друг с другом в ре-жиме реального времени. Тем самым достигается не только расширение коммуникативного пространства, о котором мы говорили, но и резкое (абсолютное) сокращение предкоммуника-тивного времени (времени, необходимого для установления контакта коммуникации его субъ-ектов с реципиентами).</w:t>
      </w:r>
    </w:p>
    <w:p w:rsidR="008559CF" w:rsidRDefault="008559CF">
      <w:pPr>
        <w:spacing w:line="8" w:lineRule="exact"/>
        <w:rPr>
          <w:sz w:val="20"/>
          <w:szCs w:val="20"/>
        </w:rPr>
      </w:pPr>
    </w:p>
    <w:p w:rsidR="008559CF" w:rsidRDefault="008C2022">
      <w:pPr>
        <w:ind w:right="220"/>
        <w:jc w:val="center"/>
        <w:rPr>
          <w:sz w:val="20"/>
          <w:szCs w:val="20"/>
        </w:rPr>
      </w:pPr>
      <w:r>
        <w:rPr>
          <w:rFonts w:eastAsia="Times New Roman"/>
          <w:b/>
          <w:bCs/>
          <w:sz w:val="24"/>
          <w:szCs w:val="24"/>
        </w:rPr>
        <w:t>Модель взаимодействия педагогов с родителями</w:t>
      </w:r>
    </w:p>
    <w:tbl>
      <w:tblPr>
        <w:tblW w:w="0" w:type="auto"/>
        <w:tblInd w:w="10" w:type="dxa"/>
        <w:tblLayout w:type="fixed"/>
        <w:tblCellMar>
          <w:left w:w="0" w:type="dxa"/>
          <w:right w:w="0" w:type="dxa"/>
        </w:tblCellMar>
        <w:tblLook w:val="04A0"/>
      </w:tblPr>
      <w:tblGrid>
        <w:gridCol w:w="2040"/>
        <w:gridCol w:w="3980"/>
        <w:gridCol w:w="3540"/>
      </w:tblGrid>
      <w:tr w:rsidR="008559CF">
        <w:trPr>
          <w:trHeight w:val="318"/>
        </w:trPr>
        <w:tc>
          <w:tcPr>
            <w:tcW w:w="2040" w:type="dxa"/>
            <w:tcBorders>
              <w:top w:val="single" w:sz="8" w:space="0" w:color="auto"/>
              <w:left w:val="single" w:sz="8" w:space="0" w:color="auto"/>
              <w:bottom w:val="single" w:sz="8" w:space="0" w:color="auto"/>
              <w:right w:val="single" w:sz="8" w:space="0" w:color="auto"/>
            </w:tcBorders>
            <w:vAlign w:val="bottom"/>
          </w:tcPr>
          <w:p w:rsidR="008559CF" w:rsidRDefault="008C2022">
            <w:pPr>
              <w:ind w:left="300"/>
              <w:rPr>
                <w:sz w:val="20"/>
                <w:szCs w:val="20"/>
              </w:rPr>
            </w:pPr>
            <w:r>
              <w:rPr>
                <w:rFonts w:eastAsia="Times New Roman"/>
                <w:b/>
                <w:bCs/>
                <w:sz w:val="24"/>
                <w:szCs w:val="24"/>
              </w:rPr>
              <w:t>Направления</w:t>
            </w:r>
          </w:p>
        </w:tc>
        <w:tc>
          <w:tcPr>
            <w:tcW w:w="3980" w:type="dxa"/>
            <w:tcBorders>
              <w:top w:val="single" w:sz="8" w:space="0" w:color="auto"/>
              <w:bottom w:val="single" w:sz="8" w:space="0" w:color="auto"/>
              <w:right w:val="single" w:sz="8" w:space="0" w:color="auto"/>
            </w:tcBorders>
            <w:vAlign w:val="bottom"/>
          </w:tcPr>
          <w:p w:rsidR="008559CF" w:rsidRDefault="008C2022">
            <w:pPr>
              <w:ind w:left="1320"/>
              <w:rPr>
                <w:sz w:val="20"/>
                <w:szCs w:val="20"/>
              </w:rPr>
            </w:pPr>
            <w:r>
              <w:rPr>
                <w:rFonts w:eastAsia="Times New Roman"/>
                <w:b/>
                <w:bCs/>
                <w:sz w:val="24"/>
                <w:szCs w:val="24"/>
              </w:rPr>
              <w:t>Содержание</w:t>
            </w:r>
          </w:p>
        </w:tc>
        <w:tc>
          <w:tcPr>
            <w:tcW w:w="3540" w:type="dxa"/>
            <w:tcBorders>
              <w:top w:val="single" w:sz="8" w:space="0" w:color="auto"/>
              <w:bottom w:val="single" w:sz="8" w:space="0" w:color="auto"/>
              <w:right w:val="single" w:sz="8" w:space="0" w:color="auto"/>
            </w:tcBorders>
            <w:vAlign w:val="bottom"/>
          </w:tcPr>
          <w:p w:rsidR="008559CF" w:rsidRDefault="008C2022">
            <w:pPr>
              <w:ind w:left="940"/>
              <w:rPr>
                <w:sz w:val="20"/>
                <w:szCs w:val="20"/>
              </w:rPr>
            </w:pPr>
            <w:r>
              <w:rPr>
                <w:rFonts w:eastAsia="Times New Roman"/>
                <w:b/>
                <w:bCs/>
                <w:sz w:val="24"/>
                <w:szCs w:val="24"/>
              </w:rPr>
              <w:t>Формы работы</w:t>
            </w:r>
          </w:p>
        </w:tc>
      </w:tr>
      <w:tr w:rsidR="008559CF">
        <w:trPr>
          <w:trHeight w:val="307"/>
        </w:trPr>
        <w:tc>
          <w:tcPr>
            <w:tcW w:w="204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b/>
                <w:bCs/>
                <w:sz w:val="24"/>
                <w:szCs w:val="24"/>
              </w:rPr>
              <w:t>Педагогический</w:t>
            </w: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Изучение своеобразия семей,</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Анкетирование родителей</w:t>
            </w:r>
          </w:p>
        </w:tc>
      </w:tr>
      <w:tr w:rsidR="008559CF">
        <w:trPr>
          <w:trHeight w:val="276"/>
        </w:trPr>
        <w:tc>
          <w:tcPr>
            <w:tcW w:w="204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b/>
                <w:bCs/>
                <w:sz w:val="24"/>
                <w:szCs w:val="24"/>
              </w:rPr>
              <w:t>мониторинг</w:t>
            </w: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особенностей семейного</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Беседы с родителями Беседы с</w:t>
            </w:r>
          </w:p>
        </w:tc>
      </w:tr>
      <w:tr w:rsidR="008559CF">
        <w:trPr>
          <w:trHeight w:val="271"/>
        </w:trPr>
        <w:tc>
          <w:tcPr>
            <w:tcW w:w="2040" w:type="dxa"/>
            <w:tcBorders>
              <w:left w:val="single" w:sz="8" w:space="0" w:color="auto"/>
              <w:right w:val="single" w:sz="8" w:space="0" w:color="auto"/>
            </w:tcBorders>
            <w:vAlign w:val="bottom"/>
          </w:tcPr>
          <w:p w:rsidR="008559CF" w:rsidRDefault="008559CF">
            <w:pPr>
              <w:rPr>
                <w:sz w:val="23"/>
                <w:szCs w:val="23"/>
              </w:rPr>
            </w:pPr>
          </w:p>
        </w:tc>
        <w:tc>
          <w:tcPr>
            <w:tcW w:w="3980" w:type="dxa"/>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воспитания, педагогических</w:t>
            </w:r>
          </w:p>
        </w:tc>
        <w:tc>
          <w:tcPr>
            <w:tcW w:w="3540" w:type="dxa"/>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детьми о семье</w:t>
            </w:r>
          </w:p>
        </w:tc>
      </w:tr>
      <w:tr w:rsidR="008559CF">
        <w:trPr>
          <w:trHeight w:val="272"/>
        </w:trPr>
        <w:tc>
          <w:tcPr>
            <w:tcW w:w="2040" w:type="dxa"/>
            <w:tcBorders>
              <w:left w:val="single" w:sz="8" w:space="0" w:color="auto"/>
              <w:right w:val="single" w:sz="8" w:space="0" w:color="auto"/>
            </w:tcBorders>
            <w:vAlign w:val="bottom"/>
          </w:tcPr>
          <w:p w:rsidR="008559CF" w:rsidRDefault="008559CF">
            <w:pPr>
              <w:rPr>
                <w:sz w:val="23"/>
                <w:szCs w:val="23"/>
              </w:rPr>
            </w:pPr>
          </w:p>
        </w:tc>
        <w:tc>
          <w:tcPr>
            <w:tcW w:w="3980" w:type="dxa"/>
            <w:tcBorders>
              <w:right w:val="single" w:sz="8" w:space="0" w:color="auto"/>
            </w:tcBorders>
            <w:vAlign w:val="bottom"/>
          </w:tcPr>
          <w:p w:rsidR="008559CF" w:rsidRDefault="008C2022">
            <w:pPr>
              <w:spacing w:line="272" w:lineRule="exact"/>
              <w:ind w:left="100"/>
              <w:rPr>
                <w:sz w:val="20"/>
                <w:szCs w:val="20"/>
              </w:rPr>
            </w:pPr>
            <w:r>
              <w:rPr>
                <w:rFonts w:eastAsia="Times New Roman"/>
                <w:sz w:val="24"/>
                <w:szCs w:val="24"/>
              </w:rPr>
              <w:t>проблем, которые возникают в</w:t>
            </w:r>
          </w:p>
        </w:tc>
        <w:tc>
          <w:tcPr>
            <w:tcW w:w="3540" w:type="dxa"/>
            <w:tcBorders>
              <w:right w:val="single" w:sz="8" w:space="0" w:color="auto"/>
            </w:tcBorders>
            <w:vAlign w:val="bottom"/>
          </w:tcPr>
          <w:p w:rsidR="008559CF" w:rsidRDefault="008559CF">
            <w:pPr>
              <w:rPr>
                <w:sz w:val="23"/>
                <w:szCs w:val="23"/>
              </w:rPr>
            </w:pPr>
          </w:p>
        </w:tc>
      </w:tr>
      <w:tr w:rsidR="008559CF">
        <w:trPr>
          <w:trHeight w:val="331"/>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разных семьях, степени</w:t>
            </w:r>
          </w:p>
        </w:tc>
        <w:tc>
          <w:tcPr>
            <w:tcW w:w="3540" w:type="dxa"/>
            <w:tcBorders>
              <w:right w:val="single" w:sz="8" w:space="0" w:color="auto"/>
            </w:tcBorders>
            <w:vAlign w:val="bottom"/>
          </w:tcPr>
          <w:p w:rsidR="008559CF" w:rsidRDefault="008C2022">
            <w:pPr>
              <w:rPr>
                <w:sz w:val="20"/>
                <w:szCs w:val="20"/>
              </w:rPr>
            </w:pPr>
            <w:r>
              <w:rPr>
                <w:rFonts w:eastAsia="Times New Roman"/>
                <w:sz w:val="24"/>
                <w:szCs w:val="24"/>
              </w:rPr>
              <w:t>Наблюдение за общением</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spacing w:line="273" w:lineRule="exact"/>
              <w:ind w:left="100"/>
              <w:rPr>
                <w:sz w:val="20"/>
                <w:szCs w:val="20"/>
              </w:rPr>
            </w:pPr>
            <w:r>
              <w:rPr>
                <w:rFonts w:eastAsia="Times New Roman"/>
                <w:sz w:val="24"/>
                <w:szCs w:val="24"/>
              </w:rPr>
              <w:t>удовлетворённости родителей</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родителей и детей</w:t>
            </w:r>
          </w:p>
        </w:tc>
      </w:tr>
      <w:tr w:rsidR="008559CF">
        <w:trPr>
          <w:trHeight w:val="274"/>
        </w:trPr>
        <w:tc>
          <w:tcPr>
            <w:tcW w:w="2040" w:type="dxa"/>
            <w:tcBorders>
              <w:left w:val="single" w:sz="8" w:space="0" w:color="auto"/>
              <w:right w:val="single" w:sz="8" w:space="0" w:color="auto"/>
            </w:tcBorders>
            <w:vAlign w:val="bottom"/>
          </w:tcPr>
          <w:p w:rsidR="008559CF" w:rsidRDefault="008559CF">
            <w:pPr>
              <w:rPr>
                <w:sz w:val="23"/>
                <w:szCs w:val="23"/>
              </w:rPr>
            </w:pPr>
          </w:p>
        </w:tc>
        <w:tc>
          <w:tcPr>
            <w:tcW w:w="3980" w:type="dxa"/>
            <w:tcBorders>
              <w:right w:val="single" w:sz="8" w:space="0" w:color="auto"/>
            </w:tcBorders>
            <w:vAlign w:val="bottom"/>
          </w:tcPr>
          <w:p w:rsidR="008559CF" w:rsidRDefault="008C2022">
            <w:pPr>
              <w:spacing w:line="273" w:lineRule="exact"/>
              <w:ind w:left="100"/>
              <w:rPr>
                <w:sz w:val="20"/>
                <w:szCs w:val="20"/>
              </w:rPr>
            </w:pPr>
            <w:r>
              <w:rPr>
                <w:rFonts w:eastAsia="Times New Roman"/>
                <w:sz w:val="24"/>
                <w:szCs w:val="24"/>
              </w:rPr>
              <w:t>деятельностью ДОУ. Выявление</w:t>
            </w:r>
          </w:p>
        </w:tc>
        <w:tc>
          <w:tcPr>
            <w:tcW w:w="3540" w:type="dxa"/>
            <w:tcBorders>
              <w:right w:val="single" w:sz="8" w:space="0" w:color="auto"/>
            </w:tcBorders>
            <w:vAlign w:val="bottom"/>
          </w:tcPr>
          <w:p w:rsidR="008559CF" w:rsidRDefault="008559CF">
            <w:pPr>
              <w:rPr>
                <w:sz w:val="23"/>
                <w:szCs w:val="23"/>
              </w:rPr>
            </w:pP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интересов и потребностей</w:t>
            </w:r>
          </w:p>
        </w:tc>
        <w:tc>
          <w:tcPr>
            <w:tcW w:w="3540" w:type="dxa"/>
            <w:tcBorders>
              <w:right w:val="single" w:sz="8" w:space="0" w:color="auto"/>
            </w:tcBorders>
            <w:vAlign w:val="bottom"/>
          </w:tcPr>
          <w:p w:rsidR="008559CF" w:rsidRDefault="008559CF">
            <w:pPr>
              <w:rPr>
                <w:sz w:val="24"/>
                <w:szCs w:val="24"/>
              </w:rPr>
            </w:pP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родителей, возможностей</w:t>
            </w:r>
          </w:p>
        </w:tc>
        <w:tc>
          <w:tcPr>
            <w:tcW w:w="3540" w:type="dxa"/>
            <w:tcBorders>
              <w:right w:val="single" w:sz="8" w:space="0" w:color="auto"/>
            </w:tcBorders>
            <w:vAlign w:val="bottom"/>
          </w:tcPr>
          <w:p w:rsidR="008559CF" w:rsidRDefault="008559CF">
            <w:pPr>
              <w:rPr>
                <w:sz w:val="24"/>
                <w:szCs w:val="24"/>
              </w:rPr>
            </w:pPr>
          </w:p>
        </w:tc>
      </w:tr>
      <w:tr w:rsidR="008559CF">
        <w:trPr>
          <w:trHeight w:val="28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конкретного участия каждого</w:t>
            </w:r>
          </w:p>
        </w:tc>
        <w:tc>
          <w:tcPr>
            <w:tcW w:w="3540" w:type="dxa"/>
            <w:tcBorders>
              <w:right w:val="single" w:sz="8" w:space="0" w:color="auto"/>
            </w:tcBorders>
            <w:vAlign w:val="bottom"/>
          </w:tcPr>
          <w:p w:rsidR="008559CF" w:rsidRDefault="008559CF">
            <w:pPr>
              <w:rPr>
                <w:sz w:val="24"/>
                <w:szCs w:val="24"/>
              </w:rPr>
            </w:pPr>
          </w:p>
        </w:tc>
      </w:tr>
    </w:tbl>
    <w:p w:rsidR="008559CF" w:rsidRDefault="008559CF">
      <w:pPr>
        <w:sectPr w:rsidR="008559CF">
          <w:pgSz w:w="11900" w:h="16841"/>
          <w:pgMar w:top="1409" w:right="599" w:bottom="355" w:left="1420" w:header="0" w:footer="0" w:gutter="0"/>
          <w:cols w:space="720" w:equalWidth="0">
            <w:col w:w="9880"/>
          </w:cols>
        </w:sectPr>
      </w:pPr>
    </w:p>
    <w:tbl>
      <w:tblPr>
        <w:tblW w:w="0" w:type="auto"/>
        <w:tblInd w:w="10" w:type="dxa"/>
        <w:tblLayout w:type="fixed"/>
        <w:tblCellMar>
          <w:left w:w="0" w:type="dxa"/>
          <w:right w:w="0" w:type="dxa"/>
        </w:tblCellMar>
        <w:tblLook w:val="04A0"/>
      </w:tblPr>
      <w:tblGrid>
        <w:gridCol w:w="2040"/>
        <w:gridCol w:w="3980"/>
        <w:gridCol w:w="3540"/>
      </w:tblGrid>
      <w:tr w:rsidR="008559CF">
        <w:trPr>
          <w:trHeight w:val="281"/>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родителя в педагогическом</w:t>
            </w:r>
          </w:p>
        </w:tc>
        <w:tc>
          <w:tcPr>
            <w:tcW w:w="3540" w:type="dxa"/>
            <w:tcBorders>
              <w:right w:val="single" w:sz="8" w:space="0" w:color="auto"/>
            </w:tcBorders>
            <w:vAlign w:val="bottom"/>
          </w:tcPr>
          <w:p w:rsidR="008559CF" w:rsidRDefault="008559CF">
            <w:pPr>
              <w:rPr>
                <w:sz w:val="24"/>
                <w:szCs w:val="24"/>
              </w:rPr>
            </w:pPr>
          </w:p>
        </w:tc>
      </w:tr>
      <w:tr w:rsidR="008559CF">
        <w:trPr>
          <w:trHeight w:val="264"/>
        </w:trPr>
        <w:tc>
          <w:tcPr>
            <w:tcW w:w="2040" w:type="dxa"/>
            <w:tcBorders>
              <w:left w:val="single" w:sz="8" w:space="0" w:color="auto"/>
              <w:right w:val="single" w:sz="8" w:space="0" w:color="auto"/>
            </w:tcBorders>
            <w:vAlign w:val="bottom"/>
          </w:tcPr>
          <w:p w:rsidR="008559CF" w:rsidRDefault="008559CF"/>
        </w:tc>
        <w:tc>
          <w:tcPr>
            <w:tcW w:w="3980" w:type="dxa"/>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процессе детского сада.</w:t>
            </w:r>
          </w:p>
        </w:tc>
        <w:tc>
          <w:tcPr>
            <w:tcW w:w="3540" w:type="dxa"/>
            <w:tcBorders>
              <w:right w:val="single" w:sz="8" w:space="0" w:color="auto"/>
            </w:tcBorders>
            <w:vAlign w:val="bottom"/>
          </w:tcPr>
          <w:p w:rsidR="008559CF" w:rsidRDefault="008559CF"/>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Знакомство с семейными</w:t>
            </w:r>
          </w:p>
        </w:tc>
        <w:tc>
          <w:tcPr>
            <w:tcW w:w="3540" w:type="dxa"/>
            <w:tcBorders>
              <w:right w:val="single" w:sz="8" w:space="0" w:color="auto"/>
            </w:tcBorders>
            <w:vAlign w:val="bottom"/>
          </w:tcPr>
          <w:p w:rsidR="008559CF" w:rsidRDefault="008559CF">
            <w:pPr>
              <w:rPr>
                <w:sz w:val="24"/>
                <w:szCs w:val="24"/>
              </w:rPr>
            </w:pPr>
          </w:p>
        </w:tc>
      </w:tr>
      <w:tr w:rsidR="008559CF">
        <w:trPr>
          <w:trHeight w:val="290"/>
        </w:trPr>
        <w:tc>
          <w:tcPr>
            <w:tcW w:w="20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3980" w:type="dxa"/>
            <w:tcBorders>
              <w:bottom w:val="single" w:sz="8" w:space="0" w:color="auto"/>
              <w:right w:val="single" w:sz="8" w:space="0" w:color="auto"/>
            </w:tcBorders>
            <w:vAlign w:val="bottom"/>
          </w:tcPr>
          <w:p w:rsidR="008559CF" w:rsidRDefault="008C2022">
            <w:pPr>
              <w:ind w:left="100"/>
              <w:rPr>
                <w:sz w:val="20"/>
                <w:szCs w:val="20"/>
              </w:rPr>
            </w:pPr>
            <w:r>
              <w:rPr>
                <w:rFonts w:eastAsia="Times New Roman"/>
                <w:sz w:val="24"/>
                <w:szCs w:val="24"/>
              </w:rPr>
              <w:t>традициями.</w:t>
            </w:r>
          </w:p>
        </w:tc>
        <w:tc>
          <w:tcPr>
            <w:tcW w:w="3540" w:type="dxa"/>
            <w:tcBorders>
              <w:bottom w:val="single" w:sz="8" w:space="0" w:color="auto"/>
              <w:right w:val="single" w:sz="8" w:space="0" w:color="auto"/>
            </w:tcBorders>
            <w:vAlign w:val="bottom"/>
          </w:tcPr>
          <w:p w:rsidR="008559CF" w:rsidRDefault="008559CF">
            <w:pPr>
              <w:rPr>
                <w:sz w:val="24"/>
                <w:szCs w:val="24"/>
              </w:rPr>
            </w:pPr>
          </w:p>
        </w:tc>
      </w:tr>
      <w:tr w:rsidR="008559CF">
        <w:trPr>
          <w:trHeight w:val="307"/>
        </w:trPr>
        <w:tc>
          <w:tcPr>
            <w:tcW w:w="204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b/>
                <w:bCs/>
                <w:sz w:val="24"/>
                <w:szCs w:val="24"/>
              </w:rPr>
              <w:t>Педагогическая</w:t>
            </w: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Оказание помощи родителям в</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Беседы с родителями</w:t>
            </w:r>
          </w:p>
        </w:tc>
      </w:tr>
      <w:tr w:rsidR="008559CF">
        <w:trPr>
          <w:trHeight w:val="276"/>
        </w:trPr>
        <w:tc>
          <w:tcPr>
            <w:tcW w:w="204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b/>
                <w:bCs/>
                <w:sz w:val="24"/>
                <w:szCs w:val="24"/>
              </w:rPr>
              <w:t>поддержка</w:t>
            </w: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понимании своих возможностей как</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Психолого-педагогические</w:t>
            </w:r>
          </w:p>
        </w:tc>
      </w:tr>
      <w:tr w:rsidR="008559CF">
        <w:trPr>
          <w:trHeight w:val="271"/>
        </w:trPr>
        <w:tc>
          <w:tcPr>
            <w:tcW w:w="2040" w:type="dxa"/>
            <w:tcBorders>
              <w:left w:val="single" w:sz="8" w:space="0" w:color="auto"/>
              <w:right w:val="single" w:sz="8" w:space="0" w:color="auto"/>
            </w:tcBorders>
            <w:vAlign w:val="bottom"/>
          </w:tcPr>
          <w:p w:rsidR="008559CF" w:rsidRDefault="008559CF">
            <w:pPr>
              <w:rPr>
                <w:sz w:val="23"/>
                <w:szCs w:val="23"/>
              </w:rPr>
            </w:pPr>
          </w:p>
        </w:tc>
        <w:tc>
          <w:tcPr>
            <w:tcW w:w="3980" w:type="dxa"/>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родителя и особенностей своего</w:t>
            </w:r>
          </w:p>
        </w:tc>
        <w:tc>
          <w:tcPr>
            <w:tcW w:w="3540" w:type="dxa"/>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тренинги Экскурсии по</w:t>
            </w:r>
          </w:p>
        </w:tc>
      </w:tr>
      <w:tr w:rsidR="008559CF">
        <w:trPr>
          <w:trHeight w:val="269"/>
        </w:trPr>
        <w:tc>
          <w:tcPr>
            <w:tcW w:w="2040" w:type="dxa"/>
            <w:tcBorders>
              <w:left w:val="single" w:sz="8" w:space="0" w:color="auto"/>
              <w:right w:val="single" w:sz="8" w:space="0" w:color="auto"/>
            </w:tcBorders>
            <w:vAlign w:val="bottom"/>
          </w:tcPr>
          <w:p w:rsidR="008559CF" w:rsidRDefault="008559CF">
            <w:pPr>
              <w:rPr>
                <w:sz w:val="23"/>
                <w:szCs w:val="23"/>
              </w:rPr>
            </w:pPr>
          </w:p>
        </w:tc>
        <w:tc>
          <w:tcPr>
            <w:tcW w:w="398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ребёнка.</w:t>
            </w:r>
          </w:p>
        </w:tc>
        <w:tc>
          <w:tcPr>
            <w:tcW w:w="354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детскому саду (для вновь</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Популяризация лучшего семейного</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поступивших детей) Дни</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опыта  воспитания  и  семейных</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открытых дверей</w:t>
            </w:r>
          </w:p>
        </w:tc>
      </w:tr>
      <w:tr w:rsidR="008559CF">
        <w:trPr>
          <w:trHeight w:val="278"/>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традиций.</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Показ открытых занятий</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Сплочение родительского</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Родительские мастер- классы</w:t>
            </w:r>
          </w:p>
        </w:tc>
      </w:tr>
      <w:tr w:rsidR="008559CF">
        <w:trPr>
          <w:trHeight w:val="277"/>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коллектива.</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Проведение совместных</w:t>
            </w:r>
          </w:p>
        </w:tc>
      </w:tr>
      <w:tr w:rsidR="008559CF">
        <w:trPr>
          <w:trHeight w:val="278"/>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559CF">
            <w:pPr>
              <w:rPr>
                <w:sz w:val="24"/>
                <w:szCs w:val="24"/>
              </w:rPr>
            </w:pP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детско-родительских</w:t>
            </w:r>
          </w:p>
        </w:tc>
      </w:tr>
      <w:tr w:rsidR="008559CF">
        <w:trPr>
          <w:trHeight w:val="288"/>
        </w:trPr>
        <w:tc>
          <w:tcPr>
            <w:tcW w:w="20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3980" w:type="dxa"/>
            <w:tcBorders>
              <w:bottom w:val="single" w:sz="8" w:space="0" w:color="auto"/>
              <w:right w:val="single" w:sz="8" w:space="0" w:color="auto"/>
            </w:tcBorders>
            <w:vAlign w:val="bottom"/>
          </w:tcPr>
          <w:p w:rsidR="008559CF" w:rsidRDefault="008559CF">
            <w:pPr>
              <w:rPr>
                <w:sz w:val="24"/>
                <w:szCs w:val="24"/>
              </w:rPr>
            </w:pPr>
          </w:p>
        </w:tc>
        <w:tc>
          <w:tcPr>
            <w:tcW w:w="3540" w:type="dxa"/>
            <w:tcBorders>
              <w:bottom w:val="single" w:sz="8" w:space="0" w:color="auto"/>
              <w:right w:val="single" w:sz="8" w:space="0" w:color="auto"/>
            </w:tcBorders>
            <w:vAlign w:val="bottom"/>
          </w:tcPr>
          <w:p w:rsidR="008559CF" w:rsidRDefault="008C2022">
            <w:pPr>
              <w:ind w:left="100"/>
              <w:rPr>
                <w:sz w:val="20"/>
                <w:szCs w:val="20"/>
              </w:rPr>
            </w:pPr>
            <w:r>
              <w:rPr>
                <w:rFonts w:eastAsia="Times New Roman"/>
                <w:sz w:val="24"/>
                <w:szCs w:val="24"/>
              </w:rPr>
              <w:t>мероприятий, конкурсов</w:t>
            </w:r>
          </w:p>
        </w:tc>
      </w:tr>
      <w:tr w:rsidR="008559CF">
        <w:trPr>
          <w:trHeight w:val="307"/>
        </w:trPr>
        <w:tc>
          <w:tcPr>
            <w:tcW w:w="204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b/>
                <w:bCs/>
                <w:sz w:val="24"/>
                <w:szCs w:val="24"/>
              </w:rPr>
              <w:t>Педагогическое</w:t>
            </w: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Развитие компетентности</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Консультации</w:t>
            </w:r>
          </w:p>
        </w:tc>
      </w:tr>
      <w:tr w:rsidR="008559CF">
        <w:trPr>
          <w:trHeight w:val="314"/>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родителей</w:t>
            </w:r>
          </w:p>
        </w:tc>
        <w:tc>
          <w:tcPr>
            <w:tcW w:w="3540" w:type="dxa"/>
            <w:tcBorders>
              <w:right w:val="single" w:sz="8" w:space="0" w:color="auto"/>
            </w:tcBorders>
            <w:vAlign w:val="bottom"/>
          </w:tcPr>
          <w:p w:rsidR="008559CF" w:rsidRDefault="008559CF">
            <w:pPr>
              <w:rPr>
                <w:sz w:val="24"/>
                <w:szCs w:val="24"/>
              </w:rPr>
            </w:pPr>
          </w:p>
        </w:tc>
      </w:tr>
      <w:tr w:rsidR="008559CF">
        <w:trPr>
          <w:trHeight w:val="274"/>
        </w:trPr>
        <w:tc>
          <w:tcPr>
            <w:tcW w:w="2040" w:type="dxa"/>
            <w:tcBorders>
              <w:left w:val="single" w:sz="8" w:space="0" w:color="auto"/>
              <w:right w:val="single" w:sz="8" w:space="0" w:color="auto"/>
            </w:tcBorders>
            <w:vAlign w:val="bottom"/>
          </w:tcPr>
          <w:p w:rsidR="008559CF" w:rsidRDefault="008C2022">
            <w:pPr>
              <w:spacing w:line="273" w:lineRule="exact"/>
              <w:ind w:left="140"/>
              <w:rPr>
                <w:sz w:val="20"/>
                <w:szCs w:val="20"/>
              </w:rPr>
            </w:pPr>
            <w:r>
              <w:rPr>
                <w:rFonts w:eastAsia="Times New Roman"/>
                <w:b/>
                <w:bCs/>
                <w:sz w:val="24"/>
                <w:szCs w:val="24"/>
              </w:rPr>
              <w:t>образование</w:t>
            </w:r>
          </w:p>
        </w:tc>
        <w:tc>
          <w:tcPr>
            <w:tcW w:w="398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области педагогики и детской</w:t>
            </w:r>
          </w:p>
        </w:tc>
        <w:tc>
          <w:tcPr>
            <w:tcW w:w="354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Дискуссии</w:t>
            </w:r>
          </w:p>
        </w:tc>
      </w:tr>
      <w:tr w:rsidR="008559CF">
        <w:trPr>
          <w:trHeight w:val="278"/>
        </w:trPr>
        <w:tc>
          <w:tcPr>
            <w:tcW w:w="204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b/>
                <w:bCs/>
                <w:sz w:val="24"/>
                <w:szCs w:val="24"/>
              </w:rPr>
              <w:t>родителей</w:t>
            </w: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психологии.</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Информация на сайте ДОУ</w:t>
            </w:r>
          </w:p>
        </w:tc>
      </w:tr>
      <w:tr w:rsidR="008559CF">
        <w:trPr>
          <w:trHeight w:val="271"/>
        </w:trPr>
        <w:tc>
          <w:tcPr>
            <w:tcW w:w="2040" w:type="dxa"/>
            <w:tcBorders>
              <w:left w:val="single" w:sz="8" w:space="0" w:color="auto"/>
              <w:right w:val="single" w:sz="8" w:space="0" w:color="auto"/>
            </w:tcBorders>
            <w:vAlign w:val="bottom"/>
          </w:tcPr>
          <w:p w:rsidR="008559CF" w:rsidRDefault="008559CF">
            <w:pPr>
              <w:rPr>
                <w:sz w:val="23"/>
                <w:szCs w:val="23"/>
              </w:rPr>
            </w:pPr>
          </w:p>
        </w:tc>
        <w:tc>
          <w:tcPr>
            <w:tcW w:w="3980" w:type="dxa"/>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Удовлетворение образовательных</w:t>
            </w:r>
          </w:p>
        </w:tc>
        <w:tc>
          <w:tcPr>
            <w:tcW w:w="3540" w:type="dxa"/>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Круглые столы</w:t>
            </w:r>
          </w:p>
        </w:tc>
      </w:tr>
      <w:tr w:rsidR="008559CF">
        <w:trPr>
          <w:trHeight w:val="269"/>
        </w:trPr>
        <w:tc>
          <w:tcPr>
            <w:tcW w:w="2040" w:type="dxa"/>
            <w:tcBorders>
              <w:left w:val="single" w:sz="8" w:space="0" w:color="auto"/>
              <w:right w:val="single" w:sz="8" w:space="0" w:color="auto"/>
            </w:tcBorders>
            <w:vAlign w:val="bottom"/>
          </w:tcPr>
          <w:p w:rsidR="008559CF" w:rsidRDefault="008559CF">
            <w:pPr>
              <w:rPr>
                <w:sz w:val="23"/>
                <w:szCs w:val="23"/>
              </w:rPr>
            </w:pPr>
          </w:p>
        </w:tc>
        <w:tc>
          <w:tcPr>
            <w:tcW w:w="398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запросов родителей.</w:t>
            </w:r>
          </w:p>
        </w:tc>
        <w:tc>
          <w:tcPr>
            <w:tcW w:w="354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Родительские собрания</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Темы для педагогического</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Вечера вопросов и ответов</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образования родителей</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Семинары</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определяются с учётом  их</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Показ и обсуждение</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потребностей (по результатам</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видеоматериалов</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педагогического мониторинга).</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Решение проблемных</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559CF">
            <w:pPr>
              <w:rPr>
                <w:sz w:val="24"/>
                <w:szCs w:val="24"/>
              </w:rPr>
            </w:pP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педагогических ситуаций</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559CF">
            <w:pPr>
              <w:rPr>
                <w:sz w:val="24"/>
                <w:szCs w:val="24"/>
              </w:rPr>
            </w:pP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Выпуск газет,</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559CF">
            <w:pPr>
              <w:rPr>
                <w:sz w:val="24"/>
                <w:szCs w:val="24"/>
              </w:rPr>
            </w:pP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информационных листов</w:t>
            </w:r>
          </w:p>
        </w:tc>
      </w:tr>
      <w:tr w:rsidR="008559CF">
        <w:trPr>
          <w:trHeight w:val="288"/>
        </w:trPr>
        <w:tc>
          <w:tcPr>
            <w:tcW w:w="20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3980" w:type="dxa"/>
            <w:tcBorders>
              <w:bottom w:val="single" w:sz="8" w:space="0" w:color="auto"/>
              <w:right w:val="single" w:sz="8" w:space="0" w:color="auto"/>
            </w:tcBorders>
            <w:vAlign w:val="bottom"/>
          </w:tcPr>
          <w:p w:rsidR="008559CF" w:rsidRDefault="008559CF">
            <w:pPr>
              <w:rPr>
                <w:sz w:val="24"/>
                <w:szCs w:val="24"/>
              </w:rPr>
            </w:pPr>
          </w:p>
        </w:tc>
        <w:tc>
          <w:tcPr>
            <w:tcW w:w="3540" w:type="dxa"/>
            <w:tcBorders>
              <w:bottom w:val="single" w:sz="8" w:space="0" w:color="auto"/>
              <w:right w:val="single" w:sz="8" w:space="0" w:color="auto"/>
            </w:tcBorders>
            <w:vAlign w:val="bottom"/>
          </w:tcPr>
          <w:p w:rsidR="008559CF" w:rsidRDefault="008C2022">
            <w:pPr>
              <w:ind w:left="100"/>
              <w:rPr>
                <w:sz w:val="20"/>
                <w:szCs w:val="20"/>
              </w:rPr>
            </w:pPr>
            <w:r>
              <w:rPr>
                <w:rFonts w:eastAsia="Times New Roman"/>
                <w:sz w:val="24"/>
                <w:szCs w:val="24"/>
              </w:rPr>
              <w:t>плакатов для родителей</w:t>
            </w:r>
          </w:p>
        </w:tc>
      </w:tr>
      <w:tr w:rsidR="008559CF">
        <w:trPr>
          <w:trHeight w:val="309"/>
        </w:trPr>
        <w:tc>
          <w:tcPr>
            <w:tcW w:w="204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b/>
                <w:bCs/>
                <w:sz w:val="24"/>
                <w:szCs w:val="24"/>
              </w:rPr>
              <w:t>Совместная</w:t>
            </w: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Развитие совместного общения</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Проведение совместных</w:t>
            </w:r>
          </w:p>
        </w:tc>
      </w:tr>
      <w:tr w:rsidR="008559CF">
        <w:trPr>
          <w:trHeight w:val="278"/>
        </w:trPr>
        <w:tc>
          <w:tcPr>
            <w:tcW w:w="204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b/>
                <w:bCs/>
                <w:sz w:val="24"/>
                <w:szCs w:val="24"/>
              </w:rPr>
              <w:t>деятельность</w:t>
            </w: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взрослых и детей.</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праздников и посиделок</w:t>
            </w:r>
          </w:p>
        </w:tc>
      </w:tr>
      <w:tr w:rsidR="008559CF">
        <w:trPr>
          <w:trHeight w:val="276"/>
        </w:trPr>
        <w:tc>
          <w:tcPr>
            <w:tcW w:w="2040" w:type="dxa"/>
            <w:tcBorders>
              <w:left w:val="single" w:sz="8" w:space="0" w:color="auto"/>
              <w:right w:val="single" w:sz="8" w:space="0" w:color="auto"/>
            </w:tcBorders>
            <w:vAlign w:val="bottom"/>
          </w:tcPr>
          <w:p w:rsidR="008559CF" w:rsidRDefault="008C2022">
            <w:pPr>
              <w:spacing w:line="273" w:lineRule="exact"/>
              <w:ind w:left="140"/>
              <w:rPr>
                <w:sz w:val="20"/>
                <w:szCs w:val="20"/>
              </w:rPr>
            </w:pPr>
            <w:r>
              <w:rPr>
                <w:rFonts w:eastAsia="Times New Roman"/>
                <w:b/>
                <w:bCs/>
                <w:sz w:val="24"/>
                <w:szCs w:val="24"/>
              </w:rPr>
              <w:t>педагогов и</w:t>
            </w: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Сплочение родителей и педагогов.</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Заседания семейного клуба</w:t>
            </w:r>
          </w:p>
        </w:tc>
      </w:tr>
      <w:tr w:rsidR="008559CF">
        <w:trPr>
          <w:trHeight w:val="276"/>
        </w:trPr>
        <w:tc>
          <w:tcPr>
            <w:tcW w:w="2040" w:type="dxa"/>
            <w:tcBorders>
              <w:left w:val="single" w:sz="8" w:space="0" w:color="auto"/>
              <w:right w:val="single" w:sz="8" w:space="0" w:color="auto"/>
            </w:tcBorders>
            <w:vAlign w:val="bottom"/>
          </w:tcPr>
          <w:p w:rsidR="008559CF" w:rsidRDefault="008C2022">
            <w:pPr>
              <w:spacing w:line="273" w:lineRule="exact"/>
              <w:ind w:left="140"/>
              <w:rPr>
                <w:sz w:val="20"/>
                <w:szCs w:val="20"/>
              </w:rPr>
            </w:pPr>
            <w:r>
              <w:rPr>
                <w:rFonts w:eastAsia="Times New Roman"/>
                <w:b/>
                <w:bCs/>
                <w:sz w:val="24"/>
                <w:szCs w:val="24"/>
              </w:rPr>
              <w:t>родителей</w:t>
            </w:r>
          </w:p>
        </w:tc>
        <w:tc>
          <w:tcPr>
            <w:tcW w:w="3980" w:type="dxa"/>
            <w:tcBorders>
              <w:right w:val="single" w:sz="8" w:space="0" w:color="auto"/>
            </w:tcBorders>
            <w:vAlign w:val="bottom"/>
          </w:tcPr>
          <w:p w:rsidR="008559CF" w:rsidRDefault="008C2022">
            <w:pPr>
              <w:ind w:left="100"/>
              <w:rPr>
                <w:sz w:val="20"/>
                <w:szCs w:val="20"/>
              </w:rPr>
            </w:pPr>
            <w:r>
              <w:rPr>
                <w:rFonts w:eastAsia="Times New Roman"/>
                <w:sz w:val="24"/>
                <w:szCs w:val="24"/>
              </w:rPr>
              <w:t>Формирование позиции родителя,</w:t>
            </w: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Оформление выставок</w:t>
            </w:r>
          </w:p>
        </w:tc>
      </w:tr>
      <w:tr w:rsidR="008559CF">
        <w:trPr>
          <w:trHeight w:val="272"/>
        </w:trPr>
        <w:tc>
          <w:tcPr>
            <w:tcW w:w="2040" w:type="dxa"/>
            <w:tcBorders>
              <w:left w:val="single" w:sz="8" w:space="0" w:color="auto"/>
              <w:right w:val="single" w:sz="8" w:space="0" w:color="auto"/>
            </w:tcBorders>
            <w:vAlign w:val="bottom"/>
          </w:tcPr>
          <w:p w:rsidR="008559CF" w:rsidRDefault="008559CF">
            <w:pPr>
              <w:rPr>
                <w:sz w:val="23"/>
                <w:szCs w:val="23"/>
              </w:rPr>
            </w:pPr>
          </w:p>
        </w:tc>
        <w:tc>
          <w:tcPr>
            <w:tcW w:w="3980" w:type="dxa"/>
            <w:tcBorders>
              <w:right w:val="single" w:sz="8" w:space="0" w:color="auto"/>
            </w:tcBorders>
            <w:vAlign w:val="bottom"/>
          </w:tcPr>
          <w:p w:rsidR="008559CF" w:rsidRDefault="008C2022">
            <w:pPr>
              <w:spacing w:line="272" w:lineRule="exact"/>
              <w:ind w:left="100"/>
              <w:rPr>
                <w:sz w:val="20"/>
                <w:szCs w:val="20"/>
              </w:rPr>
            </w:pPr>
            <w:r>
              <w:rPr>
                <w:rFonts w:eastAsia="Times New Roman"/>
                <w:sz w:val="24"/>
                <w:szCs w:val="24"/>
              </w:rPr>
              <w:t>как непосредственного участника</w:t>
            </w:r>
          </w:p>
        </w:tc>
        <w:tc>
          <w:tcPr>
            <w:tcW w:w="3540" w:type="dxa"/>
            <w:tcBorders>
              <w:right w:val="single" w:sz="8" w:space="0" w:color="auto"/>
            </w:tcBorders>
            <w:vAlign w:val="bottom"/>
          </w:tcPr>
          <w:p w:rsidR="008559CF" w:rsidRDefault="008C2022">
            <w:pPr>
              <w:spacing w:line="272" w:lineRule="exact"/>
              <w:ind w:left="100"/>
              <w:rPr>
                <w:sz w:val="20"/>
                <w:szCs w:val="20"/>
              </w:rPr>
            </w:pPr>
            <w:r>
              <w:rPr>
                <w:rFonts w:eastAsia="Times New Roman"/>
                <w:sz w:val="24"/>
                <w:szCs w:val="24"/>
              </w:rPr>
              <w:t>Совместные проекты</w:t>
            </w:r>
          </w:p>
        </w:tc>
      </w:tr>
      <w:tr w:rsidR="008559CF">
        <w:trPr>
          <w:trHeight w:val="269"/>
        </w:trPr>
        <w:tc>
          <w:tcPr>
            <w:tcW w:w="2040" w:type="dxa"/>
            <w:tcBorders>
              <w:left w:val="single" w:sz="8" w:space="0" w:color="auto"/>
              <w:right w:val="single" w:sz="8" w:space="0" w:color="auto"/>
            </w:tcBorders>
            <w:vAlign w:val="bottom"/>
          </w:tcPr>
          <w:p w:rsidR="008559CF" w:rsidRDefault="008559CF">
            <w:pPr>
              <w:rPr>
                <w:sz w:val="23"/>
                <w:szCs w:val="23"/>
              </w:rPr>
            </w:pPr>
          </w:p>
        </w:tc>
        <w:tc>
          <w:tcPr>
            <w:tcW w:w="398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образовательного процесса.</w:t>
            </w:r>
          </w:p>
        </w:tc>
        <w:tc>
          <w:tcPr>
            <w:tcW w:w="354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Семейные конкурсы</w:t>
            </w:r>
          </w:p>
        </w:tc>
      </w:tr>
      <w:tr w:rsidR="008559CF">
        <w:trPr>
          <w:trHeight w:val="278"/>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559CF">
            <w:pPr>
              <w:rPr>
                <w:sz w:val="24"/>
                <w:szCs w:val="24"/>
              </w:rPr>
            </w:pP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Совместные социально</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559CF">
            <w:pPr>
              <w:rPr>
                <w:sz w:val="24"/>
                <w:szCs w:val="24"/>
              </w:rPr>
            </w:pP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значимые акции</w:t>
            </w:r>
          </w:p>
        </w:tc>
      </w:tr>
      <w:tr w:rsidR="008559CF">
        <w:trPr>
          <w:trHeight w:val="276"/>
        </w:trPr>
        <w:tc>
          <w:tcPr>
            <w:tcW w:w="2040" w:type="dxa"/>
            <w:tcBorders>
              <w:left w:val="single" w:sz="8" w:space="0" w:color="auto"/>
              <w:right w:val="single" w:sz="8" w:space="0" w:color="auto"/>
            </w:tcBorders>
            <w:vAlign w:val="bottom"/>
          </w:tcPr>
          <w:p w:rsidR="008559CF" w:rsidRDefault="008559CF">
            <w:pPr>
              <w:rPr>
                <w:sz w:val="24"/>
                <w:szCs w:val="24"/>
              </w:rPr>
            </w:pPr>
          </w:p>
        </w:tc>
        <w:tc>
          <w:tcPr>
            <w:tcW w:w="3980" w:type="dxa"/>
            <w:tcBorders>
              <w:right w:val="single" w:sz="8" w:space="0" w:color="auto"/>
            </w:tcBorders>
            <w:vAlign w:val="bottom"/>
          </w:tcPr>
          <w:p w:rsidR="008559CF" w:rsidRDefault="008559CF">
            <w:pPr>
              <w:rPr>
                <w:sz w:val="24"/>
                <w:szCs w:val="24"/>
              </w:rPr>
            </w:pPr>
          </w:p>
        </w:tc>
        <w:tc>
          <w:tcPr>
            <w:tcW w:w="3540" w:type="dxa"/>
            <w:tcBorders>
              <w:right w:val="single" w:sz="8" w:space="0" w:color="auto"/>
            </w:tcBorders>
            <w:vAlign w:val="bottom"/>
          </w:tcPr>
          <w:p w:rsidR="008559CF" w:rsidRDefault="008C2022">
            <w:pPr>
              <w:ind w:left="100"/>
              <w:rPr>
                <w:sz w:val="20"/>
                <w:szCs w:val="20"/>
              </w:rPr>
            </w:pPr>
            <w:r>
              <w:rPr>
                <w:rFonts w:eastAsia="Times New Roman"/>
                <w:sz w:val="24"/>
                <w:szCs w:val="24"/>
              </w:rPr>
              <w:t>Совместная трудовая</w:t>
            </w:r>
          </w:p>
        </w:tc>
      </w:tr>
      <w:tr w:rsidR="008559CF">
        <w:trPr>
          <w:trHeight w:val="290"/>
        </w:trPr>
        <w:tc>
          <w:tcPr>
            <w:tcW w:w="20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3980" w:type="dxa"/>
            <w:tcBorders>
              <w:bottom w:val="single" w:sz="8" w:space="0" w:color="auto"/>
              <w:right w:val="single" w:sz="8" w:space="0" w:color="auto"/>
            </w:tcBorders>
            <w:vAlign w:val="bottom"/>
          </w:tcPr>
          <w:p w:rsidR="008559CF" w:rsidRDefault="008559CF">
            <w:pPr>
              <w:rPr>
                <w:sz w:val="24"/>
                <w:szCs w:val="24"/>
              </w:rPr>
            </w:pPr>
          </w:p>
        </w:tc>
        <w:tc>
          <w:tcPr>
            <w:tcW w:w="3540" w:type="dxa"/>
            <w:tcBorders>
              <w:bottom w:val="single" w:sz="8" w:space="0" w:color="auto"/>
              <w:right w:val="single" w:sz="8" w:space="0" w:color="auto"/>
            </w:tcBorders>
            <w:vAlign w:val="bottom"/>
          </w:tcPr>
          <w:p w:rsidR="008559CF" w:rsidRDefault="008C2022">
            <w:pPr>
              <w:ind w:left="100"/>
              <w:rPr>
                <w:sz w:val="20"/>
                <w:szCs w:val="20"/>
              </w:rPr>
            </w:pPr>
            <w:r>
              <w:rPr>
                <w:rFonts w:eastAsia="Times New Roman"/>
                <w:sz w:val="24"/>
                <w:szCs w:val="24"/>
              </w:rPr>
              <w:t>деятельность</w:t>
            </w:r>
          </w:p>
        </w:tc>
      </w:tr>
      <w:tr w:rsidR="008559CF">
        <w:trPr>
          <w:trHeight w:val="547"/>
        </w:trPr>
        <w:tc>
          <w:tcPr>
            <w:tcW w:w="2040" w:type="dxa"/>
            <w:vAlign w:val="bottom"/>
          </w:tcPr>
          <w:p w:rsidR="008559CF" w:rsidRDefault="008559CF">
            <w:pPr>
              <w:rPr>
                <w:sz w:val="24"/>
                <w:szCs w:val="24"/>
              </w:rPr>
            </w:pPr>
          </w:p>
        </w:tc>
        <w:tc>
          <w:tcPr>
            <w:tcW w:w="7520" w:type="dxa"/>
            <w:gridSpan w:val="2"/>
            <w:vAlign w:val="bottom"/>
          </w:tcPr>
          <w:p w:rsidR="008559CF" w:rsidRDefault="008C2022">
            <w:pPr>
              <w:ind w:left="800"/>
              <w:rPr>
                <w:sz w:val="20"/>
                <w:szCs w:val="20"/>
              </w:rPr>
            </w:pPr>
            <w:r>
              <w:rPr>
                <w:rFonts w:eastAsia="Times New Roman"/>
                <w:b/>
                <w:bCs/>
                <w:sz w:val="24"/>
                <w:szCs w:val="24"/>
              </w:rPr>
              <w:t>Содержание и условия сотрудничества</w:t>
            </w:r>
          </w:p>
        </w:tc>
      </w:tr>
    </w:tbl>
    <w:p w:rsidR="008559CF" w:rsidRDefault="008559CF">
      <w:pPr>
        <w:spacing w:line="281" w:lineRule="exact"/>
        <w:rPr>
          <w:sz w:val="20"/>
          <w:szCs w:val="20"/>
        </w:rPr>
      </w:pPr>
    </w:p>
    <w:p w:rsidR="008559CF" w:rsidRDefault="008C2022" w:rsidP="005226A8">
      <w:pPr>
        <w:numPr>
          <w:ilvl w:val="0"/>
          <w:numId w:val="77"/>
        </w:numPr>
        <w:tabs>
          <w:tab w:val="left" w:pos="821"/>
        </w:tabs>
        <w:spacing w:line="235" w:lineRule="auto"/>
        <w:ind w:left="20" w:right="200" w:firstLine="567"/>
        <w:jc w:val="both"/>
        <w:rPr>
          <w:rFonts w:eastAsia="Times New Roman"/>
          <w:sz w:val="24"/>
          <w:szCs w:val="24"/>
        </w:rPr>
      </w:pPr>
      <w:r>
        <w:rPr>
          <w:rFonts w:eastAsia="Times New Roman"/>
          <w:sz w:val="24"/>
          <w:szCs w:val="24"/>
        </w:rPr>
        <w:t>сотрудничестве с родителями педагогу важно стремиться к позиции поддержки, соуча-стия и сопереживания им в сложном процессе осознания материнских и отцовских функций. Стремление воспитателя к диалогу - важнейшее условие доверительных отношений с родите-лями.</w:t>
      </w:r>
    </w:p>
    <w:p w:rsidR="008559CF" w:rsidRDefault="008559CF">
      <w:pPr>
        <w:spacing w:line="4" w:lineRule="exact"/>
        <w:rPr>
          <w:rFonts w:eastAsia="Times New Roman"/>
          <w:sz w:val="24"/>
          <w:szCs w:val="24"/>
        </w:rPr>
      </w:pPr>
    </w:p>
    <w:p w:rsidR="008559CF" w:rsidRDefault="008C2022">
      <w:pPr>
        <w:ind w:left="1580"/>
        <w:rPr>
          <w:rFonts w:eastAsia="Times New Roman"/>
          <w:sz w:val="24"/>
          <w:szCs w:val="24"/>
        </w:rPr>
      </w:pPr>
      <w:r>
        <w:rPr>
          <w:rFonts w:eastAsia="Times New Roman"/>
          <w:b/>
          <w:bCs/>
          <w:i/>
          <w:iCs/>
          <w:sz w:val="24"/>
          <w:szCs w:val="24"/>
        </w:rPr>
        <w:t>Модель сотрудничества семьи и детского сада в течение года</w:t>
      </w:r>
    </w:p>
    <w:tbl>
      <w:tblPr>
        <w:tblW w:w="0" w:type="auto"/>
        <w:tblInd w:w="10" w:type="dxa"/>
        <w:tblLayout w:type="fixed"/>
        <w:tblCellMar>
          <w:left w:w="0" w:type="dxa"/>
          <w:right w:w="0" w:type="dxa"/>
        </w:tblCellMar>
        <w:tblLook w:val="04A0"/>
      </w:tblPr>
      <w:tblGrid>
        <w:gridCol w:w="3440"/>
        <w:gridCol w:w="4240"/>
        <w:gridCol w:w="2420"/>
      </w:tblGrid>
      <w:tr w:rsidR="008559CF">
        <w:trPr>
          <w:trHeight w:val="273"/>
        </w:trPr>
        <w:tc>
          <w:tcPr>
            <w:tcW w:w="3440" w:type="dxa"/>
            <w:tcBorders>
              <w:top w:val="single" w:sz="8" w:space="0" w:color="auto"/>
              <w:left w:val="single" w:sz="8" w:space="0" w:color="auto"/>
              <w:right w:val="single" w:sz="8" w:space="0" w:color="auto"/>
            </w:tcBorders>
            <w:vAlign w:val="bottom"/>
          </w:tcPr>
          <w:p w:rsidR="008559CF" w:rsidRDefault="008C2022">
            <w:pPr>
              <w:spacing w:line="273" w:lineRule="exact"/>
              <w:jc w:val="center"/>
              <w:rPr>
                <w:sz w:val="20"/>
                <w:szCs w:val="20"/>
              </w:rPr>
            </w:pPr>
            <w:r>
              <w:rPr>
                <w:rFonts w:eastAsia="Times New Roman"/>
                <w:b/>
                <w:bCs/>
                <w:w w:val="98"/>
                <w:sz w:val="24"/>
                <w:szCs w:val="24"/>
              </w:rPr>
              <w:t>Участие родителей в</w:t>
            </w:r>
          </w:p>
        </w:tc>
        <w:tc>
          <w:tcPr>
            <w:tcW w:w="4240" w:type="dxa"/>
            <w:tcBorders>
              <w:top w:val="single" w:sz="8" w:space="0" w:color="auto"/>
              <w:right w:val="single" w:sz="8" w:space="0" w:color="auto"/>
            </w:tcBorders>
            <w:vAlign w:val="bottom"/>
          </w:tcPr>
          <w:p w:rsidR="008559CF" w:rsidRDefault="008C2022">
            <w:pPr>
              <w:spacing w:line="273" w:lineRule="exact"/>
              <w:jc w:val="center"/>
              <w:rPr>
                <w:sz w:val="20"/>
                <w:szCs w:val="20"/>
              </w:rPr>
            </w:pPr>
            <w:r>
              <w:rPr>
                <w:rFonts w:eastAsia="Times New Roman"/>
                <w:b/>
                <w:bCs/>
                <w:sz w:val="24"/>
                <w:szCs w:val="24"/>
              </w:rPr>
              <w:t>Формы участия</w:t>
            </w:r>
          </w:p>
        </w:tc>
        <w:tc>
          <w:tcPr>
            <w:tcW w:w="2420" w:type="dxa"/>
            <w:tcBorders>
              <w:top w:val="single" w:sz="8" w:space="0" w:color="auto"/>
              <w:right w:val="single" w:sz="8" w:space="0" w:color="auto"/>
            </w:tcBorders>
            <w:vAlign w:val="bottom"/>
          </w:tcPr>
          <w:p w:rsidR="008559CF" w:rsidRDefault="008C2022">
            <w:pPr>
              <w:spacing w:line="273" w:lineRule="exact"/>
              <w:jc w:val="center"/>
              <w:rPr>
                <w:sz w:val="20"/>
                <w:szCs w:val="20"/>
              </w:rPr>
            </w:pPr>
            <w:r>
              <w:rPr>
                <w:rFonts w:eastAsia="Times New Roman"/>
                <w:b/>
                <w:bCs/>
                <w:sz w:val="24"/>
                <w:szCs w:val="24"/>
              </w:rPr>
              <w:t>Периодичность</w:t>
            </w:r>
          </w:p>
        </w:tc>
      </w:tr>
      <w:tr w:rsidR="008559CF">
        <w:trPr>
          <w:trHeight w:val="276"/>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b/>
                <w:bCs/>
                <w:w w:val="97"/>
                <w:sz w:val="24"/>
                <w:szCs w:val="24"/>
              </w:rPr>
              <w:t>жизни ДОУ</w:t>
            </w:r>
          </w:p>
        </w:tc>
        <w:tc>
          <w:tcPr>
            <w:tcW w:w="4240" w:type="dxa"/>
            <w:tcBorders>
              <w:right w:val="single" w:sz="8" w:space="0" w:color="auto"/>
            </w:tcBorders>
            <w:vAlign w:val="bottom"/>
          </w:tcPr>
          <w:p w:rsidR="008559CF" w:rsidRDefault="008559CF">
            <w:pPr>
              <w:rPr>
                <w:sz w:val="24"/>
                <w:szCs w:val="24"/>
              </w:rPr>
            </w:pPr>
          </w:p>
        </w:tc>
        <w:tc>
          <w:tcPr>
            <w:tcW w:w="2420" w:type="dxa"/>
            <w:tcBorders>
              <w:right w:val="single" w:sz="8" w:space="0" w:color="auto"/>
            </w:tcBorders>
            <w:vAlign w:val="bottom"/>
          </w:tcPr>
          <w:p w:rsidR="008559CF" w:rsidRDefault="008C2022">
            <w:pPr>
              <w:jc w:val="center"/>
              <w:rPr>
                <w:sz w:val="20"/>
                <w:szCs w:val="20"/>
              </w:rPr>
            </w:pPr>
            <w:r>
              <w:rPr>
                <w:rFonts w:eastAsia="Times New Roman"/>
                <w:b/>
                <w:bCs/>
                <w:w w:val="99"/>
                <w:sz w:val="24"/>
                <w:szCs w:val="24"/>
              </w:rPr>
              <w:t>сотрудничества</w:t>
            </w:r>
          </w:p>
        </w:tc>
      </w:tr>
      <w:tr w:rsidR="008559CF">
        <w:trPr>
          <w:trHeight w:val="281"/>
        </w:trPr>
        <w:tc>
          <w:tcPr>
            <w:tcW w:w="34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240" w:type="dxa"/>
            <w:tcBorders>
              <w:bottom w:val="single" w:sz="8" w:space="0" w:color="auto"/>
              <w:right w:val="single" w:sz="8" w:space="0" w:color="auto"/>
            </w:tcBorders>
            <w:vAlign w:val="bottom"/>
          </w:tcPr>
          <w:p w:rsidR="008559CF" w:rsidRDefault="008559CF">
            <w:pPr>
              <w:rPr>
                <w:sz w:val="24"/>
                <w:szCs w:val="24"/>
              </w:rPr>
            </w:pPr>
          </w:p>
        </w:tc>
        <w:tc>
          <w:tcPr>
            <w:tcW w:w="24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8"/>
        </w:trPr>
        <w:tc>
          <w:tcPr>
            <w:tcW w:w="3440" w:type="dxa"/>
            <w:tcBorders>
              <w:left w:val="single" w:sz="8" w:space="0" w:color="auto"/>
              <w:right w:val="single" w:sz="8" w:space="0" w:color="auto"/>
            </w:tcBorders>
            <w:vAlign w:val="bottom"/>
          </w:tcPr>
          <w:p w:rsidR="008559CF" w:rsidRDefault="008C2022">
            <w:pPr>
              <w:spacing w:line="265" w:lineRule="exact"/>
              <w:jc w:val="center"/>
              <w:rPr>
                <w:sz w:val="20"/>
                <w:szCs w:val="20"/>
              </w:rPr>
            </w:pPr>
            <w:r>
              <w:rPr>
                <w:rFonts w:eastAsia="Times New Roman"/>
                <w:w w:val="99"/>
                <w:sz w:val="24"/>
                <w:szCs w:val="24"/>
              </w:rPr>
              <w:t>В проведении</w:t>
            </w:r>
          </w:p>
        </w:tc>
        <w:tc>
          <w:tcPr>
            <w:tcW w:w="4240" w:type="dxa"/>
            <w:tcBorders>
              <w:right w:val="single" w:sz="8" w:space="0" w:color="auto"/>
            </w:tcBorders>
            <w:vAlign w:val="bottom"/>
          </w:tcPr>
          <w:p w:rsidR="008559CF" w:rsidRDefault="008C2022">
            <w:pPr>
              <w:spacing w:line="265" w:lineRule="exact"/>
              <w:jc w:val="center"/>
              <w:rPr>
                <w:sz w:val="20"/>
                <w:szCs w:val="20"/>
              </w:rPr>
            </w:pPr>
            <w:r>
              <w:rPr>
                <w:rFonts w:eastAsia="Times New Roman"/>
                <w:w w:val="99"/>
                <w:sz w:val="24"/>
                <w:szCs w:val="24"/>
              </w:rPr>
              <w:t>Анкетирование.</w:t>
            </w:r>
          </w:p>
        </w:tc>
        <w:tc>
          <w:tcPr>
            <w:tcW w:w="2420" w:type="dxa"/>
            <w:tcBorders>
              <w:right w:val="single" w:sz="8" w:space="0" w:color="auto"/>
            </w:tcBorders>
            <w:vAlign w:val="bottom"/>
          </w:tcPr>
          <w:p w:rsidR="008559CF" w:rsidRDefault="008C2022">
            <w:pPr>
              <w:spacing w:line="265" w:lineRule="exact"/>
              <w:jc w:val="center"/>
              <w:rPr>
                <w:sz w:val="20"/>
                <w:szCs w:val="20"/>
              </w:rPr>
            </w:pPr>
            <w:r>
              <w:rPr>
                <w:rFonts w:eastAsia="Times New Roman"/>
                <w:sz w:val="24"/>
                <w:szCs w:val="24"/>
              </w:rPr>
              <w:t>3—4 раза в год.</w:t>
            </w:r>
          </w:p>
        </w:tc>
      </w:tr>
    </w:tbl>
    <w:p w:rsidR="008559CF" w:rsidRDefault="008559CF">
      <w:pPr>
        <w:sectPr w:rsidR="008559CF">
          <w:pgSz w:w="11900" w:h="16841"/>
          <w:pgMar w:top="1132" w:right="379" w:bottom="544" w:left="1420" w:header="0" w:footer="0" w:gutter="0"/>
          <w:cols w:space="720" w:equalWidth="0">
            <w:col w:w="10100"/>
          </w:cols>
        </w:sectPr>
      </w:pPr>
    </w:p>
    <w:tbl>
      <w:tblPr>
        <w:tblW w:w="0" w:type="auto"/>
        <w:tblInd w:w="10" w:type="dxa"/>
        <w:tblLayout w:type="fixed"/>
        <w:tblCellMar>
          <w:left w:w="0" w:type="dxa"/>
          <w:right w:w="0" w:type="dxa"/>
        </w:tblCellMar>
        <w:tblLook w:val="04A0"/>
      </w:tblPr>
      <w:tblGrid>
        <w:gridCol w:w="3440"/>
        <w:gridCol w:w="4240"/>
        <w:gridCol w:w="2420"/>
      </w:tblGrid>
      <w:tr w:rsidR="008559CF">
        <w:trPr>
          <w:trHeight w:val="284"/>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sz w:val="24"/>
                <w:szCs w:val="24"/>
              </w:rPr>
              <w:lastRenderedPageBreak/>
              <w:t>мониторинговых</w:t>
            </w:r>
          </w:p>
        </w:tc>
        <w:tc>
          <w:tcPr>
            <w:tcW w:w="4240" w:type="dxa"/>
            <w:tcBorders>
              <w:right w:val="single" w:sz="8" w:space="0" w:color="auto"/>
            </w:tcBorders>
            <w:vAlign w:val="bottom"/>
          </w:tcPr>
          <w:p w:rsidR="008559CF" w:rsidRDefault="008559CF">
            <w:pPr>
              <w:rPr>
                <w:sz w:val="24"/>
                <w:szCs w:val="24"/>
              </w:rPr>
            </w:pPr>
          </w:p>
        </w:tc>
        <w:tc>
          <w:tcPr>
            <w:tcW w:w="2420" w:type="dxa"/>
            <w:tcBorders>
              <w:right w:val="single" w:sz="8" w:space="0" w:color="auto"/>
            </w:tcBorders>
            <w:vAlign w:val="bottom"/>
          </w:tcPr>
          <w:p w:rsidR="008559CF" w:rsidRDefault="008559CF">
            <w:pPr>
              <w:rPr>
                <w:sz w:val="24"/>
                <w:szCs w:val="24"/>
              </w:rPr>
            </w:pPr>
          </w:p>
        </w:tc>
      </w:tr>
      <w:tr w:rsidR="008559CF">
        <w:trPr>
          <w:trHeight w:val="268"/>
        </w:trPr>
        <w:tc>
          <w:tcPr>
            <w:tcW w:w="3440" w:type="dxa"/>
            <w:tcBorders>
              <w:left w:val="single" w:sz="8" w:space="0" w:color="auto"/>
              <w:bottom w:val="single" w:sz="8" w:space="0" w:color="auto"/>
              <w:right w:val="single" w:sz="8" w:space="0" w:color="auto"/>
            </w:tcBorders>
            <w:vAlign w:val="bottom"/>
          </w:tcPr>
          <w:p w:rsidR="008559CF" w:rsidRDefault="008C2022">
            <w:pPr>
              <w:spacing w:line="266" w:lineRule="exact"/>
              <w:jc w:val="center"/>
              <w:rPr>
                <w:sz w:val="20"/>
                <w:szCs w:val="20"/>
              </w:rPr>
            </w:pPr>
            <w:r>
              <w:rPr>
                <w:rFonts w:eastAsia="Times New Roman"/>
                <w:sz w:val="24"/>
                <w:szCs w:val="24"/>
              </w:rPr>
              <w:t>исследований</w:t>
            </w:r>
          </w:p>
        </w:tc>
        <w:tc>
          <w:tcPr>
            <w:tcW w:w="4240" w:type="dxa"/>
            <w:tcBorders>
              <w:bottom w:val="single" w:sz="8" w:space="0" w:color="auto"/>
              <w:right w:val="single" w:sz="8" w:space="0" w:color="auto"/>
            </w:tcBorders>
            <w:vAlign w:val="bottom"/>
          </w:tcPr>
          <w:p w:rsidR="008559CF" w:rsidRDefault="008559CF">
            <w:pPr>
              <w:rPr>
                <w:sz w:val="23"/>
                <w:szCs w:val="23"/>
              </w:rPr>
            </w:pPr>
          </w:p>
        </w:tc>
        <w:tc>
          <w:tcPr>
            <w:tcW w:w="2420" w:type="dxa"/>
            <w:tcBorders>
              <w:bottom w:val="single" w:sz="8" w:space="0" w:color="auto"/>
              <w:right w:val="single" w:sz="8" w:space="0" w:color="auto"/>
            </w:tcBorders>
            <w:vAlign w:val="bottom"/>
          </w:tcPr>
          <w:p w:rsidR="008559CF" w:rsidRDefault="008559CF">
            <w:pPr>
              <w:rPr>
                <w:sz w:val="23"/>
                <w:szCs w:val="23"/>
              </w:rPr>
            </w:pPr>
          </w:p>
        </w:tc>
      </w:tr>
      <w:tr w:rsidR="008559CF">
        <w:trPr>
          <w:trHeight w:val="276"/>
        </w:trPr>
        <w:tc>
          <w:tcPr>
            <w:tcW w:w="3440" w:type="dxa"/>
            <w:tcBorders>
              <w:left w:val="single" w:sz="8" w:space="0" w:color="auto"/>
              <w:right w:val="single" w:sz="8" w:space="0" w:color="auto"/>
            </w:tcBorders>
            <w:vAlign w:val="bottom"/>
          </w:tcPr>
          <w:p w:rsidR="008559CF" w:rsidRDefault="008559CF">
            <w:pPr>
              <w:rPr>
                <w:sz w:val="23"/>
                <w:szCs w:val="23"/>
              </w:rPr>
            </w:pP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Социологический опрос.</w:t>
            </w:r>
          </w:p>
        </w:tc>
        <w:tc>
          <w:tcPr>
            <w:tcW w:w="2420" w:type="dxa"/>
            <w:tcBorders>
              <w:right w:val="single" w:sz="8" w:space="0" w:color="auto"/>
            </w:tcBorders>
            <w:vAlign w:val="bottom"/>
          </w:tcPr>
          <w:p w:rsidR="008559CF" w:rsidRDefault="008C2022">
            <w:pPr>
              <w:jc w:val="center"/>
              <w:rPr>
                <w:sz w:val="20"/>
                <w:szCs w:val="20"/>
              </w:rPr>
            </w:pPr>
            <w:r>
              <w:rPr>
                <w:rFonts w:eastAsia="Times New Roman"/>
                <w:sz w:val="24"/>
                <w:szCs w:val="24"/>
              </w:rPr>
              <w:t>По мере необ-</w:t>
            </w:r>
          </w:p>
        </w:tc>
      </w:tr>
      <w:tr w:rsidR="008559CF">
        <w:trPr>
          <w:trHeight w:val="276"/>
        </w:trPr>
        <w:tc>
          <w:tcPr>
            <w:tcW w:w="3440" w:type="dxa"/>
            <w:tcBorders>
              <w:left w:val="single" w:sz="8" w:space="0" w:color="auto"/>
              <w:right w:val="single" w:sz="8" w:space="0" w:color="auto"/>
            </w:tcBorders>
            <w:vAlign w:val="bottom"/>
          </w:tcPr>
          <w:p w:rsidR="008559CF" w:rsidRDefault="008559CF">
            <w:pPr>
              <w:rPr>
                <w:sz w:val="24"/>
                <w:szCs w:val="24"/>
              </w:rPr>
            </w:pP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Интервьюирование. «Родительская</w:t>
            </w:r>
          </w:p>
        </w:tc>
        <w:tc>
          <w:tcPr>
            <w:tcW w:w="242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ходимости.</w:t>
            </w:r>
          </w:p>
        </w:tc>
      </w:tr>
      <w:tr w:rsidR="008559CF">
        <w:trPr>
          <w:trHeight w:val="276"/>
        </w:trPr>
        <w:tc>
          <w:tcPr>
            <w:tcW w:w="3440" w:type="dxa"/>
            <w:tcBorders>
              <w:left w:val="single" w:sz="8" w:space="0" w:color="auto"/>
              <w:right w:val="single" w:sz="8" w:space="0" w:color="auto"/>
            </w:tcBorders>
            <w:vAlign w:val="bottom"/>
          </w:tcPr>
          <w:p w:rsidR="008559CF" w:rsidRDefault="008559CF">
            <w:pPr>
              <w:rPr>
                <w:sz w:val="24"/>
                <w:szCs w:val="24"/>
              </w:rPr>
            </w:pPr>
          </w:p>
        </w:tc>
        <w:tc>
          <w:tcPr>
            <w:tcW w:w="4240" w:type="dxa"/>
            <w:tcBorders>
              <w:right w:val="single" w:sz="8" w:space="0" w:color="auto"/>
            </w:tcBorders>
            <w:vAlign w:val="bottom"/>
          </w:tcPr>
          <w:p w:rsidR="008559CF" w:rsidRDefault="008C2022">
            <w:pPr>
              <w:jc w:val="center"/>
              <w:rPr>
                <w:sz w:val="20"/>
                <w:szCs w:val="20"/>
              </w:rPr>
            </w:pPr>
            <w:r>
              <w:rPr>
                <w:rFonts w:eastAsia="Times New Roman"/>
                <w:sz w:val="24"/>
                <w:szCs w:val="24"/>
              </w:rPr>
              <w:t>почта»</w:t>
            </w:r>
          </w:p>
        </w:tc>
        <w:tc>
          <w:tcPr>
            <w:tcW w:w="242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1 раз в квартал</w:t>
            </w:r>
          </w:p>
        </w:tc>
      </w:tr>
      <w:tr w:rsidR="008559CF">
        <w:trPr>
          <w:trHeight w:val="279"/>
        </w:trPr>
        <w:tc>
          <w:tcPr>
            <w:tcW w:w="34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240" w:type="dxa"/>
            <w:tcBorders>
              <w:bottom w:val="single" w:sz="8" w:space="0" w:color="auto"/>
              <w:right w:val="single" w:sz="8" w:space="0" w:color="auto"/>
            </w:tcBorders>
            <w:vAlign w:val="bottom"/>
          </w:tcPr>
          <w:p w:rsidR="008559CF" w:rsidRDefault="008559CF">
            <w:pPr>
              <w:rPr>
                <w:sz w:val="24"/>
                <w:szCs w:val="24"/>
              </w:rPr>
            </w:pPr>
          </w:p>
        </w:tc>
        <w:tc>
          <w:tcPr>
            <w:tcW w:w="24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5"/>
        </w:trPr>
        <w:tc>
          <w:tcPr>
            <w:tcW w:w="3440" w:type="dxa"/>
            <w:tcBorders>
              <w:left w:val="single" w:sz="8" w:space="0" w:color="auto"/>
              <w:right w:val="single" w:sz="8" w:space="0" w:color="auto"/>
            </w:tcBorders>
            <w:vAlign w:val="bottom"/>
          </w:tcPr>
          <w:p w:rsidR="008559CF" w:rsidRDefault="008C2022">
            <w:pPr>
              <w:spacing w:line="265" w:lineRule="exact"/>
              <w:jc w:val="center"/>
              <w:rPr>
                <w:sz w:val="20"/>
                <w:szCs w:val="20"/>
              </w:rPr>
            </w:pPr>
            <w:r>
              <w:rPr>
                <w:rFonts w:eastAsia="Times New Roman"/>
                <w:w w:val="99"/>
                <w:sz w:val="24"/>
                <w:szCs w:val="24"/>
              </w:rPr>
              <w:t>В создании условий</w:t>
            </w:r>
          </w:p>
        </w:tc>
        <w:tc>
          <w:tcPr>
            <w:tcW w:w="4240" w:type="dxa"/>
            <w:tcBorders>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Участие в субботниках по</w:t>
            </w:r>
          </w:p>
        </w:tc>
        <w:tc>
          <w:tcPr>
            <w:tcW w:w="2420" w:type="dxa"/>
            <w:tcBorders>
              <w:right w:val="single" w:sz="8" w:space="0" w:color="auto"/>
            </w:tcBorders>
            <w:vAlign w:val="bottom"/>
          </w:tcPr>
          <w:p w:rsidR="008559CF" w:rsidRDefault="008559CF">
            <w:pPr>
              <w:rPr>
                <w:sz w:val="23"/>
                <w:szCs w:val="23"/>
              </w:rPr>
            </w:pPr>
          </w:p>
        </w:tc>
      </w:tr>
      <w:tr w:rsidR="008559CF">
        <w:trPr>
          <w:trHeight w:val="288"/>
        </w:trPr>
        <w:tc>
          <w:tcPr>
            <w:tcW w:w="34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240" w:type="dxa"/>
            <w:tcBorders>
              <w:bottom w:val="single" w:sz="8" w:space="0" w:color="auto"/>
              <w:right w:val="single" w:sz="8" w:space="0" w:color="auto"/>
            </w:tcBorders>
            <w:vAlign w:val="bottom"/>
          </w:tcPr>
          <w:p w:rsidR="008559CF" w:rsidRDefault="008C2022">
            <w:pPr>
              <w:jc w:val="center"/>
              <w:rPr>
                <w:sz w:val="20"/>
                <w:szCs w:val="20"/>
              </w:rPr>
            </w:pPr>
            <w:r>
              <w:rPr>
                <w:rFonts w:eastAsia="Times New Roman"/>
                <w:w w:val="99"/>
                <w:sz w:val="24"/>
                <w:szCs w:val="24"/>
              </w:rPr>
              <w:t>благоустройству территории.</w:t>
            </w:r>
          </w:p>
        </w:tc>
        <w:tc>
          <w:tcPr>
            <w:tcW w:w="2420" w:type="dxa"/>
            <w:tcBorders>
              <w:bottom w:val="single" w:sz="8" w:space="0" w:color="auto"/>
              <w:right w:val="single" w:sz="8" w:space="0" w:color="auto"/>
            </w:tcBorders>
            <w:vAlign w:val="bottom"/>
          </w:tcPr>
          <w:p w:rsidR="008559CF" w:rsidRDefault="008C2022">
            <w:pPr>
              <w:jc w:val="center"/>
              <w:rPr>
                <w:sz w:val="20"/>
                <w:szCs w:val="20"/>
              </w:rPr>
            </w:pPr>
            <w:r>
              <w:rPr>
                <w:rFonts w:eastAsia="Times New Roman"/>
                <w:sz w:val="24"/>
                <w:szCs w:val="24"/>
              </w:rPr>
              <w:t>Ежегодно</w:t>
            </w:r>
          </w:p>
        </w:tc>
      </w:tr>
      <w:tr w:rsidR="008559CF">
        <w:trPr>
          <w:trHeight w:val="264"/>
        </w:trPr>
        <w:tc>
          <w:tcPr>
            <w:tcW w:w="3440" w:type="dxa"/>
            <w:tcBorders>
              <w:left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sz w:val="24"/>
                <w:szCs w:val="24"/>
              </w:rPr>
              <w:t>В управлении ДОО</w:t>
            </w:r>
          </w:p>
        </w:tc>
        <w:tc>
          <w:tcPr>
            <w:tcW w:w="4240" w:type="dxa"/>
            <w:tcBorders>
              <w:right w:val="single" w:sz="8" w:space="0" w:color="auto"/>
            </w:tcBorders>
            <w:vAlign w:val="bottom"/>
          </w:tcPr>
          <w:p w:rsidR="008559CF" w:rsidRDefault="008C2022">
            <w:pPr>
              <w:spacing w:line="264" w:lineRule="exact"/>
              <w:jc w:val="center"/>
              <w:rPr>
                <w:sz w:val="20"/>
                <w:szCs w:val="20"/>
              </w:rPr>
            </w:pPr>
            <w:r>
              <w:rPr>
                <w:rFonts w:eastAsia="Times New Roman"/>
                <w:w w:val="99"/>
                <w:sz w:val="24"/>
                <w:szCs w:val="24"/>
              </w:rPr>
              <w:t>Участие в работе управляющего</w:t>
            </w:r>
          </w:p>
        </w:tc>
        <w:tc>
          <w:tcPr>
            <w:tcW w:w="2420" w:type="dxa"/>
            <w:tcBorders>
              <w:right w:val="single" w:sz="8" w:space="0" w:color="auto"/>
            </w:tcBorders>
            <w:vAlign w:val="bottom"/>
          </w:tcPr>
          <w:p w:rsidR="008559CF" w:rsidRDefault="008C2022">
            <w:pPr>
              <w:spacing w:line="264" w:lineRule="exact"/>
              <w:jc w:val="center"/>
              <w:rPr>
                <w:sz w:val="20"/>
                <w:szCs w:val="20"/>
              </w:rPr>
            </w:pPr>
            <w:r>
              <w:rPr>
                <w:rFonts w:eastAsia="Times New Roman"/>
                <w:sz w:val="24"/>
                <w:szCs w:val="24"/>
              </w:rPr>
              <w:t>По плану</w:t>
            </w:r>
          </w:p>
        </w:tc>
      </w:tr>
      <w:tr w:rsidR="008559CF">
        <w:trPr>
          <w:trHeight w:val="287"/>
        </w:trPr>
        <w:tc>
          <w:tcPr>
            <w:tcW w:w="34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240" w:type="dxa"/>
            <w:tcBorders>
              <w:bottom w:val="single" w:sz="8" w:space="0" w:color="auto"/>
              <w:right w:val="single" w:sz="8" w:space="0" w:color="auto"/>
            </w:tcBorders>
            <w:vAlign w:val="bottom"/>
          </w:tcPr>
          <w:p w:rsidR="008559CF" w:rsidRDefault="008C2022">
            <w:pPr>
              <w:jc w:val="center"/>
              <w:rPr>
                <w:sz w:val="20"/>
                <w:szCs w:val="20"/>
              </w:rPr>
            </w:pPr>
            <w:r>
              <w:rPr>
                <w:rFonts w:eastAsia="Times New Roman"/>
                <w:w w:val="99"/>
                <w:sz w:val="24"/>
                <w:szCs w:val="24"/>
              </w:rPr>
              <w:t>совета, родительского комитета, совета</w:t>
            </w:r>
          </w:p>
        </w:tc>
        <w:tc>
          <w:tcPr>
            <w:tcW w:w="24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6"/>
        </w:trPr>
        <w:tc>
          <w:tcPr>
            <w:tcW w:w="3440" w:type="dxa"/>
            <w:tcBorders>
              <w:left w:val="single" w:sz="8" w:space="0" w:color="auto"/>
              <w:right w:val="single" w:sz="8" w:space="0" w:color="auto"/>
            </w:tcBorders>
            <w:vAlign w:val="bottom"/>
          </w:tcPr>
          <w:p w:rsidR="008559CF" w:rsidRDefault="008C2022">
            <w:pPr>
              <w:spacing w:line="266" w:lineRule="exact"/>
              <w:jc w:val="center"/>
              <w:rPr>
                <w:sz w:val="20"/>
                <w:szCs w:val="20"/>
              </w:rPr>
            </w:pPr>
            <w:r>
              <w:rPr>
                <w:rFonts w:eastAsia="Times New Roman"/>
                <w:w w:val="99"/>
                <w:sz w:val="24"/>
                <w:szCs w:val="24"/>
              </w:rPr>
              <w:t>В просветительской</w:t>
            </w:r>
          </w:p>
        </w:tc>
        <w:tc>
          <w:tcPr>
            <w:tcW w:w="4240" w:type="dxa"/>
            <w:tcBorders>
              <w:right w:val="single" w:sz="8" w:space="0" w:color="auto"/>
            </w:tcBorders>
            <w:vAlign w:val="bottom"/>
          </w:tcPr>
          <w:p w:rsidR="008559CF" w:rsidRDefault="008C2022">
            <w:pPr>
              <w:spacing w:line="266" w:lineRule="exact"/>
              <w:jc w:val="center"/>
              <w:rPr>
                <w:sz w:val="20"/>
                <w:szCs w:val="20"/>
              </w:rPr>
            </w:pPr>
            <w:r>
              <w:rPr>
                <w:rFonts w:eastAsia="Times New Roman"/>
                <w:w w:val="99"/>
                <w:sz w:val="24"/>
                <w:szCs w:val="24"/>
              </w:rPr>
              <w:t>Наглядная информация (стенды, папки-</w:t>
            </w:r>
          </w:p>
        </w:tc>
        <w:tc>
          <w:tcPr>
            <w:tcW w:w="2420" w:type="dxa"/>
            <w:tcBorders>
              <w:right w:val="single" w:sz="8" w:space="0" w:color="auto"/>
            </w:tcBorders>
            <w:vAlign w:val="bottom"/>
          </w:tcPr>
          <w:p w:rsidR="008559CF" w:rsidRDefault="008C2022">
            <w:pPr>
              <w:spacing w:line="266" w:lineRule="exact"/>
              <w:jc w:val="center"/>
              <w:rPr>
                <w:sz w:val="20"/>
                <w:szCs w:val="20"/>
              </w:rPr>
            </w:pPr>
            <w:r>
              <w:rPr>
                <w:rFonts w:eastAsia="Times New Roman"/>
                <w:w w:val="99"/>
                <w:sz w:val="24"/>
                <w:szCs w:val="24"/>
              </w:rPr>
              <w:t>1 раз в квартал.</w:t>
            </w:r>
          </w:p>
        </w:tc>
      </w:tr>
      <w:tr w:rsidR="008559CF">
        <w:trPr>
          <w:trHeight w:val="276"/>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sz w:val="24"/>
                <w:szCs w:val="24"/>
              </w:rPr>
              <w:t>деятельности,</w:t>
            </w: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передвижки, семейные и групповые</w:t>
            </w:r>
          </w:p>
        </w:tc>
        <w:tc>
          <w:tcPr>
            <w:tcW w:w="2420" w:type="dxa"/>
            <w:tcBorders>
              <w:right w:val="single" w:sz="8" w:space="0" w:color="auto"/>
            </w:tcBorders>
            <w:vAlign w:val="bottom"/>
          </w:tcPr>
          <w:p w:rsidR="008559CF" w:rsidRDefault="008C2022">
            <w:pPr>
              <w:jc w:val="center"/>
              <w:rPr>
                <w:sz w:val="20"/>
                <w:szCs w:val="20"/>
              </w:rPr>
            </w:pPr>
            <w:r>
              <w:rPr>
                <w:rFonts w:eastAsia="Times New Roman"/>
                <w:sz w:val="24"/>
                <w:szCs w:val="24"/>
              </w:rPr>
              <w:t>Обновление по-</w:t>
            </w:r>
          </w:p>
        </w:tc>
      </w:tr>
      <w:tr w:rsidR="008559CF">
        <w:trPr>
          <w:trHeight w:val="277"/>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w w:val="99"/>
                <w:sz w:val="24"/>
                <w:szCs w:val="24"/>
              </w:rPr>
              <w:t>направленной на повыше-</w:t>
            </w: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фотоальбомы, фоторепортажи «Из жиз-</w:t>
            </w:r>
          </w:p>
        </w:tc>
        <w:tc>
          <w:tcPr>
            <w:tcW w:w="2420" w:type="dxa"/>
            <w:tcBorders>
              <w:right w:val="single" w:sz="8" w:space="0" w:color="auto"/>
            </w:tcBorders>
            <w:vAlign w:val="bottom"/>
          </w:tcPr>
          <w:p w:rsidR="008559CF" w:rsidRDefault="008C2022">
            <w:pPr>
              <w:jc w:val="center"/>
              <w:rPr>
                <w:sz w:val="20"/>
                <w:szCs w:val="20"/>
              </w:rPr>
            </w:pPr>
            <w:r>
              <w:rPr>
                <w:rFonts w:eastAsia="Times New Roman"/>
                <w:sz w:val="24"/>
                <w:szCs w:val="24"/>
              </w:rPr>
              <w:t>стоянно.</w:t>
            </w:r>
          </w:p>
        </w:tc>
      </w:tr>
      <w:tr w:rsidR="008559CF">
        <w:trPr>
          <w:trHeight w:val="276"/>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sz w:val="24"/>
                <w:szCs w:val="24"/>
              </w:rPr>
              <w:t>ние педагогической</w:t>
            </w: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ни группы», «Копилка добрых дел»,</w:t>
            </w:r>
          </w:p>
        </w:tc>
        <w:tc>
          <w:tcPr>
            <w:tcW w:w="2420" w:type="dxa"/>
            <w:tcBorders>
              <w:right w:val="single" w:sz="8" w:space="0" w:color="auto"/>
            </w:tcBorders>
            <w:vAlign w:val="bottom"/>
          </w:tcPr>
          <w:p w:rsidR="008559CF" w:rsidRDefault="008C2022">
            <w:pPr>
              <w:jc w:val="center"/>
              <w:rPr>
                <w:sz w:val="20"/>
                <w:szCs w:val="20"/>
              </w:rPr>
            </w:pPr>
            <w:r>
              <w:rPr>
                <w:rFonts w:eastAsia="Times New Roman"/>
                <w:w w:val="98"/>
                <w:sz w:val="24"/>
                <w:szCs w:val="24"/>
              </w:rPr>
              <w:t>1 раз в месяц.</w:t>
            </w:r>
          </w:p>
        </w:tc>
      </w:tr>
      <w:tr w:rsidR="008559CF">
        <w:trPr>
          <w:trHeight w:val="276"/>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w w:val="99"/>
                <w:sz w:val="24"/>
                <w:szCs w:val="24"/>
              </w:rPr>
              <w:t>культуры, расширение</w:t>
            </w: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«Мы благодарим», памятки). Создание</w:t>
            </w:r>
          </w:p>
        </w:tc>
        <w:tc>
          <w:tcPr>
            <w:tcW w:w="242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По годовому плану.</w:t>
            </w:r>
          </w:p>
        </w:tc>
      </w:tr>
      <w:tr w:rsidR="008559CF">
        <w:trPr>
          <w:trHeight w:val="276"/>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w w:val="99"/>
                <w:sz w:val="24"/>
                <w:szCs w:val="24"/>
              </w:rPr>
              <w:t>информационного поля</w:t>
            </w:r>
          </w:p>
        </w:tc>
        <w:tc>
          <w:tcPr>
            <w:tcW w:w="4240" w:type="dxa"/>
            <w:tcBorders>
              <w:right w:val="single" w:sz="8" w:space="0" w:color="auto"/>
            </w:tcBorders>
            <w:vAlign w:val="bottom"/>
          </w:tcPr>
          <w:p w:rsidR="008559CF" w:rsidRDefault="008C2022">
            <w:pPr>
              <w:jc w:val="center"/>
              <w:rPr>
                <w:sz w:val="20"/>
                <w:szCs w:val="20"/>
              </w:rPr>
            </w:pPr>
            <w:r>
              <w:rPr>
                <w:rFonts w:eastAsia="Times New Roman"/>
                <w:sz w:val="24"/>
                <w:szCs w:val="24"/>
              </w:rPr>
              <w:t>странички на сайте ДОУ.</w:t>
            </w:r>
          </w:p>
        </w:tc>
        <w:tc>
          <w:tcPr>
            <w:tcW w:w="242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1 раз в квартал.</w:t>
            </w:r>
          </w:p>
        </w:tc>
      </w:tr>
      <w:tr w:rsidR="008559CF">
        <w:trPr>
          <w:trHeight w:val="276"/>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sz w:val="24"/>
                <w:szCs w:val="24"/>
              </w:rPr>
              <w:t>родителей</w:t>
            </w: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Консультации, семинары, семинары-</w:t>
            </w:r>
          </w:p>
        </w:tc>
        <w:tc>
          <w:tcPr>
            <w:tcW w:w="242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1 раз в квартал</w:t>
            </w:r>
          </w:p>
        </w:tc>
      </w:tr>
      <w:tr w:rsidR="008559CF">
        <w:trPr>
          <w:trHeight w:val="276"/>
        </w:trPr>
        <w:tc>
          <w:tcPr>
            <w:tcW w:w="3440" w:type="dxa"/>
            <w:tcBorders>
              <w:left w:val="single" w:sz="8" w:space="0" w:color="auto"/>
              <w:right w:val="single" w:sz="8" w:space="0" w:color="auto"/>
            </w:tcBorders>
            <w:vAlign w:val="bottom"/>
          </w:tcPr>
          <w:p w:rsidR="008559CF" w:rsidRDefault="008559CF">
            <w:pPr>
              <w:rPr>
                <w:sz w:val="24"/>
                <w:szCs w:val="24"/>
              </w:rPr>
            </w:pP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практикумы, конференции.</w:t>
            </w:r>
          </w:p>
        </w:tc>
        <w:tc>
          <w:tcPr>
            <w:tcW w:w="2420" w:type="dxa"/>
            <w:tcBorders>
              <w:right w:val="single" w:sz="8" w:space="0" w:color="auto"/>
            </w:tcBorders>
            <w:vAlign w:val="bottom"/>
          </w:tcPr>
          <w:p w:rsidR="008559CF" w:rsidRDefault="008559CF">
            <w:pPr>
              <w:rPr>
                <w:sz w:val="24"/>
                <w:szCs w:val="24"/>
              </w:rPr>
            </w:pPr>
          </w:p>
        </w:tc>
      </w:tr>
      <w:tr w:rsidR="008559CF">
        <w:trPr>
          <w:trHeight w:val="276"/>
        </w:trPr>
        <w:tc>
          <w:tcPr>
            <w:tcW w:w="3440" w:type="dxa"/>
            <w:tcBorders>
              <w:left w:val="single" w:sz="8" w:space="0" w:color="auto"/>
              <w:right w:val="single" w:sz="8" w:space="0" w:color="auto"/>
            </w:tcBorders>
            <w:vAlign w:val="bottom"/>
          </w:tcPr>
          <w:p w:rsidR="008559CF" w:rsidRDefault="008559CF">
            <w:pPr>
              <w:rPr>
                <w:sz w:val="24"/>
                <w:szCs w:val="24"/>
              </w:rPr>
            </w:pPr>
          </w:p>
        </w:tc>
        <w:tc>
          <w:tcPr>
            <w:tcW w:w="4240" w:type="dxa"/>
            <w:tcBorders>
              <w:right w:val="single" w:sz="8" w:space="0" w:color="auto"/>
            </w:tcBorders>
            <w:vAlign w:val="bottom"/>
          </w:tcPr>
          <w:p w:rsidR="008559CF" w:rsidRDefault="008C2022">
            <w:pPr>
              <w:jc w:val="center"/>
              <w:rPr>
                <w:sz w:val="20"/>
                <w:szCs w:val="20"/>
              </w:rPr>
            </w:pPr>
            <w:r>
              <w:rPr>
                <w:rFonts w:eastAsia="Times New Roman"/>
                <w:sz w:val="24"/>
                <w:szCs w:val="24"/>
              </w:rPr>
              <w:t>Распространение опыта семейного</w:t>
            </w:r>
          </w:p>
        </w:tc>
        <w:tc>
          <w:tcPr>
            <w:tcW w:w="2420" w:type="dxa"/>
            <w:tcBorders>
              <w:right w:val="single" w:sz="8" w:space="0" w:color="auto"/>
            </w:tcBorders>
            <w:vAlign w:val="bottom"/>
          </w:tcPr>
          <w:p w:rsidR="008559CF" w:rsidRDefault="008559CF">
            <w:pPr>
              <w:rPr>
                <w:sz w:val="24"/>
                <w:szCs w:val="24"/>
              </w:rPr>
            </w:pPr>
          </w:p>
        </w:tc>
      </w:tr>
      <w:tr w:rsidR="008559CF">
        <w:trPr>
          <w:trHeight w:val="276"/>
        </w:trPr>
        <w:tc>
          <w:tcPr>
            <w:tcW w:w="3440" w:type="dxa"/>
            <w:tcBorders>
              <w:left w:val="single" w:sz="8" w:space="0" w:color="auto"/>
              <w:right w:val="single" w:sz="8" w:space="0" w:color="auto"/>
            </w:tcBorders>
            <w:vAlign w:val="bottom"/>
          </w:tcPr>
          <w:p w:rsidR="008559CF" w:rsidRDefault="008559CF">
            <w:pPr>
              <w:rPr>
                <w:sz w:val="24"/>
                <w:szCs w:val="24"/>
              </w:rPr>
            </w:pP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воспитания. Родительские собрания.</w:t>
            </w:r>
          </w:p>
        </w:tc>
        <w:tc>
          <w:tcPr>
            <w:tcW w:w="2420" w:type="dxa"/>
            <w:tcBorders>
              <w:right w:val="single" w:sz="8" w:space="0" w:color="auto"/>
            </w:tcBorders>
            <w:vAlign w:val="bottom"/>
          </w:tcPr>
          <w:p w:rsidR="008559CF" w:rsidRDefault="008559CF">
            <w:pPr>
              <w:rPr>
                <w:sz w:val="24"/>
                <w:szCs w:val="24"/>
              </w:rPr>
            </w:pPr>
          </w:p>
        </w:tc>
      </w:tr>
      <w:tr w:rsidR="008559CF">
        <w:trPr>
          <w:trHeight w:val="279"/>
        </w:trPr>
        <w:tc>
          <w:tcPr>
            <w:tcW w:w="34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240" w:type="dxa"/>
            <w:tcBorders>
              <w:bottom w:val="single" w:sz="8" w:space="0" w:color="auto"/>
              <w:right w:val="single" w:sz="8" w:space="0" w:color="auto"/>
            </w:tcBorders>
            <w:vAlign w:val="bottom"/>
          </w:tcPr>
          <w:p w:rsidR="008559CF" w:rsidRDefault="008559CF">
            <w:pPr>
              <w:rPr>
                <w:sz w:val="24"/>
                <w:szCs w:val="24"/>
              </w:rPr>
            </w:pPr>
          </w:p>
        </w:tc>
        <w:tc>
          <w:tcPr>
            <w:tcW w:w="2420" w:type="dxa"/>
            <w:tcBorders>
              <w:bottom w:val="single" w:sz="8" w:space="0" w:color="auto"/>
              <w:right w:val="single" w:sz="8" w:space="0" w:color="auto"/>
            </w:tcBorders>
            <w:vAlign w:val="bottom"/>
          </w:tcPr>
          <w:p w:rsidR="008559CF" w:rsidRDefault="008559CF">
            <w:pPr>
              <w:rPr>
                <w:sz w:val="24"/>
                <w:szCs w:val="24"/>
              </w:rPr>
            </w:pPr>
          </w:p>
        </w:tc>
      </w:tr>
      <w:tr w:rsidR="008559CF">
        <w:trPr>
          <w:trHeight w:val="275"/>
        </w:trPr>
        <w:tc>
          <w:tcPr>
            <w:tcW w:w="3440" w:type="dxa"/>
            <w:tcBorders>
              <w:left w:val="single" w:sz="8" w:space="0" w:color="auto"/>
              <w:right w:val="single" w:sz="8" w:space="0" w:color="auto"/>
            </w:tcBorders>
            <w:vAlign w:val="bottom"/>
          </w:tcPr>
          <w:p w:rsidR="008559CF" w:rsidRDefault="008C2022">
            <w:pPr>
              <w:spacing w:line="274" w:lineRule="exact"/>
              <w:jc w:val="center"/>
              <w:rPr>
                <w:sz w:val="20"/>
                <w:szCs w:val="20"/>
              </w:rPr>
            </w:pPr>
            <w:r>
              <w:rPr>
                <w:rFonts w:eastAsia="Times New Roman"/>
                <w:sz w:val="24"/>
                <w:szCs w:val="24"/>
              </w:rPr>
              <w:t>В воспитательно-</w:t>
            </w:r>
          </w:p>
        </w:tc>
        <w:tc>
          <w:tcPr>
            <w:tcW w:w="4240" w:type="dxa"/>
            <w:tcBorders>
              <w:right w:val="single" w:sz="8" w:space="0" w:color="auto"/>
            </w:tcBorders>
            <w:vAlign w:val="bottom"/>
          </w:tcPr>
          <w:p w:rsidR="008559CF" w:rsidRDefault="008C2022">
            <w:pPr>
              <w:spacing w:line="274" w:lineRule="exact"/>
              <w:jc w:val="center"/>
              <w:rPr>
                <w:sz w:val="20"/>
                <w:szCs w:val="20"/>
              </w:rPr>
            </w:pPr>
            <w:r>
              <w:rPr>
                <w:rFonts w:eastAsia="Times New Roman"/>
                <w:w w:val="99"/>
                <w:sz w:val="24"/>
                <w:szCs w:val="24"/>
              </w:rPr>
              <w:t>Дни открытых дверей. Дни здоровья.</w:t>
            </w:r>
          </w:p>
        </w:tc>
        <w:tc>
          <w:tcPr>
            <w:tcW w:w="2420" w:type="dxa"/>
            <w:tcBorders>
              <w:right w:val="single" w:sz="8" w:space="0" w:color="auto"/>
            </w:tcBorders>
            <w:vAlign w:val="bottom"/>
          </w:tcPr>
          <w:p w:rsidR="008559CF" w:rsidRDefault="008C2022">
            <w:pPr>
              <w:spacing w:line="265" w:lineRule="exact"/>
              <w:rPr>
                <w:sz w:val="20"/>
                <w:szCs w:val="20"/>
              </w:rPr>
            </w:pPr>
            <w:r>
              <w:rPr>
                <w:rFonts w:eastAsia="Times New Roman"/>
                <w:sz w:val="24"/>
                <w:szCs w:val="24"/>
              </w:rPr>
              <w:t>2 раза в год.</w:t>
            </w:r>
          </w:p>
        </w:tc>
      </w:tr>
      <w:tr w:rsidR="008559CF">
        <w:trPr>
          <w:trHeight w:val="276"/>
        </w:trPr>
        <w:tc>
          <w:tcPr>
            <w:tcW w:w="3440" w:type="dxa"/>
            <w:tcBorders>
              <w:left w:val="single" w:sz="8" w:space="0" w:color="auto"/>
              <w:right w:val="single" w:sz="8" w:space="0" w:color="auto"/>
            </w:tcBorders>
            <w:vAlign w:val="bottom"/>
          </w:tcPr>
          <w:p w:rsidR="008559CF" w:rsidRDefault="008C2022">
            <w:pPr>
              <w:spacing w:line="266" w:lineRule="exact"/>
              <w:jc w:val="center"/>
              <w:rPr>
                <w:sz w:val="20"/>
                <w:szCs w:val="20"/>
              </w:rPr>
            </w:pPr>
            <w:r>
              <w:rPr>
                <w:rFonts w:eastAsia="Times New Roman"/>
                <w:w w:val="99"/>
                <w:sz w:val="24"/>
                <w:szCs w:val="24"/>
              </w:rPr>
              <w:t>образовательном процессе,</w:t>
            </w: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Недели творчества Совместные</w:t>
            </w:r>
          </w:p>
        </w:tc>
        <w:tc>
          <w:tcPr>
            <w:tcW w:w="2420" w:type="dxa"/>
            <w:tcBorders>
              <w:right w:val="single" w:sz="8" w:space="0" w:color="auto"/>
            </w:tcBorders>
            <w:vAlign w:val="bottom"/>
          </w:tcPr>
          <w:p w:rsidR="008559CF" w:rsidRDefault="008559CF">
            <w:pPr>
              <w:rPr>
                <w:sz w:val="24"/>
                <w:szCs w:val="24"/>
              </w:rPr>
            </w:pPr>
          </w:p>
        </w:tc>
      </w:tr>
      <w:tr w:rsidR="008559CF">
        <w:trPr>
          <w:trHeight w:val="276"/>
        </w:trPr>
        <w:tc>
          <w:tcPr>
            <w:tcW w:w="3440" w:type="dxa"/>
            <w:tcBorders>
              <w:left w:val="single" w:sz="8" w:space="0" w:color="auto"/>
              <w:right w:val="single" w:sz="8" w:space="0" w:color="auto"/>
            </w:tcBorders>
            <w:vAlign w:val="bottom"/>
          </w:tcPr>
          <w:p w:rsidR="008559CF" w:rsidRDefault="008C2022">
            <w:pPr>
              <w:spacing w:line="267" w:lineRule="exact"/>
              <w:jc w:val="center"/>
              <w:rPr>
                <w:sz w:val="20"/>
                <w:szCs w:val="20"/>
              </w:rPr>
            </w:pPr>
            <w:r>
              <w:rPr>
                <w:rFonts w:eastAsia="Times New Roman"/>
                <w:sz w:val="24"/>
                <w:szCs w:val="24"/>
              </w:rPr>
              <w:t>направленном на</w:t>
            </w: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праздники, развлечения. Встречи с</w:t>
            </w:r>
          </w:p>
        </w:tc>
        <w:tc>
          <w:tcPr>
            <w:tcW w:w="2420" w:type="dxa"/>
            <w:tcBorders>
              <w:right w:val="single" w:sz="8" w:space="0" w:color="auto"/>
            </w:tcBorders>
            <w:vAlign w:val="bottom"/>
          </w:tcPr>
          <w:p w:rsidR="008559CF" w:rsidRDefault="008559CF">
            <w:pPr>
              <w:rPr>
                <w:sz w:val="24"/>
                <w:szCs w:val="24"/>
              </w:rPr>
            </w:pPr>
          </w:p>
        </w:tc>
      </w:tr>
      <w:tr w:rsidR="008559CF">
        <w:trPr>
          <w:trHeight w:val="276"/>
        </w:trPr>
        <w:tc>
          <w:tcPr>
            <w:tcW w:w="3440" w:type="dxa"/>
            <w:tcBorders>
              <w:left w:val="single" w:sz="8" w:space="0" w:color="auto"/>
              <w:right w:val="single" w:sz="8" w:space="0" w:color="auto"/>
            </w:tcBorders>
            <w:vAlign w:val="bottom"/>
          </w:tcPr>
          <w:p w:rsidR="008559CF" w:rsidRDefault="008C2022">
            <w:pPr>
              <w:spacing w:line="266" w:lineRule="exact"/>
              <w:jc w:val="center"/>
              <w:rPr>
                <w:sz w:val="20"/>
                <w:szCs w:val="20"/>
              </w:rPr>
            </w:pPr>
            <w:r>
              <w:rPr>
                <w:rFonts w:eastAsia="Times New Roman"/>
                <w:sz w:val="24"/>
                <w:szCs w:val="24"/>
              </w:rPr>
              <w:t>установление</w:t>
            </w:r>
          </w:p>
        </w:tc>
        <w:tc>
          <w:tcPr>
            <w:tcW w:w="42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интересными людьми</w:t>
            </w:r>
          </w:p>
        </w:tc>
        <w:tc>
          <w:tcPr>
            <w:tcW w:w="2420" w:type="dxa"/>
            <w:tcBorders>
              <w:right w:val="single" w:sz="8" w:space="0" w:color="auto"/>
            </w:tcBorders>
            <w:vAlign w:val="bottom"/>
          </w:tcPr>
          <w:p w:rsidR="008559CF" w:rsidRDefault="008559CF">
            <w:pPr>
              <w:rPr>
                <w:sz w:val="24"/>
                <w:szCs w:val="24"/>
              </w:rPr>
            </w:pPr>
          </w:p>
        </w:tc>
      </w:tr>
      <w:tr w:rsidR="008559CF">
        <w:trPr>
          <w:trHeight w:val="266"/>
        </w:trPr>
        <w:tc>
          <w:tcPr>
            <w:tcW w:w="3440" w:type="dxa"/>
            <w:tcBorders>
              <w:left w:val="single" w:sz="8" w:space="0" w:color="auto"/>
              <w:right w:val="single" w:sz="8" w:space="0" w:color="auto"/>
            </w:tcBorders>
            <w:vAlign w:val="bottom"/>
          </w:tcPr>
          <w:p w:rsidR="008559CF" w:rsidRDefault="008C2022">
            <w:pPr>
              <w:spacing w:line="266" w:lineRule="exact"/>
              <w:jc w:val="center"/>
              <w:rPr>
                <w:sz w:val="20"/>
                <w:szCs w:val="20"/>
              </w:rPr>
            </w:pPr>
            <w:r>
              <w:rPr>
                <w:rFonts w:eastAsia="Times New Roman"/>
                <w:sz w:val="24"/>
                <w:szCs w:val="24"/>
              </w:rPr>
              <w:t>сотрудничества и</w:t>
            </w:r>
          </w:p>
        </w:tc>
        <w:tc>
          <w:tcPr>
            <w:tcW w:w="4240" w:type="dxa"/>
            <w:tcBorders>
              <w:right w:val="single" w:sz="8" w:space="0" w:color="auto"/>
            </w:tcBorders>
            <w:vAlign w:val="bottom"/>
          </w:tcPr>
          <w:p w:rsidR="008559CF" w:rsidRDefault="008559CF">
            <w:pPr>
              <w:rPr>
                <w:sz w:val="23"/>
                <w:szCs w:val="23"/>
              </w:rPr>
            </w:pPr>
          </w:p>
        </w:tc>
        <w:tc>
          <w:tcPr>
            <w:tcW w:w="2420" w:type="dxa"/>
            <w:tcBorders>
              <w:right w:val="single" w:sz="8" w:space="0" w:color="auto"/>
            </w:tcBorders>
            <w:vAlign w:val="bottom"/>
          </w:tcPr>
          <w:p w:rsidR="008559CF" w:rsidRDefault="008559CF">
            <w:pPr>
              <w:rPr>
                <w:sz w:val="23"/>
                <w:szCs w:val="23"/>
              </w:rPr>
            </w:pPr>
          </w:p>
        </w:tc>
      </w:tr>
      <w:tr w:rsidR="008559CF">
        <w:trPr>
          <w:trHeight w:val="276"/>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w w:val="99"/>
                <w:sz w:val="24"/>
                <w:szCs w:val="24"/>
              </w:rPr>
              <w:t>партнерских отношений с</w:t>
            </w:r>
          </w:p>
        </w:tc>
        <w:tc>
          <w:tcPr>
            <w:tcW w:w="4240" w:type="dxa"/>
            <w:tcBorders>
              <w:right w:val="single" w:sz="8" w:space="0" w:color="auto"/>
            </w:tcBorders>
            <w:vAlign w:val="bottom"/>
          </w:tcPr>
          <w:p w:rsidR="008559CF" w:rsidRDefault="008559CF">
            <w:pPr>
              <w:rPr>
                <w:sz w:val="24"/>
                <w:szCs w:val="24"/>
              </w:rPr>
            </w:pPr>
          </w:p>
        </w:tc>
        <w:tc>
          <w:tcPr>
            <w:tcW w:w="2420" w:type="dxa"/>
            <w:tcBorders>
              <w:right w:val="single" w:sz="8" w:space="0" w:color="auto"/>
            </w:tcBorders>
            <w:vAlign w:val="bottom"/>
          </w:tcPr>
          <w:p w:rsidR="008559CF" w:rsidRDefault="008559CF">
            <w:pPr>
              <w:rPr>
                <w:sz w:val="24"/>
                <w:szCs w:val="24"/>
              </w:rPr>
            </w:pPr>
          </w:p>
        </w:tc>
      </w:tr>
      <w:tr w:rsidR="008559CF">
        <w:trPr>
          <w:trHeight w:val="286"/>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sz w:val="24"/>
                <w:szCs w:val="24"/>
              </w:rPr>
              <w:t>целью вовлечения</w:t>
            </w:r>
          </w:p>
        </w:tc>
        <w:tc>
          <w:tcPr>
            <w:tcW w:w="4240" w:type="dxa"/>
            <w:tcBorders>
              <w:right w:val="single" w:sz="8" w:space="0" w:color="auto"/>
            </w:tcBorders>
            <w:vAlign w:val="bottom"/>
          </w:tcPr>
          <w:p w:rsidR="008559CF" w:rsidRDefault="008559CF">
            <w:pPr>
              <w:rPr>
                <w:sz w:val="24"/>
                <w:szCs w:val="24"/>
              </w:rPr>
            </w:pPr>
          </w:p>
        </w:tc>
        <w:tc>
          <w:tcPr>
            <w:tcW w:w="2420" w:type="dxa"/>
            <w:tcBorders>
              <w:right w:val="single" w:sz="8" w:space="0" w:color="auto"/>
            </w:tcBorders>
            <w:vAlign w:val="bottom"/>
          </w:tcPr>
          <w:p w:rsidR="008559CF" w:rsidRDefault="008559CF">
            <w:pPr>
              <w:rPr>
                <w:sz w:val="24"/>
                <w:szCs w:val="24"/>
              </w:rPr>
            </w:pPr>
          </w:p>
        </w:tc>
      </w:tr>
      <w:tr w:rsidR="008559CF">
        <w:trPr>
          <w:trHeight w:val="276"/>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w w:val="99"/>
                <w:sz w:val="24"/>
                <w:szCs w:val="24"/>
              </w:rPr>
              <w:t>родителей в единое</w:t>
            </w:r>
          </w:p>
        </w:tc>
        <w:tc>
          <w:tcPr>
            <w:tcW w:w="4240" w:type="dxa"/>
            <w:tcBorders>
              <w:right w:val="single" w:sz="8" w:space="0" w:color="auto"/>
            </w:tcBorders>
            <w:vAlign w:val="bottom"/>
          </w:tcPr>
          <w:p w:rsidR="008559CF" w:rsidRDefault="008559CF">
            <w:pPr>
              <w:rPr>
                <w:sz w:val="24"/>
                <w:szCs w:val="24"/>
              </w:rPr>
            </w:pPr>
          </w:p>
        </w:tc>
        <w:tc>
          <w:tcPr>
            <w:tcW w:w="2420" w:type="dxa"/>
            <w:tcBorders>
              <w:right w:val="single" w:sz="8" w:space="0" w:color="auto"/>
            </w:tcBorders>
            <w:vAlign w:val="bottom"/>
          </w:tcPr>
          <w:p w:rsidR="008559CF" w:rsidRDefault="008559CF">
            <w:pPr>
              <w:rPr>
                <w:sz w:val="24"/>
                <w:szCs w:val="24"/>
              </w:rPr>
            </w:pPr>
          </w:p>
        </w:tc>
      </w:tr>
      <w:tr w:rsidR="008559CF">
        <w:trPr>
          <w:trHeight w:val="276"/>
        </w:trPr>
        <w:tc>
          <w:tcPr>
            <w:tcW w:w="344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sz w:val="24"/>
                <w:szCs w:val="24"/>
              </w:rPr>
              <w:t>образовательное пространство.</w:t>
            </w:r>
          </w:p>
        </w:tc>
        <w:tc>
          <w:tcPr>
            <w:tcW w:w="4240" w:type="dxa"/>
            <w:tcBorders>
              <w:right w:val="single" w:sz="8" w:space="0" w:color="auto"/>
            </w:tcBorders>
            <w:vAlign w:val="bottom"/>
          </w:tcPr>
          <w:p w:rsidR="008559CF" w:rsidRDefault="008559CF">
            <w:pPr>
              <w:rPr>
                <w:sz w:val="24"/>
                <w:szCs w:val="24"/>
              </w:rPr>
            </w:pPr>
          </w:p>
        </w:tc>
        <w:tc>
          <w:tcPr>
            <w:tcW w:w="2420" w:type="dxa"/>
            <w:tcBorders>
              <w:right w:val="single" w:sz="8" w:space="0" w:color="auto"/>
            </w:tcBorders>
            <w:vAlign w:val="bottom"/>
          </w:tcPr>
          <w:p w:rsidR="008559CF" w:rsidRDefault="008559CF">
            <w:pPr>
              <w:rPr>
                <w:sz w:val="24"/>
                <w:szCs w:val="24"/>
              </w:rPr>
            </w:pPr>
          </w:p>
        </w:tc>
      </w:tr>
      <w:tr w:rsidR="008559CF">
        <w:trPr>
          <w:trHeight w:val="435"/>
        </w:trPr>
        <w:tc>
          <w:tcPr>
            <w:tcW w:w="344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240" w:type="dxa"/>
            <w:tcBorders>
              <w:bottom w:val="single" w:sz="8" w:space="0" w:color="auto"/>
              <w:right w:val="single" w:sz="8" w:space="0" w:color="auto"/>
            </w:tcBorders>
            <w:vAlign w:val="bottom"/>
          </w:tcPr>
          <w:p w:rsidR="008559CF" w:rsidRDefault="008559CF">
            <w:pPr>
              <w:rPr>
                <w:sz w:val="24"/>
                <w:szCs w:val="24"/>
              </w:rPr>
            </w:pPr>
          </w:p>
        </w:tc>
        <w:tc>
          <w:tcPr>
            <w:tcW w:w="2420" w:type="dxa"/>
            <w:tcBorders>
              <w:bottom w:val="single" w:sz="8" w:space="0" w:color="auto"/>
              <w:right w:val="single" w:sz="8" w:space="0" w:color="auto"/>
            </w:tcBorders>
            <w:vAlign w:val="bottom"/>
          </w:tcPr>
          <w:p w:rsidR="008559CF" w:rsidRDefault="008559CF">
            <w:pPr>
              <w:rPr>
                <w:sz w:val="24"/>
                <w:szCs w:val="24"/>
              </w:rPr>
            </w:pPr>
          </w:p>
        </w:tc>
      </w:tr>
    </w:tbl>
    <w:p w:rsidR="008559CF" w:rsidRDefault="00575847">
      <w:pPr>
        <w:spacing w:line="20" w:lineRule="exact"/>
        <w:rPr>
          <w:sz w:val="20"/>
          <w:szCs w:val="20"/>
        </w:rPr>
      </w:pPr>
      <w:r>
        <w:rPr>
          <w:sz w:val="20"/>
          <w:szCs w:val="20"/>
        </w:rPr>
        <w:pict>
          <v:rect id="Shape 58" o:spid="_x0000_s1083" style="position:absolute;margin-left:475.1pt;margin-top:-.75pt;width:.95pt;height:.9pt;z-index:-251602944;visibility:visible;mso-wrap-distance-left:0;mso-wrap-distance-right:0;mso-position-horizontal-relative:text;mso-position-vertical-relative:text" o:allowincell="f" fillcolor="black" stroked="f"/>
        </w:pict>
      </w:r>
      <w:r>
        <w:rPr>
          <w:sz w:val="20"/>
          <w:szCs w:val="20"/>
        </w:rPr>
        <w:pict>
          <v:line id="Shape 59" o:spid="_x0000_s1084" style="position:absolute;z-index:251669504;visibility:visible;mso-wrap-distance-left:0;mso-wrap-distance-right:0;mso-position-horizontal-relative:text;mso-position-vertical-relative:text" from="474.7pt,.15pt" to="476.4pt,.15pt" o:allowincell="f" strokecolor="white"/>
        </w:pict>
      </w:r>
    </w:p>
    <w:p w:rsidR="008559CF" w:rsidRDefault="008559CF">
      <w:pPr>
        <w:spacing w:line="174" w:lineRule="exact"/>
        <w:rPr>
          <w:sz w:val="20"/>
          <w:szCs w:val="20"/>
        </w:rPr>
      </w:pPr>
    </w:p>
    <w:p w:rsidR="008559CF" w:rsidRDefault="008C2022" w:rsidP="005226A8">
      <w:pPr>
        <w:numPr>
          <w:ilvl w:val="0"/>
          <w:numId w:val="78"/>
        </w:numPr>
        <w:tabs>
          <w:tab w:val="left" w:pos="820"/>
        </w:tabs>
        <w:ind w:left="820" w:hanging="240"/>
        <w:rPr>
          <w:rFonts w:eastAsia="Times New Roman"/>
          <w:b/>
          <w:bCs/>
          <w:sz w:val="24"/>
          <w:szCs w:val="24"/>
        </w:rPr>
      </w:pPr>
      <w:r>
        <w:rPr>
          <w:rFonts w:eastAsia="Times New Roman"/>
          <w:b/>
          <w:bCs/>
          <w:sz w:val="24"/>
          <w:szCs w:val="24"/>
        </w:rPr>
        <w:t>ОРГАНИЗАЦИОННЫЙ РАЗДЕЛ</w:t>
      </w:r>
    </w:p>
    <w:p w:rsidR="008559CF" w:rsidRDefault="008C2022">
      <w:pPr>
        <w:ind w:left="580"/>
        <w:rPr>
          <w:sz w:val="20"/>
          <w:szCs w:val="20"/>
        </w:rPr>
      </w:pPr>
      <w:r>
        <w:rPr>
          <w:rFonts w:eastAsia="Times New Roman"/>
          <w:b/>
          <w:bCs/>
          <w:sz w:val="24"/>
          <w:szCs w:val="24"/>
        </w:rPr>
        <w:t>3.1. Материально- техническое обеспечение Программы</w:t>
      </w:r>
    </w:p>
    <w:p w:rsidR="008559CF" w:rsidRDefault="008559CF">
      <w:pPr>
        <w:spacing w:line="15" w:lineRule="exact"/>
        <w:rPr>
          <w:sz w:val="20"/>
          <w:szCs w:val="20"/>
        </w:rPr>
      </w:pPr>
    </w:p>
    <w:p w:rsidR="008559CF" w:rsidRDefault="008C2022">
      <w:pPr>
        <w:spacing w:line="238" w:lineRule="auto"/>
        <w:ind w:right="220"/>
        <w:rPr>
          <w:sz w:val="20"/>
          <w:szCs w:val="20"/>
        </w:rPr>
      </w:pPr>
      <w:r>
        <w:rPr>
          <w:rFonts w:eastAsia="Times New Roman"/>
          <w:sz w:val="24"/>
          <w:szCs w:val="24"/>
        </w:rPr>
        <w:t>Для ведения целенаправленной, эффективной образовательной деятельности в ДОУ созданы необходимые условия. Площадь на одного воспитанника соответствует лицензионному норма-тиву и составляет не менее 2 кв.м на каждого ребёнка дошкольного возраста и не менее 2,5 кв.м на каждого ребёнка раннего возраста.,</w:t>
      </w:r>
      <w:r w:rsidR="005226A8">
        <w:rPr>
          <w:rFonts w:eastAsia="Times New Roman"/>
          <w:sz w:val="24"/>
          <w:szCs w:val="24"/>
        </w:rPr>
        <w:t>кабинет</w:t>
      </w:r>
      <w:r>
        <w:rPr>
          <w:rFonts w:eastAsia="Times New Roman"/>
          <w:sz w:val="24"/>
          <w:szCs w:val="24"/>
        </w:rPr>
        <w:t xml:space="preserve"> уч</w:t>
      </w:r>
      <w:r w:rsidR="005226A8">
        <w:rPr>
          <w:rFonts w:eastAsia="Times New Roman"/>
          <w:sz w:val="24"/>
          <w:szCs w:val="24"/>
        </w:rPr>
        <w:t xml:space="preserve">ителя- логопеда, </w:t>
      </w:r>
    </w:p>
    <w:p w:rsidR="008559CF" w:rsidRDefault="008559CF">
      <w:pPr>
        <w:spacing w:line="7" w:lineRule="exact"/>
        <w:rPr>
          <w:sz w:val="20"/>
          <w:szCs w:val="20"/>
        </w:rPr>
      </w:pPr>
    </w:p>
    <w:p w:rsidR="008559CF" w:rsidRDefault="008C2022">
      <w:pPr>
        <w:ind w:left="560"/>
        <w:rPr>
          <w:sz w:val="20"/>
          <w:szCs w:val="20"/>
        </w:rPr>
      </w:pPr>
      <w:r>
        <w:rPr>
          <w:rFonts w:eastAsia="Times New Roman"/>
          <w:b/>
          <w:bCs/>
          <w:sz w:val="24"/>
          <w:szCs w:val="24"/>
        </w:rPr>
        <w:t>Оборудование:</w:t>
      </w:r>
    </w:p>
    <w:p w:rsidR="008559CF" w:rsidRDefault="008559CF">
      <w:pPr>
        <w:spacing w:line="15" w:lineRule="exact"/>
        <w:rPr>
          <w:sz w:val="20"/>
          <w:szCs w:val="20"/>
        </w:rPr>
      </w:pPr>
    </w:p>
    <w:p w:rsidR="008559CF" w:rsidRDefault="008C2022">
      <w:pPr>
        <w:spacing w:line="249" w:lineRule="auto"/>
        <w:ind w:right="180" w:firstLine="566"/>
        <w:jc w:val="both"/>
        <w:rPr>
          <w:sz w:val="20"/>
          <w:szCs w:val="20"/>
        </w:rPr>
      </w:pPr>
      <w:r>
        <w:rPr>
          <w:rFonts w:eastAsia="Times New Roman"/>
          <w:sz w:val="23"/>
          <w:szCs w:val="23"/>
        </w:rPr>
        <w:t>Спортивный инвентарь (мячи, скакалки, кегли), разные виды театра, материал по развитию речи (картинки, серии картинок, игровые модули с набором игровых инструментов, книги. Настольные игры развивающего характера (домино, танграмм, головоломки, лабиринты), мате-риалы для ознакомления с искусством и занятием изобразительной деятельностью, материалы для познавательно-исследовательской деятельности, разные виды конструктора, альбомы, схемы, картинки для строительных игр, глобус, карта, спортивное оборудование, игры на клас-сификацию, мозаика разной степени сложности, музыкальные игрушки, макеты, музыкальные инструменты, набор геометрических фигур, наборы военной техники, лото с разной тематикой, дидактические коврики, магнитофоны, аудиодиски, набор муляжей, объёмных фигур, материалы по правилам безопасности (безопасность на улице, дома, в обращении с бытовыми приборами), мольберт, магнитная доска, наборы предметных картинок, сюжетные картинки, серии картинок, спортивное оборудование, наборы цифр, букв, для наглядной демонстрации числовой шкалы,</w:t>
      </w:r>
    </w:p>
    <w:p w:rsidR="008559CF" w:rsidRDefault="008559CF">
      <w:pPr>
        <w:sectPr w:rsidR="008559CF">
          <w:pgSz w:w="11900" w:h="16841"/>
          <w:pgMar w:top="1132" w:right="379" w:bottom="322" w:left="1420" w:header="0" w:footer="0" w:gutter="0"/>
          <w:cols w:space="720" w:equalWidth="0">
            <w:col w:w="10100"/>
          </w:cols>
        </w:sectPr>
      </w:pPr>
    </w:p>
    <w:p w:rsidR="008559CF" w:rsidRDefault="008C2022">
      <w:pPr>
        <w:spacing w:line="236" w:lineRule="auto"/>
        <w:jc w:val="both"/>
        <w:rPr>
          <w:sz w:val="20"/>
          <w:szCs w:val="20"/>
        </w:rPr>
      </w:pPr>
      <w:r>
        <w:rPr>
          <w:rFonts w:eastAsia="Times New Roman"/>
          <w:sz w:val="24"/>
          <w:szCs w:val="24"/>
        </w:rPr>
        <w:lastRenderedPageBreak/>
        <w:t>математического содержания, наглядные пособия по ознакомлению с окружающим, символикой России, достопримечательностями, часы, шашки, ширмы, игрушки, материал для развития мел-кой моторики.</w:t>
      </w:r>
    </w:p>
    <w:p w:rsidR="008559CF" w:rsidRDefault="008559CF">
      <w:pPr>
        <w:spacing w:line="7" w:lineRule="exact"/>
        <w:rPr>
          <w:sz w:val="20"/>
          <w:szCs w:val="20"/>
        </w:rPr>
      </w:pPr>
    </w:p>
    <w:p w:rsidR="008559CF" w:rsidRDefault="008C2022">
      <w:pPr>
        <w:ind w:left="1320"/>
        <w:rPr>
          <w:sz w:val="20"/>
          <w:szCs w:val="20"/>
        </w:rPr>
      </w:pPr>
      <w:r>
        <w:rPr>
          <w:rFonts w:eastAsia="Times New Roman"/>
          <w:b/>
          <w:bCs/>
          <w:sz w:val="24"/>
          <w:szCs w:val="24"/>
        </w:rPr>
        <w:t>3.2. Методические материалы, средства обучения и воспитания</w:t>
      </w:r>
    </w:p>
    <w:p w:rsidR="008559CF" w:rsidRDefault="008559CF">
      <w:pPr>
        <w:spacing w:line="288" w:lineRule="exact"/>
        <w:rPr>
          <w:sz w:val="20"/>
          <w:szCs w:val="20"/>
        </w:rPr>
      </w:pPr>
    </w:p>
    <w:p w:rsidR="008559CF" w:rsidRDefault="008C2022">
      <w:pPr>
        <w:spacing w:line="237" w:lineRule="auto"/>
        <w:ind w:left="1440" w:right="1460" w:hanging="112"/>
        <w:rPr>
          <w:sz w:val="20"/>
          <w:szCs w:val="20"/>
        </w:rPr>
      </w:pPr>
      <w:r>
        <w:rPr>
          <w:rFonts w:eastAsia="Times New Roman"/>
          <w:b/>
          <w:bCs/>
          <w:sz w:val="24"/>
          <w:szCs w:val="24"/>
        </w:rPr>
        <w:t>Список методической литературы см. Приложение №2 Средства обучения и воспитания по образовательным областям</w:t>
      </w:r>
    </w:p>
    <w:p w:rsidR="008559CF" w:rsidRDefault="008559CF">
      <w:pPr>
        <w:spacing w:line="2" w:lineRule="exact"/>
        <w:rPr>
          <w:sz w:val="20"/>
          <w:szCs w:val="20"/>
        </w:rPr>
      </w:pPr>
    </w:p>
    <w:tbl>
      <w:tblPr>
        <w:tblW w:w="0" w:type="auto"/>
        <w:tblInd w:w="10" w:type="dxa"/>
        <w:tblLayout w:type="fixed"/>
        <w:tblCellMar>
          <w:left w:w="0" w:type="dxa"/>
          <w:right w:w="0" w:type="dxa"/>
        </w:tblCellMar>
        <w:tblLook w:val="04A0"/>
      </w:tblPr>
      <w:tblGrid>
        <w:gridCol w:w="2180"/>
        <w:gridCol w:w="800"/>
        <w:gridCol w:w="6820"/>
      </w:tblGrid>
      <w:tr w:rsidR="008559CF">
        <w:trPr>
          <w:trHeight w:val="268"/>
        </w:trPr>
        <w:tc>
          <w:tcPr>
            <w:tcW w:w="2180" w:type="dxa"/>
            <w:tcBorders>
              <w:top w:val="single" w:sz="8" w:space="0" w:color="auto"/>
              <w:left w:val="single" w:sz="8" w:space="0" w:color="auto"/>
              <w:right w:val="single" w:sz="8" w:space="0" w:color="auto"/>
            </w:tcBorders>
            <w:vAlign w:val="bottom"/>
          </w:tcPr>
          <w:p w:rsidR="008559CF" w:rsidRDefault="008C2022">
            <w:pPr>
              <w:spacing w:line="268" w:lineRule="exact"/>
              <w:jc w:val="center"/>
              <w:rPr>
                <w:sz w:val="20"/>
                <w:szCs w:val="20"/>
              </w:rPr>
            </w:pPr>
            <w:r>
              <w:rPr>
                <w:rFonts w:eastAsia="Times New Roman"/>
                <w:b/>
                <w:bCs/>
                <w:w w:val="96"/>
                <w:sz w:val="24"/>
                <w:szCs w:val="24"/>
              </w:rPr>
              <w:t>Образовательная</w:t>
            </w:r>
          </w:p>
        </w:tc>
        <w:tc>
          <w:tcPr>
            <w:tcW w:w="800" w:type="dxa"/>
            <w:tcBorders>
              <w:top w:val="single" w:sz="8" w:space="0" w:color="auto"/>
            </w:tcBorders>
            <w:vAlign w:val="bottom"/>
          </w:tcPr>
          <w:p w:rsidR="008559CF" w:rsidRDefault="008559CF">
            <w:pPr>
              <w:rPr>
                <w:sz w:val="23"/>
                <w:szCs w:val="23"/>
              </w:rPr>
            </w:pPr>
          </w:p>
        </w:tc>
        <w:tc>
          <w:tcPr>
            <w:tcW w:w="6820" w:type="dxa"/>
            <w:tcBorders>
              <w:top w:val="single" w:sz="8" w:space="0" w:color="auto"/>
              <w:right w:val="single" w:sz="8" w:space="0" w:color="auto"/>
            </w:tcBorders>
            <w:vAlign w:val="bottom"/>
          </w:tcPr>
          <w:p w:rsidR="008559CF" w:rsidRDefault="008C2022">
            <w:pPr>
              <w:spacing w:line="268" w:lineRule="exact"/>
              <w:ind w:left="860"/>
              <w:rPr>
                <w:sz w:val="20"/>
                <w:szCs w:val="20"/>
              </w:rPr>
            </w:pPr>
            <w:r>
              <w:rPr>
                <w:rFonts w:eastAsia="Times New Roman"/>
                <w:b/>
                <w:bCs/>
                <w:sz w:val="24"/>
                <w:szCs w:val="24"/>
              </w:rPr>
              <w:t>Средства обучения и воспитания детей</w:t>
            </w:r>
          </w:p>
        </w:tc>
      </w:tr>
      <w:tr w:rsidR="008559CF">
        <w:trPr>
          <w:trHeight w:val="280"/>
        </w:trPr>
        <w:tc>
          <w:tcPr>
            <w:tcW w:w="2180" w:type="dxa"/>
            <w:tcBorders>
              <w:left w:val="single" w:sz="8" w:space="0" w:color="auto"/>
              <w:bottom w:val="single" w:sz="8" w:space="0" w:color="auto"/>
              <w:right w:val="single" w:sz="8" w:space="0" w:color="auto"/>
            </w:tcBorders>
            <w:vAlign w:val="bottom"/>
          </w:tcPr>
          <w:p w:rsidR="008559CF" w:rsidRDefault="008C2022">
            <w:pPr>
              <w:jc w:val="center"/>
              <w:rPr>
                <w:sz w:val="20"/>
                <w:szCs w:val="20"/>
              </w:rPr>
            </w:pPr>
            <w:r>
              <w:rPr>
                <w:rFonts w:eastAsia="Times New Roman"/>
                <w:b/>
                <w:bCs/>
                <w:w w:val="99"/>
                <w:sz w:val="24"/>
                <w:szCs w:val="24"/>
              </w:rPr>
              <w:t>область</w:t>
            </w:r>
          </w:p>
        </w:tc>
        <w:tc>
          <w:tcPr>
            <w:tcW w:w="800" w:type="dxa"/>
            <w:tcBorders>
              <w:bottom w:val="single" w:sz="8" w:space="0" w:color="auto"/>
            </w:tcBorders>
            <w:vAlign w:val="bottom"/>
          </w:tcPr>
          <w:p w:rsidR="008559CF" w:rsidRDefault="008559CF">
            <w:pPr>
              <w:rPr>
                <w:sz w:val="24"/>
                <w:szCs w:val="24"/>
              </w:rPr>
            </w:pPr>
          </w:p>
        </w:tc>
        <w:tc>
          <w:tcPr>
            <w:tcW w:w="68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4"/>
        </w:trPr>
        <w:tc>
          <w:tcPr>
            <w:tcW w:w="2180" w:type="dxa"/>
            <w:tcBorders>
              <w:left w:val="single" w:sz="8" w:space="0" w:color="auto"/>
              <w:right w:val="single" w:sz="8" w:space="0" w:color="auto"/>
            </w:tcBorders>
            <w:vAlign w:val="bottom"/>
          </w:tcPr>
          <w:p w:rsidR="008559CF" w:rsidRDefault="008C2022">
            <w:pPr>
              <w:spacing w:line="264" w:lineRule="exact"/>
              <w:ind w:left="140"/>
              <w:rPr>
                <w:sz w:val="20"/>
                <w:szCs w:val="20"/>
              </w:rPr>
            </w:pPr>
            <w:r>
              <w:rPr>
                <w:rFonts w:eastAsia="Times New Roman"/>
                <w:i/>
                <w:iCs/>
                <w:sz w:val="24"/>
                <w:szCs w:val="24"/>
              </w:rPr>
              <w:t>Развитие детей</w:t>
            </w:r>
          </w:p>
        </w:tc>
        <w:tc>
          <w:tcPr>
            <w:tcW w:w="7620" w:type="dxa"/>
            <w:gridSpan w:val="2"/>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Настольно - печатные игры</w:t>
            </w:r>
          </w:p>
        </w:tc>
      </w:tr>
      <w:tr w:rsidR="008559CF">
        <w:trPr>
          <w:trHeight w:val="264"/>
        </w:trPr>
        <w:tc>
          <w:tcPr>
            <w:tcW w:w="2180" w:type="dxa"/>
            <w:tcBorders>
              <w:left w:val="single" w:sz="8" w:space="0" w:color="auto"/>
              <w:right w:val="single" w:sz="8" w:space="0" w:color="auto"/>
            </w:tcBorders>
            <w:vAlign w:val="bottom"/>
          </w:tcPr>
          <w:p w:rsidR="008559CF" w:rsidRDefault="008C2022">
            <w:pPr>
              <w:spacing w:line="264" w:lineRule="exact"/>
              <w:ind w:left="140"/>
              <w:rPr>
                <w:sz w:val="20"/>
                <w:szCs w:val="20"/>
              </w:rPr>
            </w:pPr>
            <w:r>
              <w:rPr>
                <w:rFonts w:eastAsia="Times New Roman"/>
                <w:i/>
                <w:iCs/>
                <w:sz w:val="24"/>
                <w:szCs w:val="24"/>
              </w:rPr>
              <w:t>в игре</w:t>
            </w:r>
          </w:p>
        </w:tc>
        <w:tc>
          <w:tcPr>
            <w:tcW w:w="7620" w:type="dxa"/>
            <w:gridSpan w:val="2"/>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Дидактические игры и игрушки;</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Тематические наборы для сюжетно - ролевых игр;</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Разные виды театров: пальчиковый, настольный, теневой, и др.;</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Атрибуты для театрализованных игр (маски, элементы костюмов,</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декораций);</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Атрибуты для режиссёрских игр (игровые поля,  наборы мелких</w:t>
            </w:r>
          </w:p>
        </w:tc>
      </w:tr>
      <w:tr w:rsidR="008559CF">
        <w:trPr>
          <w:trHeight w:val="288"/>
        </w:trPr>
        <w:tc>
          <w:tcPr>
            <w:tcW w:w="218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7620" w:type="dxa"/>
            <w:gridSpan w:val="2"/>
            <w:tcBorders>
              <w:bottom w:val="single" w:sz="8" w:space="0" w:color="auto"/>
              <w:right w:val="single" w:sz="8" w:space="0" w:color="auto"/>
            </w:tcBorders>
            <w:vAlign w:val="bottom"/>
          </w:tcPr>
          <w:p w:rsidR="008559CF" w:rsidRDefault="008C2022">
            <w:pPr>
              <w:ind w:left="100"/>
              <w:rPr>
                <w:sz w:val="20"/>
                <w:szCs w:val="20"/>
              </w:rPr>
            </w:pPr>
            <w:r>
              <w:rPr>
                <w:rFonts w:eastAsia="Times New Roman"/>
                <w:sz w:val="24"/>
                <w:szCs w:val="24"/>
              </w:rPr>
              <w:t>игрушек);</w:t>
            </w:r>
          </w:p>
        </w:tc>
      </w:tr>
      <w:tr w:rsidR="008559CF">
        <w:trPr>
          <w:trHeight w:val="264"/>
        </w:trPr>
        <w:tc>
          <w:tcPr>
            <w:tcW w:w="2180" w:type="dxa"/>
            <w:tcBorders>
              <w:left w:val="single" w:sz="8" w:space="0" w:color="auto"/>
              <w:right w:val="single" w:sz="8" w:space="0" w:color="auto"/>
            </w:tcBorders>
            <w:vAlign w:val="bottom"/>
          </w:tcPr>
          <w:p w:rsidR="008559CF" w:rsidRDefault="008C2022">
            <w:pPr>
              <w:spacing w:line="264" w:lineRule="exact"/>
              <w:ind w:left="140"/>
              <w:rPr>
                <w:sz w:val="20"/>
                <w:szCs w:val="20"/>
              </w:rPr>
            </w:pPr>
            <w:r>
              <w:rPr>
                <w:rFonts w:eastAsia="Times New Roman"/>
                <w:i/>
                <w:iCs/>
                <w:sz w:val="24"/>
                <w:szCs w:val="24"/>
              </w:rPr>
              <w:t>Социально -</w:t>
            </w:r>
          </w:p>
        </w:tc>
        <w:tc>
          <w:tcPr>
            <w:tcW w:w="7620" w:type="dxa"/>
            <w:gridSpan w:val="2"/>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Иллюстративный материал, серии сюжетных картинок;</w:t>
            </w:r>
          </w:p>
        </w:tc>
      </w:tr>
      <w:tr w:rsidR="008559CF">
        <w:trPr>
          <w:trHeight w:val="266"/>
        </w:trPr>
        <w:tc>
          <w:tcPr>
            <w:tcW w:w="2180" w:type="dxa"/>
            <w:tcBorders>
              <w:left w:val="single" w:sz="8" w:space="0" w:color="auto"/>
              <w:right w:val="single" w:sz="8" w:space="0" w:color="auto"/>
            </w:tcBorders>
            <w:vAlign w:val="bottom"/>
          </w:tcPr>
          <w:p w:rsidR="008559CF" w:rsidRDefault="008C2022">
            <w:pPr>
              <w:spacing w:line="266" w:lineRule="exact"/>
              <w:ind w:left="140"/>
              <w:rPr>
                <w:sz w:val="20"/>
                <w:szCs w:val="20"/>
              </w:rPr>
            </w:pPr>
            <w:r>
              <w:rPr>
                <w:rFonts w:eastAsia="Times New Roman"/>
                <w:i/>
                <w:iCs/>
                <w:sz w:val="24"/>
                <w:szCs w:val="24"/>
              </w:rPr>
              <w:t>коммуникативное</w:t>
            </w:r>
          </w:p>
        </w:tc>
        <w:tc>
          <w:tcPr>
            <w:tcW w:w="7620" w:type="dxa"/>
            <w:gridSpan w:val="2"/>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Уголки настроения</w:t>
            </w:r>
          </w:p>
        </w:tc>
      </w:tr>
      <w:tr w:rsidR="008559CF">
        <w:trPr>
          <w:trHeight w:val="276"/>
        </w:trPr>
        <w:tc>
          <w:tcPr>
            <w:tcW w:w="218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i/>
                <w:iCs/>
                <w:sz w:val="24"/>
                <w:szCs w:val="24"/>
              </w:rPr>
              <w:t>развитие</w:t>
            </w: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Уголки безопасности в старшей и подготовительной группах с</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необходимым наглядным и игровым материалом по безопасности в</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различных жизненных ситуациях (иллюстрации, плакаты, альбомы,</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дидактические игры), детской литературой соответствующей</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тематики;</w:t>
            </w:r>
          </w:p>
        </w:tc>
      </w:tr>
      <w:tr w:rsidR="008559CF">
        <w:trPr>
          <w:trHeight w:val="278"/>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60"/>
              <w:rPr>
                <w:sz w:val="20"/>
                <w:szCs w:val="20"/>
              </w:rPr>
            </w:pPr>
            <w:r>
              <w:rPr>
                <w:rFonts w:eastAsia="Times New Roman"/>
                <w:sz w:val="24"/>
                <w:szCs w:val="24"/>
              </w:rPr>
              <w:t>Материалы и оборудование для разных видов труда:</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800" w:type="dxa"/>
            <w:vAlign w:val="bottom"/>
          </w:tcPr>
          <w:p w:rsidR="008559CF" w:rsidRDefault="008C2022">
            <w:pPr>
              <w:ind w:left="100"/>
              <w:rPr>
                <w:sz w:val="20"/>
                <w:szCs w:val="20"/>
              </w:rPr>
            </w:pPr>
            <w:r>
              <w:rPr>
                <w:rFonts w:eastAsia="Times New Roman"/>
                <w:sz w:val="24"/>
                <w:szCs w:val="24"/>
              </w:rPr>
              <w:t>•</w:t>
            </w:r>
          </w:p>
        </w:tc>
        <w:tc>
          <w:tcPr>
            <w:tcW w:w="6820" w:type="dxa"/>
            <w:tcBorders>
              <w:right w:val="single" w:sz="8" w:space="0" w:color="auto"/>
            </w:tcBorders>
            <w:vAlign w:val="bottom"/>
          </w:tcPr>
          <w:p w:rsidR="008559CF" w:rsidRDefault="008C2022">
            <w:pPr>
              <w:ind w:left="120"/>
              <w:rPr>
                <w:sz w:val="20"/>
                <w:szCs w:val="20"/>
              </w:rPr>
            </w:pPr>
            <w:r>
              <w:rPr>
                <w:rFonts w:eastAsia="Times New Roman"/>
                <w:sz w:val="24"/>
                <w:szCs w:val="24"/>
              </w:rPr>
              <w:t>хозяйственно - бытовой;</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800" w:type="dxa"/>
            <w:vAlign w:val="bottom"/>
          </w:tcPr>
          <w:p w:rsidR="008559CF" w:rsidRDefault="008C2022">
            <w:pPr>
              <w:ind w:left="100"/>
              <w:rPr>
                <w:sz w:val="20"/>
                <w:szCs w:val="20"/>
              </w:rPr>
            </w:pPr>
            <w:r>
              <w:rPr>
                <w:rFonts w:eastAsia="Times New Roman"/>
                <w:sz w:val="24"/>
                <w:szCs w:val="24"/>
              </w:rPr>
              <w:t>•</w:t>
            </w:r>
          </w:p>
        </w:tc>
        <w:tc>
          <w:tcPr>
            <w:tcW w:w="6820" w:type="dxa"/>
            <w:tcBorders>
              <w:right w:val="single" w:sz="8" w:space="0" w:color="auto"/>
            </w:tcBorders>
            <w:vAlign w:val="bottom"/>
          </w:tcPr>
          <w:p w:rsidR="008559CF" w:rsidRDefault="008C2022">
            <w:pPr>
              <w:ind w:left="120"/>
              <w:rPr>
                <w:sz w:val="20"/>
                <w:szCs w:val="20"/>
              </w:rPr>
            </w:pPr>
            <w:r>
              <w:rPr>
                <w:rFonts w:eastAsia="Times New Roman"/>
                <w:sz w:val="24"/>
                <w:szCs w:val="24"/>
              </w:rPr>
              <w:t>труд в природе;</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800" w:type="dxa"/>
            <w:vAlign w:val="bottom"/>
          </w:tcPr>
          <w:p w:rsidR="008559CF" w:rsidRDefault="008C2022">
            <w:pPr>
              <w:ind w:left="100"/>
              <w:rPr>
                <w:sz w:val="20"/>
                <w:szCs w:val="20"/>
              </w:rPr>
            </w:pPr>
            <w:r>
              <w:rPr>
                <w:rFonts w:eastAsia="Times New Roman"/>
                <w:sz w:val="24"/>
                <w:szCs w:val="24"/>
              </w:rPr>
              <w:t>•</w:t>
            </w:r>
          </w:p>
        </w:tc>
        <w:tc>
          <w:tcPr>
            <w:tcW w:w="6820" w:type="dxa"/>
            <w:tcBorders>
              <w:right w:val="single" w:sz="8" w:space="0" w:color="auto"/>
            </w:tcBorders>
            <w:vAlign w:val="bottom"/>
          </w:tcPr>
          <w:p w:rsidR="008559CF" w:rsidRDefault="008C2022">
            <w:pPr>
              <w:ind w:left="120"/>
              <w:rPr>
                <w:sz w:val="20"/>
                <w:szCs w:val="20"/>
              </w:rPr>
            </w:pPr>
            <w:r>
              <w:rPr>
                <w:rFonts w:eastAsia="Times New Roman"/>
                <w:sz w:val="24"/>
                <w:szCs w:val="24"/>
              </w:rPr>
              <w:t>ручной труд.</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Иллюстрации, альбомы с фотографиями о труде взрослых, орудиями</w:t>
            </w:r>
          </w:p>
        </w:tc>
      </w:tr>
      <w:tr w:rsidR="008559CF">
        <w:trPr>
          <w:trHeight w:val="290"/>
        </w:trPr>
        <w:tc>
          <w:tcPr>
            <w:tcW w:w="218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800" w:type="dxa"/>
            <w:tcBorders>
              <w:bottom w:val="single" w:sz="8" w:space="0" w:color="auto"/>
            </w:tcBorders>
            <w:vAlign w:val="bottom"/>
          </w:tcPr>
          <w:p w:rsidR="008559CF" w:rsidRDefault="008C2022">
            <w:pPr>
              <w:ind w:left="100"/>
              <w:rPr>
                <w:sz w:val="20"/>
                <w:szCs w:val="20"/>
              </w:rPr>
            </w:pPr>
            <w:r>
              <w:rPr>
                <w:rFonts w:eastAsia="Times New Roman"/>
                <w:sz w:val="24"/>
                <w:szCs w:val="24"/>
              </w:rPr>
              <w:t>труда</w:t>
            </w:r>
          </w:p>
        </w:tc>
        <w:tc>
          <w:tcPr>
            <w:tcW w:w="68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8"/>
        </w:trPr>
        <w:tc>
          <w:tcPr>
            <w:tcW w:w="2180" w:type="dxa"/>
            <w:tcBorders>
              <w:left w:val="single" w:sz="8" w:space="0" w:color="auto"/>
              <w:right w:val="single" w:sz="8" w:space="0" w:color="auto"/>
            </w:tcBorders>
            <w:vAlign w:val="bottom"/>
          </w:tcPr>
          <w:p w:rsidR="008559CF" w:rsidRDefault="008559CF">
            <w:pPr>
              <w:rPr>
                <w:sz w:val="23"/>
                <w:szCs w:val="23"/>
              </w:rPr>
            </w:pPr>
          </w:p>
        </w:tc>
        <w:tc>
          <w:tcPr>
            <w:tcW w:w="7620" w:type="dxa"/>
            <w:gridSpan w:val="2"/>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Образно-символический материал, в том числе макеты, карты,</w:t>
            </w:r>
          </w:p>
        </w:tc>
      </w:tr>
      <w:tr w:rsidR="008559CF">
        <w:trPr>
          <w:trHeight w:val="274"/>
        </w:trPr>
        <w:tc>
          <w:tcPr>
            <w:tcW w:w="2180" w:type="dxa"/>
            <w:tcBorders>
              <w:left w:val="single" w:sz="8" w:space="0" w:color="auto"/>
              <w:right w:val="single" w:sz="8" w:space="0" w:color="auto"/>
            </w:tcBorders>
            <w:vAlign w:val="bottom"/>
          </w:tcPr>
          <w:p w:rsidR="008559CF" w:rsidRDefault="008C2022">
            <w:pPr>
              <w:spacing w:line="273" w:lineRule="exact"/>
              <w:jc w:val="center"/>
              <w:rPr>
                <w:sz w:val="20"/>
                <w:szCs w:val="20"/>
              </w:rPr>
            </w:pPr>
            <w:r>
              <w:rPr>
                <w:rFonts w:eastAsia="Times New Roman"/>
                <w:i/>
                <w:iCs/>
                <w:w w:val="95"/>
                <w:sz w:val="24"/>
                <w:szCs w:val="24"/>
              </w:rPr>
              <w:t>Познавательное</w:t>
            </w:r>
          </w:p>
        </w:tc>
        <w:tc>
          <w:tcPr>
            <w:tcW w:w="7620" w:type="dxa"/>
            <w:gridSpan w:val="2"/>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модели, картины и др.;</w:t>
            </w:r>
          </w:p>
        </w:tc>
      </w:tr>
      <w:tr w:rsidR="008559CF">
        <w:trPr>
          <w:trHeight w:val="274"/>
        </w:trPr>
        <w:tc>
          <w:tcPr>
            <w:tcW w:w="2180" w:type="dxa"/>
            <w:tcBorders>
              <w:left w:val="single" w:sz="8" w:space="0" w:color="auto"/>
              <w:right w:val="single" w:sz="8" w:space="0" w:color="auto"/>
            </w:tcBorders>
            <w:vAlign w:val="bottom"/>
          </w:tcPr>
          <w:p w:rsidR="008559CF" w:rsidRDefault="008C2022">
            <w:pPr>
              <w:spacing w:line="271" w:lineRule="exact"/>
              <w:jc w:val="center"/>
              <w:rPr>
                <w:sz w:val="20"/>
                <w:szCs w:val="20"/>
              </w:rPr>
            </w:pPr>
            <w:r>
              <w:rPr>
                <w:rFonts w:eastAsia="Times New Roman"/>
                <w:i/>
                <w:iCs/>
                <w:sz w:val="24"/>
                <w:szCs w:val="24"/>
              </w:rPr>
              <w:t>развитие</w:t>
            </w:r>
          </w:p>
        </w:tc>
        <w:tc>
          <w:tcPr>
            <w:tcW w:w="7620" w:type="dxa"/>
            <w:gridSpan w:val="2"/>
            <w:tcBorders>
              <w:right w:val="single" w:sz="8" w:space="0" w:color="auto"/>
            </w:tcBorders>
            <w:vAlign w:val="bottom"/>
          </w:tcPr>
          <w:p w:rsidR="008559CF" w:rsidRDefault="008C2022">
            <w:pPr>
              <w:spacing w:line="273" w:lineRule="exact"/>
              <w:ind w:left="100"/>
              <w:rPr>
                <w:sz w:val="20"/>
                <w:szCs w:val="20"/>
              </w:rPr>
            </w:pPr>
            <w:r>
              <w:rPr>
                <w:rFonts w:eastAsia="Times New Roman"/>
                <w:sz w:val="24"/>
                <w:szCs w:val="24"/>
              </w:rPr>
              <w:t>Игры и игрушки для освоения сенсорных эталонов;</w:t>
            </w:r>
          </w:p>
        </w:tc>
      </w:tr>
      <w:tr w:rsidR="008559CF">
        <w:trPr>
          <w:trHeight w:val="277"/>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Материалы для математического развития:</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Демонстрационный и раздаточный материал для обучения</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детей счету, развитию представлений о величине предметов и</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их форме;</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материал и оборудование для формирования у детей представлений о</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числе и количестве;</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материал для развития временных пространственных представлений</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Развивающие игровые пособия</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Центры для организации игр с песком и водой с необходимым</w:t>
            </w:r>
          </w:p>
        </w:tc>
      </w:tr>
      <w:tr w:rsidR="008559CF">
        <w:trPr>
          <w:trHeight w:val="274"/>
        </w:trPr>
        <w:tc>
          <w:tcPr>
            <w:tcW w:w="2180" w:type="dxa"/>
            <w:tcBorders>
              <w:left w:val="single" w:sz="8" w:space="0" w:color="auto"/>
              <w:right w:val="single" w:sz="8" w:space="0" w:color="auto"/>
            </w:tcBorders>
            <w:vAlign w:val="bottom"/>
          </w:tcPr>
          <w:p w:rsidR="008559CF" w:rsidRDefault="008559CF">
            <w:pPr>
              <w:rPr>
                <w:sz w:val="23"/>
                <w:szCs w:val="23"/>
              </w:rPr>
            </w:pPr>
          </w:p>
        </w:tc>
        <w:tc>
          <w:tcPr>
            <w:tcW w:w="7620" w:type="dxa"/>
            <w:gridSpan w:val="2"/>
            <w:tcBorders>
              <w:right w:val="single" w:sz="8" w:space="0" w:color="auto"/>
            </w:tcBorders>
            <w:vAlign w:val="bottom"/>
          </w:tcPr>
          <w:p w:rsidR="008559CF" w:rsidRDefault="008C2022">
            <w:pPr>
              <w:spacing w:line="273" w:lineRule="exact"/>
              <w:ind w:left="100"/>
              <w:rPr>
                <w:sz w:val="20"/>
                <w:szCs w:val="20"/>
              </w:rPr>
            </w:pPr>
            <w:r>
              <w:rPr>
                <w:rFonts w:eastAsia="Times New Roman"/>
                <w:sz w:val="24"/>
                <w:szCs w:val="24"/>
              </w:rPr>
              <w:t>игровым оборудованием в группах раннего и младшего дошкольного</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возраста;</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Уголки природы (комнатные растения);</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Центры экспериментирования с необходимым оборудованием (лупы,</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различные весы, магниты, глобусы, карты, различные сыпучие</w:t>
            </w: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материалы, песочные часы, фонарики, различные ёмкости, бросовый</w:t>
            </w:r>
          </w:p>
        </w:tc>
      </w:tr>
      <w:tr w:rsidR="008559CF">
        <w:trPr>
          <w:trHeight w:val="278"/>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и природный материал и тому подобное);</w:t>
            </w:r>
          </w:p>
        </w:tc>
      </w:tr>
      <w:tr w:rsidR="008559CF">
        <w:trPr>
          <w:trHeight w:val="271"/>
        </w:trPr>
        <w:tc>
          <w:tcPr>
            <w:tcW w:w="2180" w:type="dxa"/>
            <w:tcBorders>
              <w:left w:val="single" w:sz="8" w:space="0" w:color="auto"/>
              <w:right w:val="single" w:sz="8" w:space="0" w:color="auto"/>
            </w:tcBorders>
            <w:vAlign w:val="bottom"/>
          </w:tcPr>
          <w:p w:rsidR="008559CF" w:rsidRDefault="008559CF">
            <w:pPr>
              <w:rPr>
                <w:sz w:val="23"/>
                <w:szCs w:val="23"/>
              </w:rPr>
            </w:pPr>
          </w:p>
        </w:tc>
        <w:tc>
          <w:tcPr>
            <w:tcW w:w="7620" w:type="dxa"/>
            <w:gridSpan w:val="2"/>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Подбор книг и открыток, комплектов репродукций, игр и игрушек,</w:t>
            </w:r>
          </w:p>
        </w:tc>
      </w:tr>
      <w:tr w:rsidR="008559CF">
        <w:trPr>
          <w:trHeight w:val="28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знакомящих с историей, культурой, трудом, бытом разных народов, с</w:t>
            </w:r>
          </w:p>
        </w:tc>
      </w:tr>
    </w:tbl>
    <w:p w:rsidR="008559CF" w:rsidRDefault="008559CF">
      <w:pPr>
        <w:sectPr w:rsidR="008559CF">
          <w:pgSz w:w="11900" w:h="16841"/>
          <w:pgMar w:top="1135" w:right="579" w:bottom="422" w:left="1420" w:header="0" w:footer="0" w:gutter="0"/>
          <w:cols w:space="720" w:equalWidth="0">
            <w:col w:w="9900"/>
          </w:cols>
        </w:sectPr>
      </w:pPr>
    </w:p>
    <w:tbl>
      <w:tblPr>
        <w:tblW w:w="0" w:type="auto"/>
        <w:tblInd w:w="10" w:type="dxa"/>
        <w:tblLayout w:type="fixed"/>
        <w:tblCellMar>
          <w:left w:w="0" w:type="dxa"/>
          <w:right w:w="0" w:type="dxa"/>
        </w:tblCellMar>
        <w:tblLook w:val="04A0"/>
      </w:tblPr>
      <w:tblGrid>
        <w:gridCol w:w="2180"/>
        <w:gridCol w:w="4820"/>
        <w:gridCol w:w="1140"/>
        <w:gridCol w:w="1660"/>
        <w:gridCol w:w="30"/>
      </w:tblGrid>
      <w:tr w:rsidR="008559CF">
        <w:trPr>
          <w:trHeight w:val="279"/>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3"/>
            <w:tcBorders>
              <w:right w:val="single" w:sz="8" w:space="0" w:color="auto"/>
            </w:tcBorders>
            <w:vAlign w:val="bottom"/>
          </w:tcPr>
          <w:p w:rsidR="008559CF" w:rsidRDefault="008C2022">
            <w:pPr>
              <w:ind w:left="100"/>
              <w:rPr>
                <w:sz w:val="20"/>
                <w:szCs w:val="20"/>
              </w:rPr>
            </w:pPr>
            <w:r>
              <w:rPr>
                <w:rFonts w:eastAsia="Times New Roman"/>
                <w:sz w:val="24"/>
                <w:szCs w:val="24"/>
              </w:rPr>
              <w:t>техническими достижениями человечества, подобрана познавательная</w:t>
            </w:r>
          </w:p>
        </w:tc>
        <w:tc>
          <w:tcPr>
            <w:tcW w:w="0" w:type="dxa"/>
            <w:vAlign w:val="bottom"/>
          </w:tcPr>
          <w:p w:rsidR="008559CF" w:rsidRDefault="008559CF">
            <w:pPr>
              <w:rPr>
                <w:sz w:val="1"/>
                <w:szCs w:val="1"/>
              </w:rPr>
            </w:pPr>
          </w:p>
        </w:tc>
      </w:tr>
      <w:tr w:rsidR="008559CF">
        <w:trPr>
          <w:trHeight w:val="280"/>
        </w:trPr>
        <w:tc>
          <w:tcPr>
            <w:tcW w:w="218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7620" w:type="dxa"/>
            <w:gridSpan w:val="3"/>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литература (энциклопедии, природоведческие журналы для детей);</w:t>
            </w:r>
          </w:p>
        </w:tc>
        <w:tc>
          <w:tcPr>
            <w:tcW w:w="0" w:type="dxa"/>
            <w:vAlign w:val="bottom"/>
          </w:tcPr>
          <w:p w:rsidR="008559CF" w:rsidRDefault="008559CF">
            <w:pPr>
              <w:rPr>
                <w:sz w:val="1"/>
                <w:szCs w:val="1"/>
              </w:rPr>
            </w:pPr>
          </w:p>
        </w:tc>
      </w:tr>
      <w:tr w:rsidR="008559CF">
        <w:trPr>
          <w:trHeight w:val="264"/>
        </w:trPr>
        <w:tc>
          <w:tcPr>
            <w:tcW w:w="2180" w:type="dxa"/>
            <w:tcBorders>
              <w:left w:val="single" w:sz="8" w:space="0" w:color="auto"/>
              <w:right w:val="single" w:sz="8" w:space="0" w:color="auto"/>
            </w:tcBorders>
            <w:vAlign w:val="bottom"/>
          </w:tcPr>
          <w:p w:rsidR="008559CF" w:rsidRDefault="008C2022">
            <w:pPr>
              <w:spacing w:line="264" w:lineRule="exact"/>
              <w:ind w:left="220"/>
              <w:rPr>
                <w:sz w:val="20"/>
                <w:szCs w:val="20"/>
              </w:rPr>
            </w:pPr>
            <w:r>
              <w:rPr>
                <w:rFonts w:eastAsia="Times New Roman"/>
                <w:i/>
                <w:iCs/>
                <w:sz w:val="24"/>
                <w:szCs w:val="24"/>
              </w:rPr>
              <w:t>Речевое развитие</w:t>
            </w:r>
          </w:p>
        </w:tc>
        <w:tc>
          <w:tcPr>
            <w:tcW w:w="7620" w:type="dxa"/>
            <w:gridSpan w:val="3"/>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Картинки, иллюстрации по основным лексическим темам</w:t>
            </w:r>
          </w:p>
        </w:tc>
        <w:tc>
          <w:tcPr>
            <w:tcW w:w="0" w:type="dxa"/>
            <w:vAlign w:val="bottom"/>
          </w:tcPr>
          <w:p w:rsidR="008559CF" w:rsidRDefault="008559CF">
            <w:pPr>
              <w:rPr>
                <w:sz w:val="1"/>
                <w:szCs w:val="1"/>
              </w:rPr>
            </w:pPr>
          </w:p>
        </w:tc>
      </w:tr>
      <w:tr w:rsidR="008559CF">
        <w:trPr>
          <w:trHeight w:val="266"/>
        </w:trPr>
        <w:tc>
          <w:tcPr>
            <w:tcW w:w="2180" w:type="dxa"/>
            <w:tcBorders>
              <w:left w:val="single" w:sz="8" w:space="0" w:color="auto"/>
              <w:right w:val="single" w:sz="8" w:space="0" w:color="auto"/>
            </w:tcBorders>
            <w:vAlign w:val="bottom"/>
          </w:tcPr>
          <w:p w:rsidR="008559CF" w:rsidRDefault="008559CF">
            <w:pPr>
              <w:rPr>
                <w:sz w:val="23"/>
                <w:szCs w:val="23"/>
              </w:rPr>
            </w:pPr>
          </w:p>
        </w:tc>
        <w:tc>
          <w:tcPr>
            <w:tcW w:w="4820" w:type="dxa"/>
            <w:vAlign w:val="bottom"/>
          </w:tcPr>
          <w:p w:rsidR="008559CF" w:rsidRDefault="008C2022">
            <w:pPr>
              <w:spacing w:line="266" w:lineRule="exact"/>
              <w:ind w:left="100"/>
              <w:rPr>
                <w:sz w:val="20"/>
                <w:szCs w:val="20"/>
              </w:rPr>
            </w:pPr>
            <w:r>
              <w:rPr>
                <w:rFonts w:eastAsia="Times New Roman"/>
                <w:sz w:val="24"/>
                <w:szCs w:val="24"/>
              </w:rPr>
              <w:t>Серии предметных и сюжетных картинок;</w:t>
            </w:r>
          </w:p>
        </w:tc>
        <w:tc>
          <w:tcPr>
            <w:tcW w:w="1140" w:type="dxa"/>
            <w:vAlign w:val="bottom"/>
          </w:tcPr>
          <w:p w:rsidR="008559CF" w:rsidRDefault="008559CF">
            <w:pPr>
              <w:rPr>
                <w:sz w:val="23"/>
                <w:szCs w:val="23"/>
              </w:rPr>
            </w:pPr>
          </w:p>
        </w:tc>
        <w:tc>
          <w:tcPr>
            <w:tcW w:w="1660" w:type="dxa"/>
            <w:tcBorders>
              <w:right w:val="single" w:sz="8" w:space="0" w:color="auto"/>
            </w:tcBorders>
            <w:vAlign w:val="bottom"/>
          </w:tcPr>
          <w:p w:rsidR="008559CF" w:rsidRDefault="008559CF">
            <w:pPr>
              <w:rPr>
                <w:sz w:val="23"/>
                <w:szCs w:val="23"/>
              </w:rPr>
            </w:pP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4820" w:type="dxa"/>
            <w:vAlign w:val="bottom"/>
          </w:tcPr>
          <w:p w:rsidR="008559CF" w:rsidRDefault="008C2022">
            <w:pPr>
              <w:ind w:left="100"/>
              <w:rPr>
                <w:sz w:val="20"/>
                <w:szCs w:val="20"/>
              </w:rPr>
            </w:pPr>
            <w:r>
              <w:rPr>
                <w:rFonts w:eastAsia="Times New Roman"/>
                <w:sz w:val="24"/>
                <w:szCs w:val="24"/>
              </w:rPr>
              <w:t>Схемы, модели, мнемотаблицы и коллажи</w:t>
            </w:r>
          </w:p>
        </w:tc>
        <w:tc>
          <w:tcPr>
            <w:tcW w:w="1140" w:type="dxa"/>
            <w:vAlign w:val="bottom"/>
          </w:tcPr>
          <w:p w:rsidR="008559CF" w:rsidRDefault="008C2022">
            <w:pPr>
              <w:ind w:left="120"/>
              <w:rPr>
                <w:sz w:val="20"/>
                <w:szCs w:val="20"/>
              </w:rPr>
            </w:pPr>
            <w:r>
              <w:rPr>
                <w:rFonts w:eastAsia="Times New Roman"/>
                <w:sz w:val="24"/>
                <w:szCs w:val="24"/>
              </w:rPr>
              <w:t>для</w:t>
            </w:r>
          </w:p>
        </w:tc>
        <w:tc>
          <w:tcPr>
            <w:tcW w:w="1660" w:type="dxa"/>
            <w:tcBorders>
              <w:right w:val="single" w:sz="8" w:space="0" w:color="auto"/>
            </w:tcBorders>
            <w:vAlign w:val="bottom"/>
          </w:tcPr>
          <w:p w:rsidR="008559CF" w:rsidRDefault="008C2022">
            <w:pPr>
              <w:ind w:left="20"/>
              <w:rPr>
                <w:sz w:val="20"/>
                <w:szCs w:val="20"/>
              </w:rPr>
            </w:pPr>
            <w:r>
              <w:rPr>
                <w:rFonts w:eastAsia="Times New Roman"/>
                <w:sz w:val="24"/>
                <w:szCs w:val="24"/>
              </w:rPr>
              <w:t>составления</w:t>
            </w: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4820" w:type="dxa"/>
            <w:vAlign w:val="bottom"/>
          </w:tcPr>
          <w:p w:rsidR="008559CF" w:rsidRDefault="008C2022">
            <w:pPr>
              <w:ind w:left="100"/>
              <w:rPr>
                <w:sz w:val="20"/>
                <w:szCs w:val="20"/>
              </w:rPr>
            </w:pPr>
            <w:r>
              <w:rPr>
                <w:rFonts w:eastAsia="Times New Roman"/>
                <w:sz w:val="24"/>
                <w:szCs w:val="24"/>
              </w:rPr>
              <w:t>описательных и творческих рассказов;</w:t>
            </w:r>
          </w:p>
        </w:tc>
        <w:tc>
          <w:tcPr>
            <w:tcW w:w="1140" w:type="dxa"/>
            <w:vAlign w:val="bottom"/>
          </w:tcPr>
          <w:p w:rsidR="008559CF" w:rsidRDefault="008559CF">
            <w:pPr>
              <w:rPr>
                <w:sz w:val="24"/>
                <w:szCs w:val="24"/>
              </w:rPr>
            </w:pPr>
          </w:p>
        </w:tc>
        <w:tc>
          <w:tcPr>
            <w:tcW w:w="16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4820" w:type="dxa"/>
            <w:vAlign w:val="bottom"/>
          </w:tcPr>
          <w:p w:rsidR="008559CF" w:rsidRDefault="008C2022">
            <w:pPr>
              <w:ind w:left="100"/>
              <w:rPr>
                <w:sz w:val="20"/>
                <w:szCs w:val="20"/>
              </w:rPr>
            </w:pPr>
            <w:r>
              <w:rPr>
                <w:rFonts w:eastAsia="Times New Roman"/>
                <w:sz w:val="24"/>
                <w:szCs w:val="24"/>
              </w:rPr>
              <w:t>Альбомы для словотворчества,  картотеки</w:t>
            </w:r>
          </w:p>
        </w:tc>
        <w:tc>
          <w:tcPr>
            <w:tcW w:w="1140" w:type="dxa"/>
            <w:vAlign w:val="bottom"/>
          </w:tcPr>
          <w:p w:rsidR="008559CF" w:rsidRDefault="008C2022">
            <w:pPr>
              <w:ind w:left="160"/>
              <w:rPr>
                <w:sz w:val="20"/>
                <w:szCs w:val="20"/>
              </w:rPr>
            </w:pPr>
            <w:r>
              <w:rPr>
                <w:rFonts w:eastAsia="Times New Roman"/>
                <w:sz w:val="24"/>
                <w:szCs w:val="24"/>
              </w:rPr>
              <w:t>загадок,</w:t>
            </w:r>
          </w:p>
        </w:tc>
        <w:tc>
          <w:tcPr>
            <w:tcW w:w="1660" w:type="dxa"/>
            <w:tcBorders>
              <w:right w:val="single" w:sz="8" w:space="0" w:color="auto"/>
            </w:tcBorders>
            <w:vAlign w:val="bottom"/>
          </w:tcPr>
          <w:p w:rsidR="008559CF" w:rsidRDefault="008C2022">
            <w:pPr>
              <w:ind w:left="20"/>
              <w:rPr>
                <w:sz w:val="20"/>
                <w:szCs w:val="20"/>
              </w:rPr>
            </w:pPr>
            <w:r>
              <w:rPr>
                <w:rFonts w:eastAsia="Times New Roman"/>
                <w:sz w:val="24"/>
                <w:szCs w:val="24"/>
              </w:rPr>
              <w:t>потешек,</w:t>
            </w: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4820" w:type="dxa"/>
            <w:vAlign w:val="bottom"/>
          </w:tcPr>
          <w:p w:rsidR="008559CF" w:rsidRDefault="008C2022">
            <w:pPr>
              <w:ind w:left="100"/>
              <w:rPr>
                <w:sz w:val="20"/>
                <w:szCs w:val="20"/>
              </w:rPr>
            </w:pPr>
            <w:r>
              <w:rPr>
                <w:rFonts w:eastAsia="Times New Roman"/>
                <w:sz w:val="24"/>
                <w:szCs w:val="24"/>
              </w:rPr>
              <w:t>скороговорок; настольно-печатные игры;</w:t>
            </w:r>
          </w:p>
        </w:tc>
        <w:tc>
          <w:tcPr>
            <w:tcW w:w="1140" w:type="dxa"/>
            <w:vAlign w:val="bottom"/>
          </w:tcPr>
          <w:p w:rsidR="008559CF" w:rsidRDefault="008559CF">
            <w:pPr>
              <w:rPr>
                <w:sz w:val="24"/>
                <w:szCs w:val="24"/>
              </w:rPr>
            </w:pPr>
          </w:p>
        </w:tc>
        <w:tc>
          <w:tcPr>
            <w:tcW w:w="16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3"/>
            <w:tcBorders>
              <w:right w:val="single" w:sz="8" w:space="0" w:color="auto"/>
            </w:tcBorders>
            <w:vAlign w:val="bottom"/>
          </w:tcPr>
          <w:p w:rsidR="008559CF" w:rsidRDefault="008C2022">
            <w:pPr>
              <w:ind w:left="100"/>
              <w:rPr>
                <w:sz w:val="20"/>
                <w:szCs w:val="20"/>
              </w:rPr>
            </w:pPr>
            <w:r>
              <w:rPr>
                <w:rFonts w:eastAsia="Times New Roman"/>
                <w:sz w:val="24"/>
                <w:szCs w:val="24"/>
              </w:rPr>
              <w:t>Материалы по восприятию художественной литературы и фольклора:</w:t>
            </w: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3"/>
            <w:tcBorders>
              <w:right w:val="single" w:sz="8" w:space="0" w:color="auto"/>
            </w:tcBorders>
            <w:vAlign w:val="bottom"/>
          </w:tcPr>
          <w:p w:rsidR="008559CF" w:rsidRDefault="008C2022">
            <w:pPr>
              <w:ind w:left="100"/>
              <w:rPr>
                <w:sz w:val="20"/>
                <w:szCs w:val="20"/>
              </w:rPr>
            </w:pPr>
            <w:r>
              <w:rPr>
                <w:rFonts w:eastAsia="Times New Roman"/>
                <w:sz w:val="24"/>
                <w:szCs w:val="24"/>
              </w:rPr>
              <w:t>художественные произведения русских и зарубежных писателей,</w:t>
            </w: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5960" w:type="dxa"/>
            <w:gridSpan w:val="2"/>
            <w:vAlign w:val="bottom"/>
          </w:tcPr>
          <w:p w:rsidR="008559CF" w:rsidRDefault="008C2022">
            <w:pPr>
              <w:ind w:left="100"/>
              <w:rPr>
                <w:sz w:val="20"/>
                <w:szCs w:val="20"/>
              </w:rPr>
            </w:pPr>
            <w:r>
              <w:rPr>
                <w:rFonts w:eastAsia="Times New Roman"/>
                <w:sz w:val="24"/>
                <w:szCs w:val="24"/>
              </w:rPr>
              <w:t>народным произведениям иллюстративный  материал</w:t>
            </w:r>
          </w:p>
        </w:tc>
        <w:tc>
          <w:tcPr>
            <w:tcW w:w="1660" w:type="dxa"/>
            <w:tcBorders>
              <w:right w:val="single" w:sz="8" w:space="0" w:color="auto"/>
            </w:tcBorders>
            <w:vAlign w:val="bottom"/>
          </w:tcPr>
          <w:p w:rsidR="008559CF" w:rsidRDefault="008C2022">
            <w:pPr>
              <w:ind w:left="80"/>
              <w:rPr>
                <w:sz w:val="20"/>
                <w:szCs w:val="20"/>
              </w:rPr>
            </w:pPr>
            <w:r>
              <w:rPr>
                <w:rFonts w:eastAsia="Times New Roman"/>
                <w:sz w:val="24"/>
                <w:szCs w:val="24"/>
              </w:rPr>
              <w:t>к  знакомым</w:t>
            </w: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4820" w:type="dxa"/>
            <w:vAlign w:val="bottom"/>
          </w:tcPr>
          <w:p w:rsidR="008559CF" w:rsidRDefault="008C2022">
            <w:pPr>
              <w:ind w:left="100"/>
              <w:rPr>
                <w:sz w:val="20"/>
                <w:szCs w:val="20"/>
              </w:rPr>
            </w:pPr>
            <w:r>
              <w:rPr>
                <w:rFonts w:eastAsia="Times New Roman"/>
                <w:sz w:val="24"/>
                <w:szCs w:val="24"/>
              </w:rPr>
              <w:t>произведениям;</w:t>
            </w:r>
          </w:p>
        </w:tc>
        <w:tc>
          <w:tcPr>
            <w:tcW w:w="1140" w:type="dxa"/>
            <w:vAlign w:val="bottom"/>
          </w:tcPr>
          <w:p w:rsidR="008559CF" w:rsidRDefault="008559CF">
            <w:pPr>
              <w:rPr>
                <w:sz w:val="24"/>
                <w:szCs w:val="24"/>
              </w:rPr>
            </w:pPr>
          </w:p>
        </w:tc>
        <w:tc>
          <w:tcPr>
            <w:tcW w:w="16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91"/>
        </w:trPr>
        <w:tc>
          <w:tcPr>
            <w:tcW w:w="218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7620" w:type="dxa"/>
            <w:gridSpan w:val="3"/>
            <w:tcBorders>
              <w:bottom w:val="single" w:sz="8" w:space="0" w:color="auto"/>
              <w:right w:val="single" w:sz="8" w:space="0" w:color="auto"/>
            </w:tcBorders>
            <w:vAlign w:val="bottom"/>
          </w:tcPr>
          <w:p w:rsidR="008559CF" w:rsidRDefault="008C2022">
            <w:pPr>
              <w:ind w:left="100"/>
              <w:rPr>
                <w:sz w:val="20"/>
                <w:szCs w:val="20"/>
              </w:rPr>
            </w:pPr>
            <w:r>
              <w:rPr>
                <w:rFonts w:eastAsia="Times New Roman"/>
                <w:sz w:val="24"/>
                <w:szCs w:val="24"/>
              </w:rPr>
              <w:t>Наборы игрушек, масок, элементы костюмов для обыгрывания</w:t>
            </w:r>
          </w:p>
        </w:tc>
        <w:tc>
          <w:tcPr>
            <w:tcW w:w="0" w:type="dxa"/>
            <w:vAlign w:val="bottom"/>
          </w:tcPr>
          <w:p w:rsidR="008559CF" w:rsidRDefault="008559CF">
            <w:pPr>
              <w:rPr>
                <w:sz w:val="1"/>
                <w:szCs w:val="1"/>
              </w:rPr>
            </w:pPr>
          </w:p>
        </w:tc>
      </w:tr>
      <w:tr w:rsidR="008559CF">
        <w:trPr>
          <w:trHeight w:val="264"/>
        </w:trPr>
        <w:tc>
          <w:tcPr>
            <w:tcW w:w="2180" w:type="dxa"/>
            <w:tcBorders>
              <w:left w:val="single" w:sz="8" w:space="0" w:color="auto"/>
              <w:right w:val="single" w:sz="8" w:space="0" w:color="auto"/>
            </w:tcBorders>
            <w:vAlign w:val="bottom"/>
          </w:tcPr>
          <w:p w:rsidR="008559CF" w:rsidRDefault="008C2022">
            <w:pPr>
              <w:spacing w:line="264" w:lineRule="exact"/>
              <w:ind w:left="140"/>
              <w:rPr>
                <w:sz w:val="20"/>
                <w:szCs w:val="20"/>
              </w:rPr>
            </w:pPr>
            <w:r>
              <w:rPr>
                <w:rFonts w:eastAsia="Times New Roman"/>
                <w:i/>
                <w:iCs/>
                <w:sz w:val="24"/>
                <w:szCs w:val="24"/>
              </w:rPr>
              <w:t>Художественно</w:t>
            </w:r>
          </w:p>
        </w:tc>
        <w:tc>
          <w:tcPr>
            <w:tcW w:w="7620" w:type="dxa"/>
            <w:gridSpan w:val="3"/>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Материалы для ознакомления детей с изобразительным искусством:</w:t>
            </w:r>
          </w:p>
        </w:tc>
        <w:tc>
          <w:tcPr>
            <w:tcW w:w="0" w:type="dxa"/>
            <w:vAlign w:val="bottom"/>
          </w:tcPr>
          <w:p w:rsidR="008559CF" w:rsidRDefault="008559CF">
            <w:pPr>
              <w:rPr>
                <w:sz w:val="1"/>
                <w:szCs w:val="1"/>
              </w:rPr>
            </w:pPr>
          </w:p>
        </w:tc>
      </w:tr>
      <w:tr w:rsidR="008559CF">
        <w:trPr>
          <w:trHeight w:val="264"/>
        </w:trPr>
        <w:tc>
          <w:tcPr>
            <w:tcW w:w="2180" w:type="dxa"/>
            <w:tcBorders>
              <w:left w:val="single" w:sz="8" w:space="0" w:color="auto"/>
              <w:right w:val="single" w:sz="8" w:space="0" w:color="auto"/>
            </w:tcBorders>
            <w:vAlign w:val="bottom"/>
          </w:tcPr>
          <w:p w:rsidR="008559CF" w:rsidRDefault="008C2022">
            <w:pPr>
              <w:spacing w:line="264" w:lineRule="exact"/>
              <w:ind w:left="140"/>
              <w:rPr>
                <w:sz w:val="20"/>
                <w:szCs w:val="20"/>
              </w:rPr>
            </w:pPr>
            <w:r>
              <w:rPr>
                <w:rFonts w:eastAsia="Times New Roman"/>
                <w:i/>
                <w:iCs/>
                <w:sz w:val="24"/>
                <w:szCs w:val="24"/>
              </w:rPr>
              <w:t>-</w:t>
            </w:r>
          </w:p>
        </w:tc>
        <w:tc>
          <w:tcPr>
            <w:tcW w:w="5960" w:type="dxa"/>
            <w:gridSpan w:val="2"/>
            <w:vAlign w:val="bottom"/>
          </w:tcPr>
          <w:p w:rsidR="008559CF" w:rsidRDefault="008C2022">
            <w:pPr>
              <w:spacing w:line="264" w:lineRule="exact"/>
              <w:ind w:left="100"/>
              <w:rPr>
                <w:sz w:val="20"/>
                <w:szCs w:val="20"/>
              </w:rPr>
            </w:pPr>
            <w:r>
              <w:rPr>
                <w:rFonts w:eastAsia="Times New Roman"/>
                <w:sz w:val="24"/>
                <w:szCs w:val="24"/>
              </w:rPr>
              <w:t>Произведения искусства (репродукции картин, малая</w:t>
            </w:r>
          </w:p>
        </w:tc>
        <w:tc>
          <w:tcPr>
            <w:tcW w:w="1660" w:type="dxa"/>
            <w:tcBorders>
              <w:right w:val="single" w:sz="8" w:space="0" w:color="auto"/>
            </w:tcBorders>
            <w:vAlign w:val="bottom"/>
          </w:tcPr>
          <w:p w:rsidR="008559CF" w:rsidRDefault="008559CF"/>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i/>
                <w:iCs/>
                <w:sz w:val="24"/>
                <w:szCs w:val="24"/>
              </w:rPr>
              <w:t>эстетическое</w:t>
            </w:r>
          </w:p>
        </w:tc>
        <w:tc>
          <w:tcPr>
            <w:tcW w:w="4820" w:type="dxa"/>
            <w:vAlign w:val="bottom"/>
          </w:tcPr>
          <w:p w:rsidR="008559CF" w:rsidRDefault="008C2022">
            <w:pPr>
              <w:ind w:left="100"/>
              <w:rPr>
                <w:sz w:val="20"/>
                <w:szCs w:val="20"/>
              </w:rPr>
            </w:pPr>
            <w:r>
              <w:rPr>
                <w:rFonts w:eastAsia="Times New Roman"/>
                <w:sz w:val="24"/>
                <w:szCs w:val="24"/>
              </w:rPr>
              <w:t>скульптура);</w:t>
            </w:r>
          </w:p>
        </w:tc>
        <w:tc>
          <w:tcPr>
            <w:tcW w:w="1140" w:type="dxa"/>
            <w:vAlign w:val="bottom"/>
          </w:tcPr>
          <w:p w:rsidR="008559CF" w:rsidRDefault="008559CF">
            <w:pPr>
              <w:rPr>
                <w:sz w:val="24"/>
                <w:szCs w:val="24"/>
              </w:rPr>
            </w:pPr>
          </w:p>
        </w:tc>
        <w:tc>
          <w:tcPr>
            <w:tcW w:w="16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64"/>
        </w:trPr>
        <w:tc>
          <w:tcPr>
            <w:tcW w:w="2180" w:type="dxa"/>
            <w:vMerge w:val="restart"/>
            <w:tcBorders>
              <w:left w:val="single" w:sz="8" w:space="0" w:color="auto"/>
              <w:right w:val="single" w:sz="8" w:space="0" w:color="auto"/>
            </w:tcBorders>
            <w:vAlign w:val="bottom"/>
          </w:tcPr>
          <w:p w:rsidR="008559CF" w:rsidRDefault="008C2022">
            <w:pPr>
              <w:ind w:left="140"/>
              <w:rPr>
                <w:sz w:val="20"/>
                <w:szCs w:val="20"/>
              </w:rPr>
            </w:pPr>
            <w:r>
              <w:rPr>
                <w:rFonts w:eastAsia="Times New Roman"/>
                <w:i/>
                <w:iCs/>
                <w:sz w:val="24"/>
                <w:szCs w:val="24"/>
              </w:rPr>
              <w:t>развитие</w:t>
            </w:r>
          </w:p>
        </w:tc>
        <w:tc>
          <w:tcPr>
            <w:tcW w:w="5960" w:type="dxa"/>
            <w:gridSpan w:val="2"/>
            <w:vAlign w:val="bottom"/>
          </w:tcPr>
          <w:p w:rsidR="008559CF" w:rsidRDefault="008C2022">
            <w:pPr>
              <w:spacing w:line="264" w:lineRule="exact"/>
              <w:ind w:left="100"/>
              <w:rPr>
                <w:sz w:val="20"/>
                <w:szCs w:val="20"/>
              </w:rPr>
            </w:pPr>
            <w:r>
              <w:rPr>
                <w:rFonts w:eastAsia="Times New Roman"/>
                <w:sz w:val="24"/>
                <w:szCs w:val="24"/>
              </w:rPr>
              <w:t>Предметы народно - прикладного творчества (народ-</w:t>
            </w:r>
          </w:p>
        </w:tc>
        <w:tc>
          <w:tcPr>
            <w:tcW w:w="1660" w:type="dxa"/>
            <w:tcBorders>
              <w:right w:val="single" w:sz="8" w:space="0" w:color="auto"/>
            </w:tcBorders>
            <w:vAlign w:val="bottom"/>
          </w:tcPr>
          <w:p w:rsidR="008559CF" w:rsidRDefault="008559CF"/>
        </w:tc>
        <w:tc>
          <w:tcPr>
            <w:tcW w:w="0" w:type="dxa"/>
            <w:vAlign w:val="bottom"/>
          </w:tcPr>
          <w:p w:rsidR="008559CF" w:rsidRDefault="008559CF">
            <w:pPr>
              <w:rPr>
                <w:sz w:val="1"/>
                <w:szCs w:val="1"/>
              </w:rPr>
            </w:pPr>
          </w:p>
        </w:tc>
      </w:tr>
      <w:tr w:rsidR="008559CF">
        <w:trPr>
          <w:trHeight w:val="264"/>
        </w:trPr>
        <w:tc>
          <w:tcPr>
            <w:tcW w:w="2180" w:type="dxa"/>
            <w:vMerge/>
            <w:tcBorders>
              <w:left w:val="single" w:sz="8" w:space="0" w:color="auto"/>
              <w:right w:val="single" w:sz="8" w:space="0" w:color="auto"/>
            </w:tcBorders>
            <w:vAlign w:val="bottom"/>
          </w:tcPr>
          <w:p w:rsidR="008559CF" w:rsidRDefault="008559CF"/>
        </w:tc>
        <w:tc>
          <w:tcPr>
            <w:tcW w:w="5960" w:type="dxa"/>
            <w:gridSpan w:val="2"/>
            <w:vAlign w:val="bottom"/>
          </w:tcPr>
          <w:p w:rsidR="008559CF" w:rsidRDefault="008C2022">
            <w:pPr>
              <w:spacing w:line="264" w:lineRule="exact"/>
              <w:ind w:left="100"/>
              <w:rPr>
                <w:sz w:val="20"/>
                <w:szCs w:val="20"/>
              </w:rPr>
            </w:pPr>
            <w:r>
              <w:rPr>
                <w:rFonts w:eastAsia="Times New Roman"/>
                <w:sz w:val="24"/>
                <w:szCs w:val="24"/>
              </w:rPr>
              <w:t>ные игрушки, предметы быта, народные росписи);</w:t>
            </w:r>
          </w:p>
        </w:tc>
        <w:tc>
          <w:tcPr>
            <w:tcW w:w="1660" w:type="dxa"/>
            <w:tcBorders>
              <w:right w:val="single" w:sz="8" w:space="0" w:color="auto"/>
            </w:tcBorders>
            <w:vAlign w:val="bottom"/>
          </w:tcPr>
          <w:p w:rsidR="008559CF" w:rsidRDefault="008559CF"/>
        </w:tc>
        <w:tc>
          <w:tcPr>
            <w:tcW w:w="0" w:type="dxa"/>
            <w:vAlign w:val="bottom"/>
          </w:tcPr>
          <w:p w:rsidR="008559CF" w:rsidRDefault="008559CF">
            <w:pPr>
              <w:rPr>
                <w:sz w:val="1"/>
                <w:szCs w:val="1"/>
              </w:rPr>
            </w:pPr>
          </w:p>
        </w:tc>
      </w:tr>
      <w:tr w:rsidR="008559CF">
        <w:trPr>
          <w:trHeight w:val="542"/>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3"/>
            <w:tcBorders>
              <w:right w:val="single" w:sz="8" w:space="0" w:color="auto"/>
            </w:tcBorders>
            <w:vAlign w:val="bottom"/>
          </w:tcPr>
          <w:p w:rsidR="008559CF" w:rsidRDefault="008C2022">
            <w:pPr>
              <w:rPr>
                <w:sz w:val="20"/>
                <w:szCs w:val="20"/>
              </w:rPr>
            </w:pPr>
            <w:r>
              <w:rPr>
                <w:rFonts w:eastAsia="Times New Roman"/>
                <w:sz w:val="24"/>
                <w:szCs w:val="24"/>
              </w:rPr>
              <w:t>Оборудование и изобразительные материалы для продуктивных видов</w:t>
            </w: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3"/>
            <w:tcBorders>
              <w:right w:val="single" w:sz="8" w:space="0" w:color="auto"/>
            </w:tcBorders>
            <w:vAlign w:val="bottom"/>
          </w:tcPr>
          <w:p w:rsidR="008559CF" w:rsidRDefault="008C2022">
            <w:pPr>
              <w:ind w:left="100"/>
              <w:rPr>
                <w:sz w:val="20"/>
                <w:szCs w:val="20"/>
              </w:rPr>
            </w:pPr>
            <w:r>
              <w:rPr>
                <w:rFonts w:eastAsia="Times New Roman"/>
                <w:sz w:val="24"/>
                <w:szCs w:val="24"/>
              </w:rPr>
              <w:t>деятельности: лепки, аппликации, рисования (бумага разной фактуры</w:t>
            </w: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3"/>
            <w:tcBorders>
              <w:right w:val="single" w:sz="8" w:space="0" w:color="auto"/>
            </w:tcBorders>
            <w:vAlign w:val="bottom"/>
          </w:tcPr>
          <w:p w:rsidR="008559CF" w:rsidRDefault="008C2022">
            <w:pPr>
              <w:ind w:left="100"/>
              <w:rPr>
                <w:sz w:val="20"/>
                <w:szCs w:val="20"/>
              </w:rPr>
            </w:pPr>
            <w:r>
              <w:rPr>
                <w:rFonts w:eastAsia="Times New Roman"/>
                <w:sz w:val="24"/>
                <w:szCs w:val="24"/>
              </w:rPr>
              <w:t>и размеров, разноцветная бумага, пластилин, карандаши, краски,</w:t>
            </w: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3"/>
            <w:tcBorders>
              <w:right w:val="single" w:sz="8" w:space="0" w:color="auto"/>
            </w:tcBorders>
            <w:vAlign w:val="bottom"/>
          </w:tcPr>
          <w:p w:rsidR="008559CF" w:rsidRDefault="008C2022">
            <w:pPr>
              <w:ind w:left="100"/>
              <w:rPr>
                <w:sz w:val="20"/>
                <w:szCs w:val="20"/>
              </w:rPr>
            </w:pPr>
            <w:r>
              <w:rPr>
                <w:rFonts w:eastAsia="Times New Roman"/>
                <w:sz w:val="24"/>
                <w:szCs w:val="24"/>
              </w:rPr>
              <w:t>кисти, цветные мелки, природный и бросовый материал и др.);</w:t>
            </w:r>
          </w:p>
        </w:tc>
        <w:tc>
          <w:tcPr>
            <w:tcW w:w="0" w:type="dxa"/>
            <w:vAlign w:val="bottom"/>
          </w:tcPr>
          <w:p w:rsidR="008559CF" w:rsidRDefault="008559CF">
            <w:pPr>
              <w:rPr>
                <w:sz w:val="1"/>
                <w:szCs w:val="1"/>
              </w:rPr>
            </w:pPr>
          </w:p>
        </w:tc>
      </w:tr>
      <w:tr w:rsidR="008559CF">
        <w:trPr>
          <w:trHeight w:val="278"/>
        </w:trPr>
        <w:tc>
          <w:tcPr>
            <w:tcW w:w="2180" w:type="dxa"/>
            <w:tcBorders>
              <w:left w:val="single" w:sz="8" w:space="0" w:color="auto"/>
              <w:right w:val="single" w:sz="8" w:space="0" w:color="auto"/>
            </w:tcBorders>
            <w:vAlign w:val="bottom"/>
          </w:tcPr>
          <w:p w:rsidR="008559CF" w:rsidRDefault="008559CF">
            <w:pPr>
              <w:rPr>
                <w:sz w:val="24"/>
                <w:szCs w:val="24"/>
              </w:rPr>
            </w:pPr>
          </w:p>
        </w:tc>
        <w:tc>
          <w:tcPr>
            <w:tcW w:w="5960" w:type="dxa"/>
            <w:gridSpan w:val="2"/>
            <w:vAlign w:val="bottom"/>
          </w:tcPr>
          <w:p w:rsidR="008559CF" w:rsidRDefault="008C2022">
            <w:pPr>
              <w:ind w:left="100"/>
              <w:rPr>
                <w:sz w:val="20"/>
                <w:szCs w:val="20"/>
              </w:rPr>
            </w:pPr>
            <w:r>
              <w:rPr>
                <w:rFonts w:eastAsia="Times New Roman"/>
                <w:sz w:val="24"/>
                <w:szCs w:val="24"/>
              </w:rPr>
              <w:t>Материалы для конструктивной деятельности детей:</w:t>
            </w:r>
          </w:p>
        </w:tc>
        <w:tc>
          <w:tcPr>
            <w:tcW w:w="16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90"/>
        </w:trPr>
        <w:tc>
          <w:tcPr>
            <w:tcW w:w="218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5960" w:type="dxa"/>
            <w:gridSpan w:val="2"/>
            <w:tcBorders>
              <w:bottom w:val="single" w:sz="8" w:space="0" w:color="auto"/>
            </w:tcBorders>
            <w:vAlign w:val="bottom"/>
          </w:tcPr>
          <w:p w:rsidR="008559CF" w:rsidRDefault="008C2022">
            <w:pPr>
              <w:ind w:left="100"/>
              <w:rPr>
                <w:sz w:val="20"/>
                <w:szCs w:val="20"/>
              </w:rPr>
            </w:pPr>
            <w:r>
              <w:rPr>
                <w:rFonts w:eastAsia="Times New Roman"/>
                <w:sz w:val="24"/>
                <w:szCs w:val="24"/>
              </w:rPr>
              <w:t>Конструкторы разных материалов и разных способов</w:t>
            </w:r>
          </w:p>
        </w:tc>
        <w:tc>
          <w:tcPr>
            <w:tcW w:w="1660" w:type="dxa"/>
            <w:tcBorders>
              <w:bottom w:val="single" w:sz="8" w:space="0" w:color="auto"/>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64"/>
        </w:trPr>
        <w:tc>
          <w:tcPr>
            <w:tcW w:w="2180" w:type="dxa"/>
            <w:tcBorders>
              <w:left w:val="single" w:sz="8" w:space="0" w:color="auto"/>
              <w:right w:val="single" w:sz="8" w:space="0" w:color="auto"/>
            </w:tcBorders>
            <w:vAlign w:val="bottom"/>
          </w:tcPr>
          <w:p w:rsidR="008559CF" w:rsidRDefault="008C2022">
            <w:pPr>
              <w:spacing w:line="264" w:lineRule="exact"/>
              <w:ind w:left="140"/>
              <w:rPr>
                <w:sz w:val="20"/>
                <w:szCs w:val="20"/>
              </w:rPr>
            </w:pPr>
            <w:r>
              <w:rPr>
                <w:rFonts w:eastAsia="Times New Roman"/>
                <w:i/>
                <w:iCs/>
                <w:sz w:val="24"/>
                <w:szCs w:val="24"/>
              </w:rPr>
              <w:t>Физическое</w:t>
            </w:r>
          </w:p>
        </w:tc>
        <w:tc>
          <w:tcPr>
            <w:tcW w:w="7620" w:type="dxa"/>
            <w:gridSpan w:val="3"/>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В физкультурном зале: пособия для двигательной деятельности;</w:t>
            </w:r>
          </w:p>
        </w:tc>
        <w:tc>
          <w:tcPr>
            <w:tcW w:w="0" w:type="dxa"/>
            <w:vAlign w:val="bottom"/>
          </w:tcPr>
          <w:p w:rsidR="008559CF" w:rsidRDefault="008559CF">
            <w:pPr>
              <w:rPr>
                <w:sz w:val="1"/>
                <w:szCs w:val="1"/>
              </w:rPr>
            </w:pPr>
          </w:p>
        </w:tc>
      </w:tr>
      <w:tr w:rsidR="008559CF">
        <w:trPr>
          <w:trHeight w:val="264"/>
        </w:trPr>
        <w:tc>
          <w:tcPr>
            <w:tcW w:w="2180" w:type="dxa"/>
            <w:tcBorders>
              <w:left w:val="single" w:sz="8" w:space="0" w:color="auto"/>
              <w:right w:val="single" w:sz="8" w:space="0" w:color="auto"/>
            </w:tcBorders>
            <w:vAlign w:val="bottom"/>
          </w:tcPr>
          <w:p w:rsidR="008559CF" w:rsidRDefault="008C2022">
            <w:pPr>
              <w:spacing w:line="264" w:lineRule="exact"/>
              <w:ind w:left="140"/>
              <w:rPr>
                <w:sz w:val="20"/>
                <w:szCs w:val="20"/>
              </w:rPr>
            </w:pPr>
            <w:r>
              <w:rPr>
                <w:rFonts w:eastAsia="Times New Roman"/>
                <w:i/>
                <w:iCs/>
                <w:sz w:val="24"/>
                <w:szCs w:val="24"/>
              </w:rPr>
              <w:t>развитие</w:t>
            </w:r>
          </w:p>
        </w:tc>
        <w:tc>
          <w:tcPr>
            <w:tcW w:w="7620" w:type="dxa"/>
            <w:gridSpan w:val="3"/>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пособия для освоения основных движений в соответствии с</w:t>
            </w:r>
          </w:p>
        </w:tc>
        <w:tc>
          <w:tcPr>
            <w:tcW w:w="0" w:type="dxa"/>
            <w:vAlign w:val="bottom"/>
          </w:tcPr>
          <w:p w:rsidR="008559CF" w:rsidRDefault="008559CF">
            <w:pPr>
              <w:rPr>
                <w:sz w:val="1"/>
                <w:szCs w:val="1"/>
              </w:rPr>
            </w:pPr>
          </w:p>
        </w:tc>
      </w:tr>
      <w:tr w:rsidR="008559CF">
        <w:trPr>
          <w:trHeight w:val="278"/>
        </w:trPr>
        <w:tc>
          <w:tcPr>
            <w:tcW w:w="2180" w:type="dxa"/>
            <w:tcBorders>
              <w:left w:val="single" w:sz="8" w:space="0" w:color="auto"/>
              <w:right w:val="single" w:sz="8" w:space="0" w:color="auto"/>
            </w:tcBorders>
            <w:vAlign w:val="bottom"/>
          </w:tcPr>
          <w:p w:rsidR="008559CF" w:rsidRDefault="008559CF">
            <w:pPr>
              <w:rPr>
                <w:sz w:val="24"/>
                <w:szCs w:val="24"/>
              </w:rPr>
            </w:pPr>
          </w:p>
        </w:tc>
        <w:tc>
          <w:tcPr>
            <w:tcW w:w="4820" w:type="dxa"/>
            <w:vAlign w:val="bottom"/>
          </w:tcPr>
          <w:p w:rsidR="008559CF" w:rsidRDefault="008C2022">
            <w:pPr>
              <w:ind w:left="100"/>
              <w:rPr>
                <w:sz w:val="20"/>
                <w:szCs w:val="20"/>
              </w:rPr>
            </w:pPr>
            <w:r>
              <w:rPr>
                <w:rFonts w:eastAsia="Times New Roman"/>
                <w:sz w:val="24"/>
                <w:szCs w:val="24"/>
              </w:rPr>
              <w:t>Программой;</w:t>
            </w:r>
          </w:p>
        </w:tc>
        <w:tc>
          <w:tcPr>
            <w:tcW w:w="1140" w:type="dxa"/>
            <w:vAlign w:val="bottom"/>
          </w:tcPr>
          <w:p w:rsidR="008559CF" w:rsidRDefault="008559CF">
            <w:pPr>
              <w:rPr>
                <w:sz w:val="24"/>
                <w:szCs w:val="24"/>
              </w:rPr>
            </w:pPr>
          </w:p>
        </w:tc>
        <w:tc>
          <w:tcPr>
            <w:tcW w:w="16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74"/>
        </w:trPr>
        <w:tc>
          <w:tcPr>
            <w:tcW w:w="2180" w:type="dxa"/>
            <w:tcBorders>
              <w:left w:val="single" w:sz="8" w:space="0" w:color="auto"/>
              <w:right w:val="single" w:sz="8" w:space="0" w:color="auto"/>
            </w:tcBorders>
            <w:vAlign w:val="bottom"/>
          </w:tcPr>
          <w:p w:rsidR="008559CF" w:rsidRDefault="008559CF">
            <w:pPr>
              <w:rPr>
                <w:sz w:val="23"/>
                <w:szCs w:val="23"/>
              </w:rPr>
            </w:pPr>
          </w:p>
        </w:tc>
        <w:tc>
          <w:tcPr>
            <w:tcW w:w="4820" w:type="dxa"/>
            <w:vAlign w:val="bottom"/>
          </w:tcPr>
          <w:p w:rsidR="008559CF" w:rsidRDefault="008C2022">
            <w:pPr>
              <w:spacing w:line="273" w:lineRule="exact"/>
              <w:ind w:left="100"/>
              <w:rPr>
                <w:sz w:val="20"/>
                <w:szCs w:val="20"/>
              </w:rPr>
            </w:pPr>
            <w:r>
              <w:rPr>
                <w:rFonts w:eastAsia="Times New Roman"/>
                <w:sz w:val="24"/>
                <w:szCs w:val="24"/>
              </w:rPr>
              <w:t>В групповых помещениях:</w:t>
            </w:r>
          </w:p>
        </w:tc>
        <w:tc>
          <w:tcPr>
            <w:tcW w:w="1140" w:type="dxa"/>
            <w:vAlign w:val="bottom"/>
          </w:tcPr>
          <w:p w:rsidR="008559CF" w:rsidRDefault="008559CF">
            <w:pPr>
              <w:rPr>
                <w:sz w:val="23"/>
                <w:szCs w:val="23"/>
              </w:rPr>
            </w:pPr>
          </w:p>
        </w:tc>
        <w:tc>
          <w:tcPr>
            <w:tcW w:w="1660" w:type="dxa"/>
            <w:tcBorders>
              <w:right w:val="single" w:sz="8" w:space="0" w:color="auto"/>
            </w:tcBorders>
            <w:vAlign w:val="bottom"/>
          </w:tcPr>
          <w:p w:rsidR="008559CF" w:rsidRDefault="008559CF">
            <w:pPr>
              <w:rPr>
                <w:sz w:val="23"/>
                <w:szCs w:val="23"/>
              </w:rPr>
            </w:pPr>
          </w:p>
        </w:tc>
        <w:tc>
          <w:tcPr>
            <w:tcW w:w="0" w:type="dxa"/>
            <w:vAlign w:val="bottom"/>
          </w:tcPr>
          <w:p w:rsidR="008559CF" w:rsidRDefault="008559CF">
            <w:pPr>
              <w:rPr>
                <w:sz w:val="1"/>
                <w:szCs w:val="1"/>
              </w:rPr>
            </w:pPr>
          </w:p>
        </w:tc>
      </w:tr>
      <w:tr w:rsidR="008559CF">
        <w:trPr>
          <w:trHeight w:val="278"/>
        </w:trPr>
        <w:tc>
          <w:tcPr>
            <w:tcW w:w="2180" w:type="dxa"/>
            <w:tcBorders>
              <w:left w:val="single" w:sz="8" w:space="0" w:color="auto"/>
              <w:right w:val="single" w:sz="8" w:space="0" w:color="auto"/>
            </w:tcBorders>
            <w:vAlign w:val="bottom"/>
          </w:tcPr>
          <w:p w:rsidR="008559CF" w:rsidRDefault="008559CF">
            <w:pPr>
              <w:rPr>
                <w:sz w:val="24"/>
                <w:szCs w:val="24"/>
              </w:rPr>
            </w:pPr>
          </w:p>
        </w:tc>
        <w:tc>
          <w:tcPr>
            <w:tcW w:w="5960" w:type="dxa"/>
            <w:gridSpan w:val="2"/>
            <w:vAlign w:val="bottom"/>
          </w:tcPr>
          <w:p w:rsidR="008559CF" w:rsidRDefault="008C2022">
            <w:pPr>
              <w:rPr>
                <w:sz w:val="20"/>
                <w:szCs w:val="20"/>
              </w:rPr>
            </w:pPr>
            <w:r>
              <w:rPr>
                <w:rFonts w:eastAsia="Times New Roman"/>
                <w:w w:val="99"/>
                <w:sz w:val="24"/>
                <w:szCs w:val="24"/>
              </w:rPr>
              <w:t>Атрибуты для подвижных игр и спортивных упражнений,</w:t>
            </w:r>
          </w:p>
        </w:tc>
        <w:tc>
          <w:tcPr>
            <w:tcW w:w="16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3"/>
            <w:tcBorders>
              <w:right w:val="single" w:sz="8" w:space="0" w:color="auto"/>
            </w:tcBorders>
            <w:vAlign w:val="bottom"/>
          </w:tcPr>
          <w:p w:rsidR="008559CF" w:rsidRDefault="008C2022">
            <w:pPr>
              <w:ind w:left="100"/>
              <w:rPr>
                <w:sz w:val="20"/>
                <w:szCs w:val="20"/>
              </w:rPr>
            </w:pPr>
            <w:r>
              <w:rPr>
                <w:rFonts w:eastAsia="Times New Roman"/>
                <w:sz w:val="24"/>
                <w:szCs w:val="24"/>
              </w:rPr>
              <w:t>упражнения в основных движениях (ходьба, бег, ползание, лазание,</w:t>
            </w:r>
          </w:p>
        </w:tc>
        <w:tc>
          <w:tcPr>
            <w:tcW w:w="0" w:type="dxa"/>
            <w:vAlign w:val="bottom"/>
          </w:tcPr>
          <w:p w:rsidR="008559CF" w:rsidRDefault="008559CF">
            <w:pPr>
              <w:rPr>
                <w:sz w:val="1"/>
                <w:szCs w:val="1"/>
              </w:rPr>
            </w:pPr>
          </w:p>
        </w:tc>
      </w:tr>
      <w:tr w:rsidR="008559CF">
        <w:trPr>
          <w:trHeight w:val="274"/>
        </w:trPr>
        <w:tc>
          <w:tcPr>
            <w:tcW w:w="2180" w:type="dxa"/>
            <w:tcBorders>
              <w:left w:val="single" w:sz="8" w:space="0" w:color="auto"/>
              <w:right w:val="single" w:sz="8" w:space="0" w:color="auto"/>
            </w:tcBorders>
            <w:vAlign w:val="bottom"/>
          </w:tcPr>
          <w:p w:rsidR="008559CF" w:rsidRDefault="008559CF">
            <w:pPr>
              <w:rPr>
                <w:sz w:val="23"/>
                <w:szCs w:val="23"/>
              </w:rPr>
            </w:pPr>
          </w:p>
        </w:tc>
        <w:tc>
          <w:tcPr>
            <w:tcW w:w="4820" w:type="dxa"/>
            <w:vAlign w:val="bottom"/>
          </w:tcPr>
          <w:p w:rsidR="008559CF" w:rsidRDefault="008C2022">
            <w:pPr>
              <w:spacing w:line="273" w:lineRule="exact"/>
              <w:rPr>
                <w:sz w:val="20"/>
                <w:szCs w:val="20"/>
              </w:rPr>
            </w:pPr>
            <w:r>
              <w:rPr>
                <w:rFonts w:eastAsia="Times New Roman"/>
                <w:sz w:val="24"/>
                <w:szCs w:val="24"/>
              </w:rPr>
              <w:t>прыгание, занятия с мячом);</w:t>
            </w:r>
          </w:p>
        </w:tc>
        <w:tc>
          <w:tcPr>
            <w:tcW w:w="1140" w:type="dxa"/>
            <w:vAlign w:val="bottom"/>
          </w:tcPr>
          <w:p w:rsidR="008559CF" w:rsidRDefault="008559CF">
            <w:pPr>
              <w:rPr>
                <w:sz w:val="23"/>
                <w:szCs w:val="23"/>
              </w:rPr>
            </w:pPr>
          </w:p>
        </w:tc>
        <w:tc>
          <w:tcPr>
            <w:tcW w:w="1660" w:type="dxa"/>
            <w:tcBorders>
              <w:right w:val="single" w:sz="8" w:space="0" w:color="auto"/>
            </w:tcBorders>
            <w:vAlign w:val="bottom"/>
          </w:tcPr>
          <w:p w:rsidR="008559CF" w:rsidRDefault="008559CF">
            <w:pPr>
              <w:rPr>
                <w:sz w:val="23"/>
                <w:szCs w:val="23"/>
              </w:rPr>
            </w:pPr>
          </w:p>
        </w:tc>
        <w:tc>
          <w:tcPr>
            <w:tcW w:w="0" w:type="dxa"/>
            <w:vAlign w:val="bottom"/>
          </w:tcPr>
          <w:p w:rsidR="008559CF" w:rsidRDefault="008559CF">
            <w:pPr>
              <w:rPr>
                <w:sz w:val="1"/>
                <w:szCs w:val="1"/>
              </w:rPr>
            </w:pPr>
          </w:p>
        </w:tc>
      </w:tr>
      <w:tr w:rsidR="008559CF">
        <w:trPr>
          <w:trHeight w:val="276"/>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3"/>
            <w:tcBorders>
              <w:right w:val="single" w:sz="8" w:space="0" w:color="auto"/>
            </w:tcBorders>
            <w:vAlign w:val="bottom"/>
          </w:tcPr>
          <w:p w:rsidR="008559CF" w:rsidRDefault="008C2022">
            <w:pPr>
              <w:ind w:left="100"/>
              <w:rPr>
                <w:sz w:val="20"/>
                <w:szCs w:val="20"/>
              </w:rPr>
            </w:pPr>
            <w:r>
              <w:rPr>
                <w:rFonts w:eastAsia="Times New Roman"/>
                <w:sz w:val="24"/>
                <w:szCs w:val="24"/>
              </w:rPr>
              <w:t>Оборудование оздоровительной направленности (массажеры, корриги-</w:t>
            </w:r>
          </w:p>
        </w:tc>
        <w:tc>
          <w:tcPr>
            <w:tcW w:w="0" w:type="dxa"/>
            <w:vAlign w:val="bottom"/>
          </w:tcPr>
          <w:p w:rsidR="008559CF" w:rsidRDefault="008559CF">
            <w:pPr>
              <w:rPr>
                <w:sz w:val="1"/>
                <w:szCs w:val="1"/>
              </w:rPr>
            </w:pPr>
          </w:p>
        </w:tc>
      </w:tr>
      <w:tr w:rsidR="008559CF">
        <w:trPr>
          <w:trHeight w:val="274"/>
        </w:trPr>
        <w:tc>
          <w:tcPr>
            <w:tcW w:w="2180" w:type="dxa"/>
            <w:tcBorders>
              <w:left w:val="single" w:sz="8" w:space="0" w:color="auto"/>
              <w:right w:val="single" w:sz="8" w:space="0" w:color="auto"/>
            </w:tcBorders>
            <w:vAlign w:val="bottom"/>
          </w:tcPr>
          <w:p w:rsidR="008559CF" w:rsidRDefault="008559CF">
            <w:pPr>
              <w:rPr>
                <w:sz w:val="23"/>
                <w:szCs w:val="23"/>
              </w:rPr>
            </w:pPr>
          </w:p>
        </w:tc>
        <w:tc>
          <w:tcPr>
            <w:tcW w:w="4820" w:type="dxa"/>
            <w:vAlign w:val="bottom"/>
          </w:tcPr>
          <w:p w:rsidR="008559CF" w:rsidRDefault="008C2022">
            <w:pPr>
              <w:spacing w:line="273" w:lineRule="exact"/>
              <w:rPr>
                <w:sz w:val="20"/>
                <w:szCs w:val="20"/>
              </w:rPr>
            </w:pPr>
            <w:r>
              <w:rPr>
                <w:rFonts w:eastAsia="Times New Roman"/>
                <w:sz w:val="24"/>
                <w:szCs w:val="24"/>
              </w:rPr>
              <w:t>рующие дорожки, тренажеры, и т. п.);</w:t>
            </w:r>
          </w:p>
        </w:tc>
        <w:tc>
          <w:tcPr>
            <w:tcW w:w="1140" w:type="dxa"/>
            <w:vAlign w:val="bottom"/>
          </w:tcPr>
          <w:p w:rsidR="008559CF" w:rsidRDefault="008559CF">
            <w:pPr>
              <w:rPr>
                <w:sz w:val="23"/>
                <w:szCs w:val="23"/>
              </w:rPr>
            </w:pPr>
          </w:p>
        </w:tc>
        <w:tc>
          <w:tcPr>
            <w:tcW w:w="1660" w:type="dxa"/>
            <w:tcBorders>
              <w:right w:val="single" w:sz="8" w:space="0" w:color="auto"/>
            </w:tcBorders>
            <w:vAlign w:val="bottom"/>
          </w:tcPr>
          <w:p w:rsidR="008559CF" w:rsidRDefault="008559CF">
            <w:pPr>
              <w:rPr>
                <w:sz w:val="23"/>
                <w:szCs w:val="23"/>
              </w:rPr>
            </w:pPr>
          </w:p>
        </w:tc>
        <w:tc>
          <w:tcPr>
            <w:tcW w:w="0" w:type="dxa"/>
            <w:vAlign w:val="bottom"/>
          </w:tcPr>
          <w:p w:rsidR="008559CF" w:rsidRDefault="008559CF">
            <w:pPr>
              <w:rPr>
                <w:sz w:val="1"/>
                <w:szCs w:val="1"/>
              </w:rPr>
            </w:pPr>
          </w:p>
        </w:tc>
      </w:tr>
      <w:tr w:rsidR="008559CF">
        <w:trPr>
          <w:trHeight w:val="283"/>
        </w:trPr>
        <w:tc>
          <w:tcPr>
            <w:tcW w:w="2180" w:type="dxa"/>
            <w:tcBorders>
              <w:left w:val="single" w:sz="8" w:space="0" w:color="auto"/>
              <w:right w:val="single" w:sz="8" w:space="0" w:color="auto"/>
            </w:tcBorders>
            <w:vAlign w:val="bottom"/>
          </w:tcPr>
          <w:p w:rsidR="008559CF" w:rsidRDefault="008559CF">
            <w:pPr>
              <w:rPr>
                <w:sz w:val="24"/>
                <w:szCs w:val="24"/>
              </w:rPr>
            </w:pPr>
          </w:p>
        </w:tc>
        <w:tc>
          <w:tcPr>
            <w:tcW w:w="7620" w:type="dxa"/>
            <w:gridSpan w:val="3"/>
            <w:tcBorders>
              <w:right w:val="single" w:sz="8" w:space="0" w:color="auto"/>
            </w:tcBorders>
            <w:vAlign w:val="bottom"/>
          </w:tcPr>
          <w:p w:rsidR="008559CF" w:rsidRDefault="008C2022">
            <w:pPr>
              <w:rPr>
                <w:sz w:val="20"/>
                <w:szCs w:val="20"/>
              </w:rPr>
            </w:pPr>
            <w:r>
              <w:rPr>
                <w:rFonts w:eastAsia="Times New Roman"/>
                <w:sz w:val="24"/>
                <w:szCs w:val="24"/>
              </w:rPr>
              <w:t>Инвентарь и оборудование для организации двигательной активности</w:t>
            </w:r>
          </w:p>
        </w:tc>
        <w:tc>
          <w:tcPr>
            <w:tcW w:w="0" w:type="dxa"/>
            <w:vAlign w:val="bottom"/>
          </w:tcPr>
          <w:p w:rsidR="008559CF" w:rsidRDefault="008559CF">
            <w:pPr>
              <w:rPr>
                <w:sz w:val="1"/>
                <w:szCs w:val="1"/>
              </w:rPr>
            </w:pPr>
          </w:p>
        </w:tc>
      </w:tr>
      <w:tr w:rsidR="008559CF">
        <w:trPr>
          <w:trHeight w:val="272"/>
        </w:trPr>
        <w:tc>
          <w:tcPr>
            <w:tcW w:w="2180" w:type="dxa"/>
            <w:tcBorders>
              <w:left w:val="single" w:sz="8" w:space="0" w:color="auto"/>
              <w:right w:val="single" w:sz="8" w:space="0" w:color="auto"/>
            </w:tcBorders>
            <w:vAlign w:val="bottom"/>
          </w:tcPr>
          <w:p w:rsidR="008559CF" w:rsidRDefault="008559CF">
            <w:pPr>
              <w:rPr>
                <w:sz w:val="23"/>
                <w:szCs w:val="23"/>
              </w:rPr>
            </w:pPr>
          </w:p>
        </w:tc>
        <w:tc>
          <w:tcPr>
            <w:tcW w:w="7620" w:type="dxa"/>
            <w:gridSpan w:val="3"/>
            <w:tcBorders>
              <w:right w:val="single" w:sz="8" w:space="0" w:color="auto"/>
            </w:tcBorders>
            <w:vAlign w:val="bottom"/>
          </w:tcPr>
          <w:p w:rsidR="008559CF" w:rsidRDefault="008C2022">
            <w:pPr>
              <w:spacing w:line="272" w:lineRule="exact"/>
              <w:rPr>
                <w:sz w:val="20"/>
                <w:szCs w:val="20"/>
              </w:rPr>
            </w:pPr>
            <w:r>
              <w:rPr>
                <w:rFonts w:eastAsia="Times New Roman"/>
                <w:sz w:val="24"/>
                <w:szCs w:val="24"/>
              </w:rPr>
              <w:t>детей в помещениях и на свежем воздухе (мячи, обручи, скакалки,</w:t>
            </w:r>
          </w:p>
        </w:tc>
        <w:tc>
          <w:tcPr>
            <w:tcW w:w="0" w:type="dxa"/>
            <w:vAlign w:val="bottom"/>
          </w:tcPr>
          <w:p w:rsidR="008559CF" w:rsidRDefault="008559CF">
            <w:pPr>
              <w:rPr>
                <w:sz w:val="1"/>
                <w:szCs w:val="1"/>
              </w:rPr>
            </w:pPr>
          </w:p>
        </w:tc>
      </w:tr>
      <w:tr w:rsidR="008559CF">
        <w:trPr>
          <w:trHeight w:val="271"/>
        </w:trPr>
        <w:tc>
          <w:tcPr>
            <w:tcW w:w="2180" w:type="dxa"/>
            <w:tcBorders>
              <w:left w:val="single" w:sz="8" w:space="0" w:color="auto"/>
              <w:right w:val="single" w:sz="8" w:space="0" w:color="auto"/>
            </w:tcBorders>
            <w:vAlign w:val="bottom"/>
          </w:tcPr>
          <w:p w:rsidR="008559CF" w:rsidRDefault="008559CF">
            <w:pPr>
              <w:rPr>
                <w:sz w:val="23"/>
                <w:szCs w:val="23"/>
              </w:rPr>
            </w:pPr>
          </w:p>
        </w:tc>
        <w:tc>
          <w:tcPr>
            <w:tcW w:w="5960" w:type="dxa"/>
            <w:gridSpan w:val="2"/>
            <w:vAlign w:val="bottom"/>
          </w:tcPr>
          <w:p w:rsidR="008559CF" w:rsidRDefault="008C2022">
            <w:pPr>
              <w:spacing w:line="271" w:lineRule="exact"/>
              <w:rPr>
                <w:sz w:val="20"/>
                <w:szCs w:val="20"/>
              </w:rPr>
            </w:pPr>
            <w:r>
              <w:rPr>
                <w:rFonts w:eastAsia="Times New Roman"/>
                <w:sz w:val="24"/>
                <w:szCs w:val="24"/>
              </w:rPr>
              <w:t>санки - ледянки, самокаты, спортивные игрушки и т.п.);</w:t>
            </w:r>
          </w:p>
        </w:tc>
        <w:tc>
          <w:tcPr>
            <w:tcW w:w="1660" w:type="dxa"/>
            <w:tcBorders>
              <w:right w:val="single" w:sz="8" w:space="0" w:color="auto"/>
            </w:tcBorders>
            <w:vAlign w:val="bottom"/>
          </w:tcPr>
          <w:p w:rsidR="008559CF" w:rsidRDefault="008559CF">
            <w:pPr>
              <w:rPr>
                <w:sz w:val="23"/>
                <w:szCs w:val="23"/>
              </w:rPr>
            </w:pPr>
          </w:p>
        </w:tc>
        <w:tc>
          <w:tcPr>
            <w:tcW w:w="0" w:type="dxa"/>
            <w:vAlign w:val="bottom"/>
          </w:tcPr>
          <w:p w:rsidR="008559CF" w:rsidRDefault="008559CF">
            <w:pPr>
              <w:rPr>
                <w:sz w:val="1"/>
                <w:szCs w:val="1"/>
              </w:rPr>
            </w:pPr>
          </w:p>
        </w:tc>
      </w:tr>
      <w:tr w:rsidR="008559CF">
        <w:trPr>
          <w:trHeight w:val="271"/>
        </w:trPr>
        <w:tc>
          <w:tcPr>
            <w:tcW w:w="2180" w:type="dxa"/>
            <w:tcBorders>
              <w:left w:val="single" w:sz="8" w:space="0" w:color="auto"/>
              <w:right w:val="single" w:sz="8" w:space="0" w:color="auto"/>
            </w:tcBorders>
            <w:vAlign w:val="bottom"/>
          </w:tcPr>
          <w:p w:rsidR="008559CF" w:rsidRDefault="008559CF">
            <w:pPr>
              <w:rPr>
                <w:sz w:val="23"/>
                <w:szCs w:val="23"/>
              </w:rPr>
            </w:pPr>
          </w:p>
        </w:tc>
        <w:tc>
          <w:tcPr>
            <w:tcW w:w="7620" w:type="dxa"/>
            <w:gridSpan w:val="3"/>
            <w:tcBorders>
              <w:right w:val="single" w:sz="8" w:space="0" w:color="auto"/>
            </w:tcBorders>
            <w:vAlign w:val="bottom"/>
          </w:tcPr>
          <w:p w:rsidR="008559CF" w:rsidRDefault="008C2022">
            <w:pPr>
              <w:spacing w:line="271" w:lineRule="exact"/>
              <w:rPr>
                <w:sz w:val="20"/>
                <w:szCs w:val="20"/>
              </w:rPr>
            </w:pPr>
            <w:r>
              <w:rPr>
                <w:rFonts w:eastAsia="Times New Roman"/>
                <w:sz w:val="24"/>
                <w:szCs w:val="24"/>
              </w:rPr>
              <w:t>Фонотека с записями музыки для проведения физкультурно -</w:t>
            </w:r>
          </w:p>
        </w:tc>
        <w:tc>
          <w:tcPr>
            <w:tcW w:w="0" w:type="dxa"/>
            <w:vAlign w:val="bottom"/>
          </w:tcPr>
          <w:p w:rsidR="008559CF" w:rsidRDefault="008559CF">
            <w:pPr>
              <w:rPr>
                <w:sz w:val="1"/>
                <w:szCs w:val="1"/>
              </w:rPr>
            </w:pPr>
          </w:p>
        </w:tc>
      </w:tr>
      <w:tr w:rsidR="008559CF">
        <w:trPr>
          <w:trHeight w:val="271"/>
        </w:trPr>
        <w:tc>
          <w:tcPr>
            <w:tcW w:w="2180" w:type="dxa"/>
            <w:tcBorders>
              <w:left w:val="single" w:sz="8" w:space="0" w:color="auto"/>
              <w:right w:val="single" w:sz="8" w:space="0" w:color="auto"/>
            </w:tcBorders>
            <w:vAlign w:val="bottom"/>
          </w:tcPr>
          <w:p w:rsidR="008559CF" w:rsidRDefault="008559CF">
            <w:pPr>
              <w:rPr>
                <w:sz w:val="23"/>
                <w:szCs w:val="23"/>
              </w:rPr>
            </w:pPr>
          </w:p>
        </w:tc>
        <w:tc>
          <w:tcPr>
            <w:tcW w:w="4820" w:type="dxa"/>
            <w:vAlign w:val="bottom"/>
          </w:tcPr>
          <w:p w:rsidR="008559CF" w:rsidRDefault="008C2022">
            <w:pPr>
              <w:spacing w:line="271" w:lineRule="exact"/>
              <w:rPr>
                <w:sz w:val="20"/>
                <w:szCs w:val="20"/>
              </w:rPr>
            </w:pPr>
            <w:r>
              <w:rPr>
                <w:rFonts w:eastAsia="Times New Roman"/>
                <w:sz w:val="24"/>
                <w:szCs w:val="24"/>
              </w:rPr>
              <w:t>оздоровительных мероприятий;</w:t>
            </w:r>
          </w:p>
        </w:tc>
        <w:tc>
          <w:tcPr>
            <w:tcW w:w="1140" w:type="dxa"/>
            <w:vAlign w:val="bottom"/>
          </w:tcPr>
          <w:p w:rsidR="008559CF" w:rsidRDefault="008559CF">
            <w:pPr>
              <w:rPr>
                <w:sz w:val="23"/>
                <w:szCs w:val="23"/>
              </w:rPr>
            </w:pPr>
          </w:p>
        </w:tc>
        <w:tc>
          <w:tcPr>
            <w:tcW w:w="1660" w:type="dxa"/>
            <w:tcBorders>
              <w:right w:val="single" w:sz="8" w:space="0" w:color="auto"/>
            </w:tcBorders>
            <w:vAlign w:val="bottom"/>
          </w:tcPr>
          <w:p w:rsidR="008559CF" w:rsidRDefault="008559CF">
            <w:pPr>
              <w:rPr>
                <w:sz w:val="23"/>
                <w:szCs w:val="23"/>
              </w:rPr>
            </w:pPr>
          </w:p>
        </w:tc>
        <w:tc>
          <w:tcPr>
            <w:tcW w:w="0" w:type="dxa"/>
            <w:vAlign w:val="bottom"/>
          </w:tcPr>
          <w:p w:rsidR="008559CF" w:rsidRDefault="008559CF">
            <w:pPr>
              <w:rPr>
                <w:sz w:val="1"/>
                <w:szCs w:val="1"/>
              </w:rPr>
            </w:pPr>
          </w:p>
        </w:tc>
      </w:tr>
      <w:tr w:rsidR="008559CF">
        <w:trPr>
          <w:trHeight w:val="274"/>
        </w:trPr>
        <w:tc>
          <w:tcPr>
            <w:tcW w:w="2180" w:type="dxa"/>
            <w:tcBorders>
              <w:left w:val="single" w:sz="8" w:space="0" w:color="auto"/>
              <w:right w:val="single" w:sz="8" w:space="0" w:color="auto"/>
            </w:tcBorders>
            <w:vAlign w:val="bottom"/>
          </w:tcPr>
          <w:p w:rsidR="008559CF" w:rsidRDefault="008559CF">
            <w:pPr>
              <w:rPr>
                <w:sz w:val="23"/>
                <w:szCs w:val="23"/>
              </w:rPr>
            </w:pPr>
          </w:p>
        </w:tc>
        <w:tc>
          <w:tcPr>
            <w:tcW w:w="7620" w:type="dxa"/>
            <w:gridSpan w:val="3"/>
            <w:tcBorders>
              <w:right w:val="single" w:sz="8" w:space="0" w:color="auto"/>
            </w:tcBorders>
            <w:vAlign w:val="bottom"/>
          </w:tcPr>
          <w:p w:rsidR="008559CF" w:rsidRDefault="008C2022">
            <w:pPr>
              <w:spacing w:line="273" w:lineRule="exact"/>
              <w:rPr>
                <w:sz w:val="20"/>
                <w:szCs w:val="20"/>
              </w:rPr>
            </w:pPr>
            <w:r>
              <w:rPr>
                <w:rFonts w:eastAsia="Times New Roman"/>
                <w:sz w:val="24"/>
                <w:szCs w:val="24"/>
              </w:rPr>
              <w:t>Дидактические игры по формированию представлений о ЗОЖ</w:t>
            </w:r>
          </w:p>
        </w:tc>
        <w:tc>
          <w:tcPr>
            <w:tcW w:w="0" w:type="dxa"/>
            <w:vAlign w:val="bottom"/>
          </w:tcPr>
          <w:p w:rsidR="008559CF" w:rsidRDefault="008559CF">
            <w:pPr>
              <w:rPr>
                <w:sz w:val="1"/>
                <w:szCs w:val="1"/>
              </w:rPr>
            </w:pPr>
          </w:p>
        </w:tc>
      </w:tr>
      <w:tr w:rsidR="008559CF">
        <w:trPr>
          <w:trHeight w:val="284"/>
        </w:trPr>
        <w:tc>
          <w:tcPr>
            <w:tcW w:w="218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820" w:type="dxa"/>
            <w:tcBorders>
              <w:bottom w:val="single" w:sz="8" w:space="0" w:color="auto"/>
            </w:tcBorders>
            <w:vAlign w:val="bottom"/>
          </w:tcPr>
          <w:p w:rsidR="008559CF" w:rsidRDefault="008559CF">
            <w:pPr>
              <w:rPr>
                <w:sz w:val="24"/>
                <w:szCs w:val="24"/>
              </w:rPr>
            </w:pPr>
          </w:p>
        </w:tc>
        <w:tc>
          <w:tcPr>
            <w:tcW w:w="1140" w:type="dxa"/>
            <w:tcBorders>
              <w:bottom w:val="single" w:sz="8" w:space="0" w:color="auto"/>
            </w:tcBorders>
            <w:vAlign w:val="bottom"/>
          </w:tcPr>
          <w:p w:rsidR="008559CF" w:rsidRDefault="008559CF">
            <w:pPr>
              <w:rPr>
                <w:sz w:val="24"/>
                <w:szCs w:val="24"/>
              </w:rPr>
            </w:pPr>
          </w:p>
        </w:tc>
        <w:tc>
          <w:tcPr>
            <w:tcW w:w="1660" w:type="dxa"/>
            <w:tcBorders>
              <w:bottom w:val="single" w:sz="8" w:space="0" w:color="auto"/>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546"/>
        </w:trPr>
        <w:tc>
          <w:tcPr>
            <w:tcW w:w="2180" w:type="dxa"/>
            <w:vAlign w:val="bottom"/>
          </w:tcPr>
          <w:p w:rsidR="008559CF" w:rsidRDefault="008C2022">
            <w:pPr>
              <w:ind w:left="360"/>
              <w:rPr>
                <w:sz w:val="20"/>
                <w:szCs w:val="20"/>
              </w:rPr>
            </w:pPr>
            <w:r>
              <w:rPr>
                <w:rFonts w:eastAsia="Times New Roman"/>
                <w:b/>
                <w:bCs/>
                <w:sz w:val="24"/>
                <w:szCs w:val="24"/>
              </w:rPr>
              <w:t>3.3.Режим дня</w:t>
            </w:r>
          </w:p>
        </w:tc>
        <w:tc>
          <w:tcPr>
            <w:tcW w:w="4820" w:type="dxa"/>
            <w:vAlign w:val="bottom"/>
          </w:tcPr>
          <w:p w:rsidR="008559CF" w:rsidRDefault="008559CF">
            <w:pPr>
              <w:rPr>
                <w:sz w:val="24"/>
                <w:szCs w:val="24"/>
              </w:rPr>
            </w:pPr>
          </w:p>
        </w:tc>
        <w:tc>
          <w:tcPr>
            <w:tcW w:w="1140" w:type="dxa"/>
            <w:vAlign w:val="bottom"/>
          </w:tcPr>
          <w:p w:rsidR="008559CF" w:rsidRDefault="008559CF">
            <w:pPr>
              <w:rPr>
                <w:sz w:val="24"/>
                <w:szCs w:val="24"/>
              </w:rPr>
            </w:pPr>
          </w:p>
        </w:tc>
        <w:tc>
          <w:tcPr>
            <w:tcW w:w="1660" w:type="dxa"/>
            <w:vAlign w:val="bottom"/>
          </w:tcPr>
          <w:p w:rsidR="008559CF" w:rsidRDefault="008559CF">
            <w:pPr>
              <w:rPr>
                <w:sz w:val="24"/>
                <w:szCs w:val="24"/>
              </w:rPr>
            </w:pPr>
          </w:p>
        </w:tc>
        <w:tc>
          <w:tcPr>
            <w:tcW w:w="0" w:type="dxa"/>
            <w:vAlign w:val="bottom"/>
          </w:tcPr>
          <w:p w:rsidR="008559CF" w:rsidRDefault="008559CF">
            <w:pPr>
              <w:rPr>
                <w:sz w:val="1"/>
                <w:szCs w:val="1"/>
              </w:rPr>
            </w:pPr>
          </w:p>
        </w:tc>
      </w:tr>
    </w:tbl>
    <w:p w:rsidR="008559CF" w:rsidRDefault="008559CF">
      <w:pPr>
        <w:spacing w:line="288" w:lineRule="exact"/>
        <w:rPr>
          <w:sz w:val="20"/>
          <w:szCs w:val="20"/>
        </w:rPr>
      </w:pPr>
    </w:p>
    <w:p w:rsidR="008559CF" w:rsidRDefault="008C2022">
      <w:pPr>
        <w:spacing w:line="233" w:lineRule="auto"/>
        <w:ind w:firstLine="566"/>
        <w:jc w:val="both"/>
        <w:rPr>
          <w:sz w:val="20"/>
          <w:szCs w:val="20"/>
        </w:rPr>
      </w:pPr>
      <w:r>
        <w:rPr>
          <w:rFonts w:eastAsia="Times New Roman"/>
          <w:sz w:val="24"/>
          <w:szCs w:val="24"/>
        </w:rPr>
        <w:t>Ежедневная организация жизни и деятельности детей в зависимости от их возрастных и индивидуальных особенностей и социального заказа родителей, предусматривает личностно-ориентированный подход к организации всех видов детской деятельности.</w:t>
      </w:r>
    </w:p>
    <w:p w:rsidR="008559CF" w:rsidRDefault="008559CF">
      <w:pPr>
        <w:spacing w:line="25" w:lineRule="exact"/>
        <w:rPr>
          <w:sz w:val="20"/>
          <w:szCs w:val="20"/>
        </w:rPr>
      </w:pPr>
    </w:p>
    <w:p w:rsidR="008559CF" w:rsidRDefault="008C2022">
      <w:pPr>
        <w:spacing w:line="231" w:lineRule="auto"/>
        <w:ind w:right="20" w:firstLine="566"/>
        <w:jc w:val="both"/>
        <w:rPr>
          <w:sz w:val="20"/>
          <w:szCs w:val="20"/>
        </w:rPr>
      </w:pPr>
      <w:r>
        <w:rPr>
          <w:rFonts w:eastAsia="Times New Roman"/>
          <w:sz w:val="24"/>
          <w:szCs w:val="24"/>
        </w:rPr>
        <w:t>Выполнение рационального режима дня является одним из факторов охраны и укрепления здоровья детей, формирования здорового образа жизни.</w:t>
      </w:r>
    </w:p>
    <w:p w:rsidR="008559CF" w:rsidRDefault="008559CF">
      <w:pPr>
        <w:spacing w:line="21" w:lineRule="exact"/>
        <w:rPr>
          <w:sz w:val="20"/>
          <w:szCs w:val="20"/>
        </w:rPr>
      </w:pPr>
    </w:p>
    <w:p w:rsidR="008559CF" w:rsidRDefault="008C2022">
      <w:pPr>
        <w:spacing w:line="231" w:lineRule="auto"/>
        <w:ind w:right="20" w:firstLine="566"/>
        <w:jc w:val="both"/>
        <w:rPr>
          <w:sz w:val="20"/>
          <w:szCs w:val="20"/>
        </w:rPr>
      </w:pPr>
      <w:r>
        <w:rPr>
          <w:rFonts w:eastAsia="Times New Roman"/>
          <w:sz w:val="24"/>
          <w:szCs w:val="24"/>
        </w:rPr>
        <w:t>Рациональный режим дня предусматривает оптимальное соотношение периодов бодрство-вания и сна детей в течение суток и организацию всех видов деятельности и отдыха</w:t>
      </w:r>
    </w:p>
    <w:p w:rsidR="008559CF" w:rsidRDefault="008559CF">
      <w:pPr>
        <w:sectPr w:rsidR="008559CF">
          <w:pgSz w:w="11900" w:h="16841"/>
          <w:pgMar w:top="1132" w:right="579" w:bottom="1076" w:left="1420" w:header="0" w:footer="0" w:gutter="0"/>
          <w:cols w:space="720" w:equalWidth="0">
            <w:col w:w="9900"/>
          </w:cols>
        </w:sectPr>
      </w:pPr>
    </w:p>
    <w:p w:rsidR="008559CF" w:rsidRDefault="008C2022" w:rsidP="005226A8">
      <w:pPr>
        <w:numPr>
          <w:ilvl w:val="0"/>
          <w:numId w:val="79"/>
        </w:numPr>
        <w:tabs>
          <w:tab w:val="left" w:pos="239"/>
        </w:tabs>
        <w:spacing w:line="234" w:lineRule="auto"/>
        <w:ind w:left="1" w:right="40" w:hanging="1"/>
        <w:jc w:val="both"/>
        <w:rPr>
          <w:rFonts w:eastAsia="Times New Roman"/>
          <w:sz w:val="24"/>
          <w:szCs w:val="24"/>
        </w:rPr>
      </w:pPr>
      <w:r>
        <w:rPr>
          <w:rFonts w:eastAsia="Times New Roman"/>
          <w:sz w:val="24"/>
          <w:szCs w:val="24"/>
        </w:rPr>
        <w:lastRenderedPageBreak/>
        <w:t>соответствии с возрастными психофизиологическими особенностями и возможностями орга-низма. Возможны изменения в отдельных режимных процессах, например, проведение непо-средственно образовательной деятельности в период активного бодрствования детей не</w:t>
      </w:r>
    </w:p>
    <w:p w:rsidR="008559CF" w:rsidRDefault="008559CF">
      <w:pPr>
        <w:spacing w:line="21" w:lineRule="exact"/>
        <w:rPr>
          <w:rFonts w:eastAsia="Times New Roman"/>
          <w:sz w:val="24"/>
          <w:szCs w:val="24"/>
        </w:rPr>
      </w:pPr>
    </w:p>
    <w:p w:rsidR="008559CF" w:rsidRDefault="008C2022" w:rsidP="005226A8">
      <w:pPr>
        <w:numPr>
          <w:ilvl w:val="0"/>
          <w:numId w:val="79"/>
        </w:numPr>
        <w:tabs>
          <w:tab w:val="left" w:pos="191"/>
        </w:tabs>
        <w:spacing w:line="231" w:lineRule="auto"/>
        <w:ind w:left="1" w:right="40" w:hanging="1"/>
        <w:rPr>
          <w:rFonts w:eastAsia="Times New Roman"/>
          <w:sz w:val="24"/>
          <w:szCs w:val="24"/>
        </w:rPr>
      </w:pPr>
      <w:r>
        <w:rPr>
          <w:rFonts w:eastAsia="Times New Roman"/>
          <w:sz w:val="24"/>
          <w:szCs w:val="24"/>
        </w:rPr>
        <w:t>четко фиксированное время, а в зависимости от конкретных условий, программных задач, са-мочувствия детей.</w:t>
      </w:r>
    </w:p>
    <w:p w:rsidR="008559CF" w:rsidRDefault="008559CF">
      <w:pPr>
        <w:spacing w:line="23" w:lineRule="exact"/>
        <w:rPr>
          <w:rFonts w:eastAsia="Times New Roman"/>
          <w:sz w:val="24"/>
          <w:szCs w:val="24"/>
        </w:rPr>
      </w:pPr>
    </w:p>
    <w:p w:rsidR="008559CF" w:rsidRDefault="008C2022">
      <w:pPr>
        <w:spacing w:line="236" w:lineRule="auto"/>
        <w:ind w:left="1" w:right="20" w:firstLine="566"/>
        <w:jc w:val="both"/>
        <w:rPr>
          <w:rFonts w:eastAsia="Times New Roman"/>
          <w:sz w:val="24"/>
          <w:szCs w:val="24"/>
        </w:rPr>
      </w:pPr>
      <w:r>
        <w:rPr>
          <w:rFonts w:eastAsia="Times New Roman"/>
          <w:sz w:val="24"/>
          <w:szCs w:val="24"/>
        </w:rPr>
        <w:t>Режим дня в возрастных группах предусматривает постепенность перехода от одного про-цесса к другому. При организации дневного сна укладывание и подъем детей осуществляются постепенно. Если к моменту подъема ребенок еще не проснулся, ему нужно дать возможность проснуться самостоятельно. При подготовке к прогулке, особенно в холодное время года, преду-сматривается возможность более раннего выхода на участок тех детей, которых одели раньше других под присмотром взрослого</w:t>
      </w:r>
    </w:p>
    <w:p w:rsidR="008559CF" w:rsidRDefault="008559CF">
      <w:pPr>
        <w:spacing w:line="25" w:lineRule="exact"/>
        <w:rPr>
          <w:rFonts w:eastAsia="Times New Roman"/>
          <w:sz w:val="24"/>
          <w:szCs w:val="24"/>
        </w:rPr>
      </w:pPr>
    </w:p>
    <w:p w:rsidR="008559CF" w:rsidRDefault="008C2022" w:rsidP="005226A8">
      <w:pPr>
        <w:numPr>
          <w:ilvl w:val="1"/>
          <w:numId w:val="79"/>
        </w:numPr>
        <w:tabs>
          <w:tab w:val="left" w:pos="788"/>
        </w:tabs>
        <w:spacing w:line="234" w:lineRule="auto"/>
        <w:ind w:left="1" w:right="40" w:firstLine="565"/>
        <w:jc w:val="both"/>
        <w:rPr>
          <w:rFonts w:eastAsia="Times New Roman"/>
          <w:sz w:val="24"/>
          <w:szCs w:val="24"/>
        </w:rPr>
      </w:pPr>
      <w:r>
        <w:rPr>
          <w:rFonts w:eastAsia="Times New Roman"/>
          <w:sz w:val="24"/>
          <w:szCs w:val="24"/>
        </w:rPr>
        <w:t>теплый период года (лето) продолжительность прогулки максимально увеличивается; игры, физические упражнения, ритмика, другие формы двигательной деятельности и отдельные виды организованной образовательной деятельности проводятся на свежем воздухе</w:t>
      </w:r>
    </w:p>
    <w:p w:rsidR="008559CF" w:rsidRDefault="008559CF">
      <w:pPr>
        <w:spacing w:line="16" w:lineRule="exact"/>
        <w:rPr>
          <w:rFonts w:eastAsia="Times New Roman"/>
          <w:sz w:val="24"/>
          <w:szCs w:val="24"/>
        </w:rPr>
      </w:pPr>
    </w:p>
    <w:p w:rsidR="008559CF" w:rsidRDefault="008C2022">
      <w:pPr>
        <w:spacing w:line="197" w:lineRule="auto"/>
        <w:ind w:left="561" w:right="300"/>
        <w:rPr>
          <w:rFonts w:eastAsia="Times New Roman"/>
          <w:sz w:val="24"/>
          <w:szCs w:val="24"/>
        </w:rPr>
      </w:pPr>
      <w:r>
        <w:rPr>
          <w:rFonts w:eastAsia="Times New Roman"/>
          <w:sz w:val="23"/>
          <w:szCs w:val="23"/>
        </w:rPr>
        <w:t>Основной контингент воспитанников ДОУ ориентирован на 12 часовое пребывание. Ре-жим работы ДОУ – пятидневный с 7</w:t>
      </w:r>
      <w:r>
        <w:rPr>
          <w:rFonts w:eastAsia="Times New Roman"/>
          <w:sz w:val="40"/>
          <w:szCs w:val="40"/>
          <w:vertAlign w:val="superscript"/>
        </w:rPr>
        <w:t>00</w:t>
      </w:r>
      <w:r>
        <w:rPr>
          <w:rFonts w:eastAsia="Times New Roman"/>
          <w:sz w:val="23"/>
          <w:szCs w:val="23"/>
        </w:rPr>
        <w:t xml:space="preserve"> до 19</w:t>
      </w:r>
      <w:r>
        <w:rPr>
          <w:rFonts w:eastAsia="Times New Roman"/>
          <w:sz w:val="40"/>
          <w:szCs w:val="40"/>
          <w:vertAlign w:val="superscript"/>
        </w:rPr>
        <w:t>00</w:t>
      </w:r>
      <w:r>
        <w:rPr>
          <w:rFonts w:eastAsia="Times New Roman"/>
          <w:sz w:val="23"/>
          <w:szCs w:val="23"/>
        </w:rPr>
        <w:t>, выходные дни – суббота, воскресенье.</w:t>
      </w:r>
    </w:p>
    <w:p w:rsidR="008559CF" w:rsidRDefault="008C2022">
      <w:pPr>
        <w:spacing w:line="234" w:lineRule="auto"/>
        <w:ind w:left="1"/>
        <w:jc w:val="both"/>
        <w:rPr>
          <w:rFonts w:eastAsia="Times New Roman"/>
          <w:sz w:val="24"/>
          <w:szCs w:val="24"/>
        </w:rPr>
      </w:pPr>
      <w:r>
        <w:rPr>
          <w:rFonts w:eastAsia="Times New Roman"/>
          <w:sz w:val="24"/>
          <w:szCs w:val="24"/>
        </w:rPr>
        <w:t>Режим пребывания детей в детском саду разработан с учетом возрастных особенностей детей, сезонных условий (теплое и холодное время года), 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В режиме дня во всех возрастных группах различной направленности предусмотрена организация непосредственно-образователь-ной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и самостоятельная де-ятельность детей.</w:t>
      </w:r>
    </w:p>
    <w:p w:rsidR="008559CF" w:rsidRDefault="008559CF">
      <w:pPr>
        <w:spacing w:line="10" w:lineRule="exact"/>
        <w:rPr>
          <w:sz w:val="20"/>
          <w:szCs w:val="20"/>
        </w:rPr>
      </w:pPr>
    </w:p>
    <w:p w:rsidR="008559CF" w:rsidRDefault="008C2022">
      <w:pPr>
        <w:ind w:right="19"/>
        <w:jc w:val="center"/>
        <w:rPr>
          <w:sz w:val="20"/>
          <w:szCs w:val="20"/>
        </w:rPr>
      </w:pPr>
      <w:r>
        <w:rPr>
          <w:rFonts w:eastAsia="Times New Roman"/>
          <w:b/>
          <w:bCs/>
          <w:sz w:val="24"/>
          <w:szCs w:val="24"/>
        </w:rPr>
        <w:t>Режим дня для детей 4-5 лет</w:t>
      </w:r>
    </w:p>
    <w:p w:rsidR="008559CF" w:rsidRDefault="00575847">
      <w:pPr>
        <w:spacing w:line="20" w:lineRule="exact"/>
        <w:rPr>
          <w:sz w:val="20"/>
          <w:szCs w:val="20"/>
        </w:rPr>
      </w:pPr>
      <w:r>
        <w:rPr>
          <w:sz w:val="20"/>
          <w:szCs w:val="20"/>
        </w:rPr>
        <w:pict>
          <v:line id="Shape 60" o:spid="_x0000_s1085" style="position:absolute;z-index:251670528;visibility:visible;mso-wrap-distance-left:0;mso-wrap-distance-right:0" from="2pt,.6pt" to="463.35pt,.6pt" o:allowincell="f" strokeweight=".72pt"/>
        </w:pict>
      </w:r>
      <w:r>
        <w:rPr>
          <w:sz w:val="20"/>
          <w:szCs w:val="20"/>
        </w:rPr>
        <w:pict>
          <v:line id="Shape 61" o:spid="_x0000_s1086" style="position:absolute;z-index:251671552;visibility:visible;mso-wrap-distance-left:0;mso-wrap-distance-right:0" from="2pt,15.1pt" to="463.35pt,15.1pt" o:allowincell="f" strokeweight=".72pt"/>
        </w:pict>
      </w:r>
      <w:r>
        <w:rPr>
          <w:sz w:val="20"/>
          <w:szCs w:val="20"/>
        </w:rPr>
        <w:pict>
          <v:line id="Shape 62" o:spid="_x0000_s1087" style="position:absolute;z-index:251672576;visibility:visible;mso-wrap-distance-left:0;mso-wrap-distance-right:0" from="2pt,29.65pt" to="463.35pt,29.65pt" o:allowincell="f" strokeweight=".72pt"/>
        </w:pict>
      </w:r>
      <w:r>
        <w:rPr>
          <w:sz w:val="20"/>
          <w:szCs w:val="20"/>
        </w:rPr>
        <w:pict>
          <v:line id="Shape 63" o:spid="_x0000_s1088" style="position:absolute;z-index:251673600;visibility:visible;mso-wrap-distance-left:0;mso-wrap-distance-right:0" from="2pt,44.15pt" to="463.35pt,44.15pt" o:allowincell="f" strokeweight=".72pt"/>
        </w:pict>
      </w:r>
      <w:r>
        <w:rPr>
          <w:sz w:val="20"/>
          <w:szCs w:val="20"/>
        </w:rPr>
        <w:pict>
          <v:line id="Shape 64" o:spid="_x0000_s1089" style="position:absolute;z-index:251674624;visibility:visible;mso-wrap-distance-left:0;mso-wrap-distance-right:0" from="2.25pt,.25pt" to="2.25pt,102pt" o:allowincell="f" strokeweight=".16931mm"/>
        </w:pict>
      </w:r>
      <w:r>
        <w:rPr>
          <w:sz w:val="20"/>
          <w:szCs w:val="20"/>
        </w:rPr>
        <w:pict>
          <v:line id="Shape 65" o:spid="_x0000_s1090" style="position:absolute;z-index:251675648;visibility:visible;mso-wrap-distance-left:0;mso-wrap-distance-right:0" from="463pt,.25pt" to="463pt,376.25pt" o:allowincell="f" strokeweight=".25397mm"/>
        </w:pict>
      </w:r>
    </w:p>
    <w:p w:rsidR="008559CF" w:rsidRDefault="008C2022">
      <w:pPr>
        <w:ind w:left="801"/>
        <w:rPr>
          <w:sz w:val="20"/>
          <w:szCs w:val="20"/>
        </w:rPr>
      </w:pPr>
      <w:r>
        <w:rPr>
          <w:rFonts w:eastAsia="Times New Roman"/>
          <w:i/>
          <w:iCs/>
          <w:sz w:val="24"/>
          <w:szCs w:val="24"/>
        </w:rPr>
        <w:t>Дома</w:t>
      </w:r>
    </w:p>
    <w:p w:rsidR="008559CF" w:rsidRDefault="00575847">
      <w:pPr>
        <w:spacing w:line="20" w:lineRule="exact"/>
        <w:rPr>
          <w:sz w:val="20"/>
          <w:szCs w:val="20"/>
        </w:rPr>
      </w:pPr>
      <w:r>
        <w:rPr>
          <w:sz w:val="20"/>
          <w:szCs w:val="20"/>
        </w:rPr>
        <w:pict>
          <v:line id="Shape 66" o:spid="_x0000_s1091" style="position:absolute;z-index:251676672;visibility:visible;mso-wrap-distance-left:0;mso-wrap-distance-right:0" from="370.85pt,.5pt" to="370.85pt,15.7pt" o:allowincell="f" strokeweight=".72pt"/>
        </w:pict>
      </w:r>
    </w:p>
    <w:p w:rsidR="008559CF" w:rsidRDefault="008C2022">
      <w:pPr>
        <w:tabs>
          <w:tab w:val="left" w:pos="7441"/>
        </w:tabs>
        <w:ind w:left="801"/>
        <w:rPr>
          <w:sz w:val="20"/>
          <w:szCs w:val="20"/>
        </w:rPr>
      </w:pPr>
      <w:r>
        <w:rPr>
          <w:rFonts w:eastAsia="Times New Roman"/>
          <w:sz w:val="24"/>
          <w:szCs w:val="24"/>
        </w:rPr>
        <w:t>Подьем, утренний туалет</w:t>
      </w:r>
      <w:r>
        <w:rPr>
          <w:sz w:val="20"/>
          <w:szCs w:val="20"/>
        </w:rPr>
        <w:tab/>
      </w:r>
      <w:r>
        <w:rPr>
          <w:rFonts w:eastAsia="Times New Roman"/>
          <w:sz w:val="23"/>
          <w:szCs w:val="23"/>
        </w:rPr>
        <w:t>6.30-7.30</w:t>
      </w:r>
    </w:p>
    <w:p w:rsidR="008559CF" w:rsidRDefault="008559CF">
      <w:pPr>
        <w:spacing w:line="14" w:lineRule="exact"/>
        <w:rPr>
          <w:sz w:val="20"/>
          <w:szCs w:val="20"/>
        </w:rPr>
      </w:pPr>
    </w:p>
    <w:p w:rsidR="008559CF" w:rsidRDefault="008C2022">
      <w:pPr>
        <w:ind w:left="801"/>
        <w:rPr>
          <w:sz w:val="20"/>
          <w:szCs w:val="20"/>
        </w:rPr>
      </w:pPr>
      <w:r>
        <w:rPr>
          <w:rFonts w:eastAsia="Times New Roman"/>
          <w:i/>
          <w:iCs/>
          <w:sz w:val="24"/>
          <w:szCs w:val="24"/>
        </w:rPr>
        <w:t>в дошкольном учреждении</w:t>
      </w:r>
    </w:p>
    <w:p w:rsidR="008559CF" w:rsidRDefault="00575847">
      <w:pPr>
        <w:spacing w:line="20" w:lineRule="exact"/>
        <w:rPr>
          <w:sz w:val="20"/>
          <w:szCs w:val="20"/>
        </w:rPr>
      </w:pPr>
      <w:r>
        <w:rPr>
          <w:sz w:val="20"/>
          <w:szCs w:val="20"/>
        </w:rPr>
        <w:pict>
          <v:line id="Shape 67" o:spid="_x0000_s1092" style="position:absolute;z-index:251677696;visibility:visible;mso-wrap-distance-left:0;mso-wrap-distance-right:0" from="370.85pt,.5pt" to="370.85pt,332.95pt" o:allowincell="f" strokeweight=".72pt"/>
        </w:pict>
      </w:r>
    </w:p>
    <w:p w:rsidR="008559CF" w:rsidRDefault="008C2022">
      <w:pPr>
        <w:tabs>
          <w:tab w:val="left" w:pos="7541"/>
        </w:tabs>
        <w:ind w:left="801"/>
        <w:rPr>
          <w:sz w:val="20"/>
          <w:szCs w:val="20"/>
        </w:rPr>
      </w:pPr>
      <w:r>
        <w:rPr>
          <w:rFonts w:eastAsia="Times New Roman"/>
          <w:sz w:val="24"/>
          <w:szCs w:val="24"/>
        </w:rPr>
        <w:t>Прием, осмотр, игры, ежедневная утренняя гимнастика, дежур-</w:t>
      </w:r>
      <w:r>
        <w:rPr>
          <w:sz w:val="20"/>
          <w:szCs w:val="20"/>
        </w:rPr>
        <w:tab/>
      </w:r>
      <w:r>
        <w:rPr>
          <w:rFonts w:eastAsia="Times New Roman"/>
          <w:sz w:val="23"/>
          <w:szCs w:val="23"/>
        </w:rPr>
        <w:t>7.00-8.25</w:t>
      </w:r>
    </w:p>
    <w:tbl>
      <w:tblPr>
        <w:tblW w:w="0" w:type="auto"/>
        <w:tblInd w:w="51" w:type="dxa"/>
        <w:tblLayout w:type="fixed"/>
        <w:tblCellMar>
          <w:left w:w="0" w:type="dxa"/>
          <w:right w:w="0" w:type="dxa"/>
        </w:tblCellMar>
        <w:tblLook w:val="04A0"/>
      </w:tblPr>
      <w:tblGrid>
        <w:gridCol w:w="7420"/>
        <w:gridCol w:w="1800"/>
      </w:tblGrid>
      <w:tr w:rsidR="008559CF">
        <w:trPr>
          <w:trHeight w:val="281"/>
        </w:trPr>
        <w:tc>
          <w:tcPr>
            <w:tcW w:w="7420" w:type="dxa"/>
            <w:tcBorders>
              <w:bottom w:val="single" w:sz="8" w:space="0" w:color="auto"/>
            </w:tcBorders>
            <w:vAlign w:val="bottom"/>
          </w:tcPr>
          <w:p w:rsidR="008559CF" w:rsidRDefault="008C2022">
            <w:pPr>
              <w:ind w:left="40"/>
              <w:rPr>
                <w:sz w:val="20"/>
                <w:szCs w:val="20"/>
              </w:rPr>
            </w:pPr>
            <w:r>
              <w:rPr>
                <w:rFonts w:eastAsia="Times New Roman"/>
                <w:sz w:val="24"/>
                <w:szCs w:val="24"/>
              </w:rPr>
              <w:t>ство</w:t>
            </w:r>
          </w:p>
        </w:tc>
        <w:tc>
          <w:tcPr>
            <w:tcW w:w="1800" w:type="dxa"/>
            <w:tcBorders>
              <w:bottom w:val="single" w:sz="8" w:space="0" w:color="auto"/>
            </w:tcBorders>
            <w:vAlign w:val="bottom"/>
          </w:tcPr>
          <w:p w:rsidR="008559CF" w:rsidRDefault="008559CF">
            <w:pPr>
              <w:rPr>
                <w:sz w:val="24"/>
                <w:szCs w:val="24"/>
              </w:rPr>
            </w:pPr>
          </w:p>
        </w:tc>
      </w:tr>
      <w:tr w:rsidR="008559CF">
        <w:trPr>
          <w:trHeight w:val="270"/>
        </w:trPr>
        <w:tc>
          <w:tcPr>
            <w:tcW w:w="7420" w:type="dxa"/>
            <w:tcBorders>
              <w:bottom w:val="single" w:sz="8" w:space="0" w:color="auto"/>
            </w:tcBorders>
            <w:vAlign w:val="bottom"/>
          </w:tcPr>
          <w:p w:rsidR="008559CF" w:rsidRDefault="008C2022">
            <w:pPr>
              <w:spacing w:line="265" w:lineRule="exact"/>
              <w:ind w:left="760"/>
              <w:rPr>
                <w:sz w:val="20"/>
                <w:szCs w:val="20"/>
              </w:rPr>
            </w:pPr>
            <w:r>
              <w:rPr>
                <w:rFonts w:eastAsia="Times New Roman"/>
                <w:sz w:val="24"/>
                <w:szCs w:val="24"/>
              </w:rPr>
              <w:t>Подготовка к завтраку, завтрак</w:t>
            </w:r>
          </w:p>
        </w:tc>
        <w:tc>
          <w:tcPr>
            <w:tcW w:w="1800" w:type="dxa"/>
            <w:tcBorders>
              <w:bottom w:val="single" w:sz="8" w:space="0" w:color="auto"/>
            </w:tcBorders>
            <w:vAlign w:val="bottom"/>
          </w:tcPr>
          <w:p w:rsidR="008559CF" w:rsidRDefault="008C2022">
            <w:pPr>
              <w:spacing w:line="265" w:lineRule="exact"/>
              <w:ind w:left="100"/>
              <w:rPr>
                <w:sz w:val="20"/>
                <w:szCs w:val="20"/>
              </w:rPr>
            </w:pPr>
            <w:r>
              <w:rPr>
                <w:rFonts w:eastAsia="Times New Roman"/>
                <w:sz w:val="24"/>
                <w:szCs w:val="24"/>
              </w:rPr>
              <w:t>8.25-8.55</w:t>
            </w:r>
          </w:p>
        </w:tc>
      </w:tr>
      <w:tr w:rsidR="008559CF">
        <w:trPr>
          <w:trHeight w:val="270"/>
        </w:trPr>
        <w:tc>
          <w:tcPr>
            <w:tcW w:w="7420" w:type="dxa"/>
            <w:tcBorders>
              <w:bottom w:val="single" w:sz="8" w:space="0" w:color="auto"/>
            </w:tcBorders>
            <w:vAlign w:val="bottom"/>
          </w:tcPr>
          <w:p w:rsidR="008559CF" w:rsidRDefault="008C2022">
            <w:pPr>
              <w:spacing w:line="265" w:lineRule="exact"/>
              <w:ind w:left="760"/>
              <w:rPr>
                <w:sz w:val="20"/>
                <w:szCs w:val="20"/>
              </w:rPr>
            </w:pPr>
            <w:r>
              <w:rPr>
                <w:rFonts w:eastAsia="Times New Roman"/>
                <w:sz w:val="24"/>
                <w:szCs w:val="24"/>
              </w:rPr>
              <w:t>Игра, самостоятельная деятельность</w:t>
            </w:r>
          </w:p>
        </w:tc>
        <w:tc>
          <w:tcPr>
            <w:tcW w:w="1800" w:type="dxa"/>
            <w:tcBorders>
              <w:bottom w:val="single" w:sz="8" w:space="0" w:color="auto"/>
            </w:tcBorders>
            <w:vAlign w:val="bottom"/>
          </w:tcPr>
          <w:p w:rsidR="008559CF" w:rsidRDefault="008C2022">
            <w:pPr>
              <w:spacing w:line="265" w:lineRule="exact"/>
              <w:ind w:left="100"/>
              <w:rPr>
                <w:sz w:val="20"/>
                <w:szCs w:val="20"/>
              </w:rPr>
            </w:pPr>
            <w:r>
              <w:rPr>
                <w:rFonts w:eastAsia="Times New Roman"/>
                <w:sz w:val="24"/>
                <w:szCs w:val="24"/>
              </w:rPr>
              <w:t>8.55-9.10</w:t>
            </w:r>
          </w:p>
        </w:tc>
      </w:tr>
      <w:tr w:rsidR="008559CF">
        <w:trPr>
          <w:trHeight w:val="265"/>
        </w:trPr>
        <w:tc>
          <w:tcPr>
            <w:tcW w:w="7420" w:type="dxa"/>
            <w:tcBorders>
              <w:left w:val="single" w:sz="8" w:space="0" w:color="auto"/>
            </w:tcBorders>
            <w:vAlign w:val="bottom"/>
          </w:tcPr>
          <w:p w:rsidR="008559CF" w:rsidRDefault="008C2022">
            <w:pPr>
              <w:spacing w:line="265" w:lineRule="exact"/>
              <w:ind w:left="760"/>
              <w:rPr>
                <w:sz w:val="20"/>
                <w:szCs w:val="20"/>
              </w:rPr>
            </w:pPr>
            <w:r>
              <w:rPr>
                <w:rFonts w:eastAsia="Times New Roman"/>
                <w:sz w:val="24"/>
                <w:szCs w:val="24"/>
              </w:rPr>
              <w:t>Организованная образовательная деятельность</w:t>
            </w:r>
          </w:p>
        </w:tc>
        <w:tc>
          <w:tcPr>
            <w:tcW w:w="1800" w:type="dxa"/>
            <w:vAlign w:val="bottom"/>
          </w:tcPr>
          <w:p w:rsidR="008559CF" w:rsidRDefault="008C2022">
            <w:pPr>
              <w:spacing w:line="265" w:lineRule="exact"/>
              <w:ind w:left="100"/>
              <w:rPr>
                <w:sz w:val="20"/>
                <w:szCs w:val="20"/>
              </w:rPr>
            </w:pPr>
            <w:r>
              <w:rPr>
                <w:rFonts w:eastAsia="Times New Roman"/>
                <w:sz w:val="24"/>
                <w:szCs w:val="24"/>
              </w:rPr>
              <w:t>9.10-9.30;</w:t>
            </w:r>
          </w:p>
        </w:tc>
      </w:tr>
      <w:tr w:rsidR="008559CF">
        <w:trPr>
          <w:trHeight w:val="281"/>
        </w:trPr>
        <w:tc>
          <w:tcPr>
            <w:tcW w:w="7420" w:type="dxa"/>
            <w:tcBorders>
              <w:left w:val="single" w:sz="8" w:space="0" w:color="auto"/>
              <w:bottom w:val="single" w:sz="8" w:space="0" w:color="auto"/>
            </w:tcBorders>
            <w:vAlign w:val="bottom"/>
          </w:tcPr>
          <w:p w:rsidR="008559CF" w:rsidRDefault="008559CF">
            <w:pPr>
              <w:rPr>
                <w:sz w:val="24"/>
                <w:szCs w:val="24"/>
              </w:rPr>
            </w:pPr>
          </w:p>
        </w:tc>
        <w:tc>
          <w:tcPr>
            <w:tcW w:w="1800" w:type="dxa"/>
            <w:tcBorders>
              <w:bottom w:val="single" w:sz="8" w:space="0" w:color="auto"/>
            </w:tcBorders>
            <w:vAlign w:val="bottom"/>
          </w:tcPr>
          <w:p w:rsidR="008559CF" w:rsidRDefault="008C2022">
            <w:pPr>
              <w:ind w:left="100"/>
              <w:rPr>
                <w:sz w:val="20"/>
                <w:szCs w:val="20"/>
              </w:rPr>
            </w:pPr>
            <w:r>
              <w:rPr>
                <w:rFonts w:eastAsia="Times New Roman"/>
                <w:sz w:val="24"/>
                <w:szCs w:val="24"/>
              </w:rPr>
              <w:t>9.40-10.00</w:t>
            </w:r>
          </w:p>
        </w:tc>
      </w:tr>
      <w:tr w:rsidR="008559CF">
        <w:trPr>
          <w:trHeight w:val="268"/>
        </w:trPr>
        <w:tc>
          <w:tcPr>
            <w:tcW w:w="7420" w:type="dxa"/>
            <w:tcBorders>
              <w:left w:val="single" w:sz="8" w:space="0" w:color="auto"/>
            </w:tcBorders>
            <w:vAlign w:val="bottom"/>
          </w:tcPr>
          <w:p w:rsidR="008559CF" w:rsidRDefault="008C2022">
            <w:pPr>
              <w:spacing w:line="268" w:lineRule="exact"/>
              <w:ind w:left="760"/>
              <w:rPr>
                <w:sz w:val="20"/>
                <w:szCs w:val="20"/>
              </w:rPr>
            </w:pPr>
            <w:r>
              <w:rPr>
                <w:rFonts w:eastAsia="Times New Roman"/>
                <w:sz w:val="24"/>
                <w:szCs w:val="24"/>
              </w:rPr>
              <w:t>Игры,  подготовка  к  прогулке,  прогулка  (игры,  наблюдения,</w:t>
            </w:r>
          </w:p>
        </w:tc>
        <w:tc>
          <w:tcPr>
            <w:tcW w:w="1800" w:type="dxa"/>
            <w:vAlign w:val="bottom"/>
          </w:tcPr>
          <w:p w:rsidR="008559CF" w:rsidRDefault="008C2022">
            <w:pPr>
              <w:spacing w:line="268" w:lineRule="exact"/>
              <w:ind w:left="100"/>
              <w:rPr>
                <w:sz w:val="20"/>
                <w:szCs w:val="20"/>
              </w:rPr>
            </w:pPr>
            <w:r>
              <w:rPr>
                <w:rFonts w:eastAsia="Times New Roman"/>
                <w:sz w:val="24"/>
                <w:szCs w:val="24"/>
              </w:rPr>
              <w:t>10.00-12.10</w:t>
            </w:r>
          </w:p>
        </w:tc>
      </w:tr>
      <w:tr w:rsidR="008559CF">
        <w:trPr>
          <w:trHeight w:val="281"/>
        </w:trPr>
        <w:tc>
          <w:tcPr>
            <w:tcW w:w="7420" w:type="dxa"/>
            <w:tcBorders>
              <w:left w:val="single" w:sz="8" w:space="0" w:color="auto"/>
              <w:bottom w:val="single" w:sz="8" w:space="0" w:color="auto"/>
            </w:tcBorders>
            <w:vAlign w:val="bottom"/>
          </w:tcPr>
          <w:p w:rsidR="008559CF" w:rsidRDefault="008C2022">
            <w:pPr>
              <w:ind w:left="40"/>
              <w:rPr>
                <w:sz w:val="20"/>
                <w:szCs w:val="20"/>
              </w:rPr>
            </w:pPr>
            <w:r>
              <w:rPr>
                <w:rFonts w:eastAsia="Times New Roman"/>
                <w:sz w:val="24"/>
                <w:szCs w:val="24"/>
              </w:rPr>
              <w:t>труд)</w:t>
            </w:r>
          </w:p>
        </w:tc>
        <w:tc>
          <w:tcPr>
            <w:tcW w:w="1800" w:type="dxa"/>
            <w:tcBorders>
              <w:bottom w:val="single" w:sz="8" w:space="0" w:color="auto"/>
            </w:tcBorders>
            <w:vAlign w:val="bottom"/>
          </w:tcPr>
          <w:p w:rsidR="008559CF" w:rsidRDefault="008559CF">
            <w:pPr>
              <w:rPr>
                <w:sz w:val="24"/>
                <w:szCs w:val="24"/>
              </w:rPr>
            </w:pPr>
          </w:p>
        </w:tc>
      </w:tr>
      <w:tr w:rsidR="008559CF">
        <w:trPr>
          <w:trHeight w:val="270"/>
        </w:trPr>
        <w:tc>
          <w:tcPr>
            <w:tcW w:w="7420" w:type="dxa"/>
            <w:tcBorders>
              <w:left w:val="single" w:sz="8" w:space="0" w:color="auto"/>
              <w:bottom w:val="single" w:sz="8" w:space="0" w:color="auto"/>
            </w:tcBorders>
            <w:vAlign w:val="bottom"/>
          </w:tcPr>
          <w:p w:rsidR="008559CF" w:rsidRDefault="008C2022">
            <w:pPr>
              <w:spacing w:line="265" w:lineRule="exact"/>
              <w:ind w:left="760"/>
              <w:rPr>
                <w:sz w:val="20"/>
                <w:szCs w:val="20"/>
              </w:rPr>
            </w:pPr>
            <w:r>
              <w:rPr>
                <w:rFonts w:eastAsia="Times New Roman"/>
                <w:sz w:val="24"/>
                <w:szCs w:val="24"/>
              </w:rPr>
              <w:t>Возвращение с прогулки, игры</w:t>
            </w:r>
          </w:p>
        </w:tc>
        <w:tc>
          <w:tcPr>
            <w:tcW w:w="1800" w:type="dxa"/>
            <w:tcBorders>
              <w:bottom w:val="single" w:sz="8" w:space="0" w:color="auto"/>
            </w:tcBorders>
            <w:vAlign w:val="bottom"/>
          </w:tcPr>
          <w:p w:rsidR="008559CF" w:rsidRDefault="008C2022">
            <w:pPr>
              <w:spacing w:line="265" w:lineRule="exact"/>
              <w:ind w:left="100"/>
              <w:rPr>
                <w:sz w:val="20"/>
                <w:szCs w:val="20"/>
              </w:rPr>
            </w:pPr>
            <w:r>
              <w:rPr>
                <w:rFonts w:eastAsia="Times New Roman"/>
                <w:sz w:val="24"/>
                <w:szCs w:val="24"/>
              </w:rPr>
              <w:t>12.10-12.30</w:t>
            </w:r>
          </w:p>
        </w:tc>
      </w:tr>
      <w:tr w:rsidR="008559CF">
        <w:trPr>
          <w:trHeight w:val="270"/>
        </w:trPr>
        <w:tc>
          <w:tcPr>
            <w:tcW w:w="7420" w:type="dxa"/>
            <w:tcBorders>
              <w:left w:val="single" w:sz="8" w:space="0" w:color="auto"/>
              <w:bottom w:val="single" w:sz="8" w:space="0" w:color="auto"/>
            </w:tcBorders>
            <w:vAlign w:val="bottom"/>
          </w:tcPr>
          <w:p w:rsidR="008559CF" w:rsidRDefault="008C2022">
            <w:pPr>
              <w:spacing w:line="265" w:lineRule="exact"/>
              <w:ind w:left="760"/>
              <w:rPr>
                <w:sz w:val="20"/>
                <w:szCs w:val="20"/>
              </w:rPr>
            </w:pPr>
            <w:r>
              <w:rPr>
                <w:rFonts w:eastAsia="Times New Roman"/>
                <w:sz w:val="24"/>
                <w:szCs w:val="24"/>
              </w:rPr>
              <w:t>Подготовка к обеду, обед</w:t>
            </w:r>
          </w:p>
        </w:tc>
        <w:tc>
          <w:tcPr>
            <w:tcW w:w="1800" w:type="dxa"/>
            <w:tcBorders>
              <w:bottom w:val="single" w:sz="8" w:space="0" w:color="auto"/>
            </w:tcBorders>
            <w:vAlign w:val="bottom"/>
          </w:tcPr>
          <w:p w:rsidR="008559CF" w:rsidRDefault="008C2022">
            <w:pPr>
              <w:spacing w:line="265" w:lineRule="exact"/>
              <w:ind w:left="100"/>
              <w:rPr>
                <w:sz w:val="20"/>
                <w:szCs w:val="20"/>
              </w:rPr>
            </w:pPr>
            <w:r>
              <w:rPr>
                <w:rFonts w:eastAsia="Times New Roman"/>
                <w:sz w:val="24"/>
                <w:szCs w:val="24"/>
              </w:rPr>
              <w:t>12.30-13.00</w:t>
            </w:r>
          </w:p>
        </w:tc>
      </w:tr>
      <w:tr w:rsidR="008559CF">
        <w:trPr>
          <w:trHeight w:val="270"/>
        </w:trPr>
        <w:tc>
          <w:tcPr>
            <w:tcW w:w="7420" w:type="dxa"/>
            <w:tcBorders>
              <w:left w:val="single" w:sz="8" w:space="0" w:color="auto"/>
              <w:bottom w:val="single" w:sz="8" w:space="0" w:color="auto"/>
            </w:tcBorders>
            <w:vAlign w:val="bottom"/>
          </w:tcPr>
          <w:p w:rsidR="008559CF" w:rsidRDefault="008C2022">
            <w:pPr>
              <w:spacing w:line="265" w:lineRule="exact"/>
              <w:ind w:left="760"/>
              <w:rPr>
                <w:sz w:val="20"/>
                <w:szCs w:val="20"/>
              </w:rPr>
            </w:pPr>
            <w:r>
              <w:rPr>
                <w:rFonts w:eastAsia="Times New Roman"/>
                <w:sz w:val="24"/>
                <w:szCs w:val="24"/>
              </w:rPr>
              <w:t>Подготовка ко сну, дневной сон</w:t>
            </w:r>
          </w:p>
        </w:tc>
        <w:tc>
          <w:tcPr>
            <w:tcW w:w="1800" w:type="dxa"/>
            <w:tcBorders>
              <w:bottom w:val="single" w:sz="8" w:space="0" w:color="auto"/>
            </w:tcBorders>
            <w:vAlign w:val="bottom"/>
          </w:tcPr>
          <w:p w:rsidR="008559CF" w:rsidRDefault="008C2022">
            <w:pPr>
              <w:spacing w:line="265" w:lineRule="exact"/>
              <w:ind w:left="100"/>
              <w:rPr>
                <w:sz w:val="20"/>
                <w:szCs w:val="20"/>
              </w:rPr>
            </w:pPr>
            <w:r>
              <w:rPr>
                <w:rFonts w:eastAsia="Times New Roman"/>
                <w:sz w:val="24"/>
                <w:szCs w:val="24"/>
              </w:rPr>
              <w:t>13.00-15.00</w:t>
            </w:r>
          </w:p>
        </w:tc>
      </w:tr>
      <w:tr w:rsidR="008559CF">
        <w:trPr>
          <w:trHeight w:val="270"/>
        </w:trPr>
        <w:tc>
          <w:tcPr>
            <w:tcW w:w="7420" w:type="dxa"/>
            <w:tcBorders>
              <w:left w:val="single" w:sz="8" w:space="0" w:color="auto"/>
              <w:bottom w:val="single" w:sz="8" w:space="0" w:color="auto"/>
            </w:tcBorders>
            <w:vAlign w:val="bottom"/>
          </w:tcPr>
          <w:p w:rsidR="008559CF" w:rsidRDefault="008C2022">
            <w:pPr>
              <w:spacing w:line="265" w:lineRule="exact"/>
              <w:ind w:left="760"/>
              <w:rPr>
                <w:sz w:val="20"/>
                <w:szCs w:val="20"/>
              </w:rPr>
            </w:pPr>
            <w:r>
              <w:rPr>
                <w:rFonts w:eastAsia="Times New Roman"/>
                <w:sz w:val="24"/>
                <w:szCs w:val="24"/>
              </w:rPr>
              <w:t>Постепенный подъем, воздушные, водные процедуры</w:t>
            </w:r>
          </w:p>
        </w:tc>
        <w:tc>
          <w:tcPr>
            <w:tcW w:w="1800" w:type="dxa"/>
            <w:tcBorders>
              <w:bottom w:val="single" w:sz="8" w:space="0" w:color="auto"/>
            </w:tcBorders>
            <w:vAlign w:val="bottom"/>
          </w:tcPr>
          <w:p w:rsidR="008559CF" w:rsidRDefault="008C2022">
            <w:pPr>
              <w:spacing w:line="265" w:lineRule="exact"/>
              <w:ind w:left="100"/>
              <w:rPr>
                <w:sz w:val="20"/>
                <w:szCs w:val="20"/>
              </w:rPr>
            </w:pPr>
            <w:r>
              <w:rPr>
                <w:rFonts w:eastAsia="Times New Roman"/>
                <w:sz w:val="24"/>
                <w:szCs w:val="24"/>
              </w:rPr>
              <w:t>15,00-15.25</w:t>
            </w:r>
          </w:p>
        </w:tc>
      </w:tr>
      <w:tr w:rsidR="008559CF">
        <w:trPr>
          <w:trHeight w:val="273"/>
        </w:trPr>
        <w:tc>
          <w:tcPr>
            <w:tcW w:w="7420" w:type="dxa"/>
            <w:tcBorders>
              <w:left w:val="single" w:sz="8" w:space="0" w:color="auto"/>
              <w:bottom w:val="single" w:sz="8" w:space="0" w:color="auto"/>
            </w:tcBorders>
            <w:vAlign w:val="bottom"/>
          </w:tcPr>
          <w:p w:rsidR="008559CF" w:rsidRDefault="008C2022">
            <w:pPr>
              <w:spacing w:line="267" w:lineRule="exact"/>
              <w:ind w:left="760"/>
              <w:rPr>
                <w:sz w:val="20"/>
                <w:szCs w:val="20"/>
              </w:rPr>
            </w:pPr>
            <w:r>
              <w:rPr>
                <w:rFonts w:eastAsia="Times New Roman"/>
                <w:sz w:val="24"/>
                <w:szCs w:val="24"/>
              </w:rPr>
              <w:t>Подготовка к полднику, полдник</w:t>
            </w:r>
          </w:p>
        </w:tc>
        <w:tc>
          <w:tcPr>
            <w:tcW w:w="1800" w:type="dxa"/>
            <w:tcBorders>
              <w:bottom w:val="single" w:sz="8" w:space="0" w:color="auto"/>
            </w:tcBorders>
            <w:vAlign w:val="bottom"/>
          </w:tcPr>
          <w:p w:rsidR="008559CF" w:rsidRDefault="008C2022">
            <w:pPr>
              <w:spacing w:line="267" w:lineRule="exact"/>
              <w:ind w:left="100"/>
              <w:rPr>
                <w:sz w:val="20"/>
                <w:szCs w:val="20"/>
              </w:rPr>
            </w:pPr>
            <w:r>
              <w:rPr>
                <w:rFonts w:eastAsia="Times New Roman"/>
                <w:sz w:val="24"/>
                <w:szCs w:val="24"/>
              </w:rPr>
              <w:t>15.25-15.50</w:t>
            </w:r>
          </w:p>
        </w:tc>
      </w:tr>
      <w:tr w:rsidR="008559CF">
        <w:trPr>
          <w:trHeight w:val="270"/>
        </w:trPr>
        <w:tc>
          <w:tcPr>
            <w:tcW w:w="7420" w:type="dxa"/>
            <w:tcBorders>
              <w:left w:val="single" w:sz="8" w:space="0" w:color="auto"/>
              <w:bottom w:val="single" w:sz="8" w:space="0" w:color="auto"/>
            </w:tcBorders>
            <w:vAlign w:val="bottom"/>
          </w:tcPr>
          <w:p w:rsidR="008559CF" w:rsidRDefault="008C2022">
            <w:pPr>
              <w:spacing w:line="265" w:lineRule="exact"/>
              <w:ind w:left="760"/>
              <w:rPr>
                <w:sz w:val="20"/>
                <w:szCs w:val="20"/>
              </w:rPr>
            </w:pPr>
            <w:r>
              <w:rPr>
                <w:rFonts w:eastAsia="Times New Roman"/>
                <w:sz w:val="24"/>
                <w:szCs w:val="24"/>
              </w:rPr>
              <w:t>Игры, самостоятельная деятельность детей</w:t>
            </w:r>
          </w:p>
        </w:tc>
        <w:tc>
          <w:tcPr>
            <w:tcW w:w="1800" w:type="dxa"/>
            <w:tcBorders>
              <w:bottom w:val="single" w:sz="8" w:space="0" w:color="auto"/>
            </w:tcBorders>
            <w:vAlign w:val="bottom"/>
          </w:tcPr>
          <w:p w:rsidR="008559CF" w:rsidRDefault="008C2022">
            <w:pPr>
              <w:spacing w:line="265" w:lineRule="exact"/>
              <w:ind w:left="100"/>
              <w:rPr>
                <w:sz w:val="20"/>
                <w:szCs w:val="20"/>
              </w:rPr>
            </w:pPr>
            <w:r>
              <w:rPr>
                <w:rFonts w:eastAsia="Times New Roman"/>
                <w:sz w:val="24"/>
                <w:szCs w:val="24"/>
              </w:rPr>
              <w:t>15.50-16.15</w:t>
            </w:r>
          </w:p>
        </w:tc>
      </w:tr>
      <w:tr w:rsidR="008559CF">
        <w:trPr>
          <w:trHeight w:val="270"/>
        </w:trPr>
        <w:tc>
          <w:tcPr>
            <w:tcW w:w="7420" w:type="dxa"/>
            <w:tcBorders>
              <w:left w:val="single" w:sz="8" w:space="0" w:color="auto"/>
              <w:bottom w:val="single" w:sz="8" w:space="0" w:color="auto"/>
            </w:tcBorders>
            <w:vAlign w:val="bottom"/>
          </w:tcPr>
          <w:p w:rsidR="008559CF" w:rsidRDefault="008C2022">
            <w:pPr>
              <w:spacing w:line="265" w:lineRule="exact"/>
              <w:ind w:left="760"/>
              <w:rPr>
                <w:sz w:val="20"/>
                <w:szCs w:val="20"/>
              </w:rPr>
            </w:pPr>
            <w:r>
              <w:rPr>
                <w:rFonts w:eastAsia="Times New Roman"/>
                <w:sz w:val="24"/>
                <w:szCs w:val="24"/>
              </w:rPr>
              <w:t>Чтение художественной литературы</w:t>
            </w:r>
          </w:p>
        </w:tc>
        <w:tc>
          <w:tcPr>
            <w:tcW w:w="1800" w:type="dxa"/>
            <w:tcBorders>
              <w:bottom w:val="single" w:sz="8" w:space="0" w:color="auto"/>
            </w:tcBorders>
            <w:vAlign w:val="bottom"/>
          </w:tcPr>
          <w:p w:rsidR="008559CF" w:rsidRDefault="008C2022">
            <w:pPr>
              <w:spacing w:line="265" w:lineRule="exact"/>
              <w:ind w:left="100"/>
              <w:rPr>
                <w:sz w:val="20"/>
                <w:szCs w:val="20"/>
              </w:rPr>
            </w:pPr>
            <w:r>
              <w:rPr>
                <w:rFonts w:eastAsia="Times New Roman"/>
                <w:sz w:val="24"/>
                <w:szCs w:val="24"/>
              </w:rPr>
              <w:t>16.15-16.30</w:t>
            </w:r>
          </w:p>
        </w:tc>
      </w:tr>
      <w:tr w:rsidR="008559CF">
        <w:trPr>
          <w:trHeight w:val="270"/>
        </w:trPr>
        <w:tc>
          <w:tcPr>
            <w:tcW w:w="7420" w:type="dxa"/>
            <w:tcBorders>
              <w:left w:val="single" w:sz="8" w:space="0" w:color="auto"/>
              <w:bottom w:val="single" w:sz="8" w:space="0" w:color="auto"/>
            </w:tcBorders>
            <w:vAlign w:val="bottom"/>
          </w:tcPr>
          <w:p w:rsidR="008559CF" w:rsidRDefault="008C2022">
            <w:pPr>
              <w:spacing w:line="265" w:lineRule="exact"/>
              <w:ind w:left="760"/>
              <w:rPr>
                <w:sz w:val="20"/>
                <w:szCs w:val="20"/>
              </w:rPr>
            </w:pPr>
            <w:r>
              <w:rPr>
                <w:rFonts w:eastAsia="Times New Roman"/>
                <w:sz w:val="24"/>
                <w:szCs w:val="24"/>
              </w:rPr>
              <w:t>Подготовка к прогулке, прогулка</w:t>
            </w:r>
          </w:p>
        </w:tc>
        <w:tc>
          <w:tcPr>
            <w:tcW w:w="1800" w:type="dxa"/>
            <w:tcBorders>
              <w:bottom w:val="single" w:sz="8" w:space="0" w:color="auto"/>
            </w:tcBorders>
            <w:vAlign w:val="bottom"/>
          </w:tcPr>
          <w:p w:rsidR="008559CF" w:rsidRDefault="008C2022">
            <w:pPr>
              <w:spacing w:line="265" w:lineRule="exact"/>
              <w:ind w:left="100"/>
              <w:rPr>
                <w:sz w:val="20"/>
                <w:szCs w:val="20"/>
              </w:rPr>
            </w:pPr>
            <w:r>
              <w:rPr>
                <w:rFonts w:eastAsia="Times New Roman"/>
                <w:sz w:val="24"/>
                <w:szCs w:val="24"/>
              </w:rPr>
              <w:t>16.30-17.50</w:t>
            </w:r>
          </w:p>
        </w:tc>
      </w:tr>
      <w:tr w:rsidR="008559CF">
        <w:trPr>
          <w:trHeight w:val="273"/>
        </w:trPr>
        <w:tc>
          <w:tcPr>
            <w:tcW w:w="7420" w:type="dxa"/>
            <w:tcBorders>
              <w:left w:val="single" w:sz="8" w:space="0" w:color="auto"/>
              <w:bottom w:val="single" w:sz="8" w:space="0" w:color="auto"/>
            </w:tcBorders>
            <w:vAlign w:val="bottom"/>
          </w:tcPr>
          <w:p w:rsidR="008559CF" w:rsidRDefault="008C2022">
            <w:pPr>
              <w:spacing w:line="267" w:lineRule="exact"/>
              <w:ind w:left="760"/>
              <w:rPr>
                <w:sz w:val="20"/>
                <w:szCs w:val="20"/>
              </w:rPr>
            </w:pPr>
            <w:r>
              <w:rPr>
                <w:rFonts w:eastAsia="Times New Roman"/>
                <w:sz w:val="24"/>
                <w:szCs w:val="24"/>
              </w:rPr>
              <w:t>Возвращение с прогулки, игры</w:t>
            </w:r>
          </w:p>
        </w:tc>
        <w:tc>
          <w:tcPr>
            <w:tcW w:w="1800" w:type="dxa"/>
            <w:tcBorders>
              <w:bottom w:val="single" w:sz="8" w:space="0" w:color="auto"/>
            </w:tcBorders>
            <w:vAlign w:val="bottom"/>
          </w:tcPr>
          <w:p w:rsidR="008559CF" w:rsidRDefault="008C2022">
            <w:pPr>
              <w:spacing w:line="267" w:lineRule="exact"/>
              <w:ind w:left="100"/>
              <w:rPr>
                <w:sz w:val="20"/>
                <w:szCs w:val="20"/>
              </w:rPr>
            </w:pPr>
            <w:r>
              <w:rPr>
                <w:rFonts w:eastAsia="Times New Roman"/>
                <w:sz w:val="24"/>
                <w:szCs w:val="24"/>
              </w:rPr>
              <w:t>17.50-18.15</w:t>
            </w:r>
          </w:p>
        </w:tc>
      </w:tr>
      <w:tr w:rsidR="008559CF">
        <w:trPr>
          <w:trHeight w:val="271"/>
        </w:trPr>
        <w:tc>
          <w:tcPr>
            <w:tcW w:w="7420" w:type="dxa"/>
            <w:tcBorders>
              <w:left w:val="single" w:sz="8" w:space="0" w:color="auto"/>
              <w:bottom w:val="single" w:sz="8" w:space="0" w:color="auto"/>
            </w:tcBorders>
            <w:vAlign w:val="bottom"/>
          </w:tcPr>
          <w:p w:rsidR="008559CF" w:rsidRDefault="008C2022">
            <w:pPr>
              <w:spacing w:line="266" w:lineRule="exact"/>
              <w:ind w:left="760"/>
              <w:rPr>
                <w:sz w:val="20"/>
                <w:szCs w:val="20"/>
              </w:rPr>
            </w:pPr>
            <w:r>
              <w:rPr>
                <w:rFonts w:eastAsia="Times New Roman"/>
                <w:sz w:val="24"/>
                <w:szCs w:val="24"/>
              </w:rPr>
              <w:t>Подготовка к ужину, ужин</w:t>
            </w:r>
          </w:p>
        </w:tc>
        <w:tc>
          <w:tcPr>
            <w:tcW w:w="1800" w:type="dxa"/>
            <w:tcBorders>
              <w:bottom w:val="single" w:sz="8" w:space="0" w:color="auto"/>
            </w:tcBorders>
            <w:vAlign w:val="bottom"/>
          </w:tcPr>
          <w:p w:rsidR="008559CF" w:rsidRDefault="008C2022">
            <w:pPr>
              <w:spacing w:line="266" w:lineRule="exact"/>
              <w:ind w:left="100"/>
              <w:rPr>
                <w:sz w:val="20"/>
                <w:szCs w:val="20"/>
              </w:rPr>
            </w:pPr>
            <w:r>
              <w:rPr>
                <w:rFonts w:eastAsia="Times New Roman"/>
                <w:sz w:val="24"/>
                <w:szCs w:val="24"/>
              </w:rPr>
              <w:t>18.15-18.45</w:t>
            </w:r>
          </w:p>
        </w:tc>
      </w:tr>
      <w:tr w:rsidR="008559CF">
        <w:trPr>
          <w:trHeight w:val="270"/>
        </w:trPr>
        <w:tc>
          <w:tcPr>
            <w:tcW w:w="7420" w:type="dxa"/>
            <w:tcBorders>
              <w:left w:val="single" w:sz="8" w:space="0" w:color="auto"/>
              <w:bottom w:val="single" w:sz="8" w:space="0" w:color="auto"/>
            </w:tcBorders>
            <w:vAlign w:val="bottom"/>
          </w:tcPr>
          <w:p w:rsidR="008559CF" w:rsidRDefault="008C2022">
            <w:pPr>
              <w:spacing w:line="265" w:lineRule="exact"/>
              <w:ind w:left="760"/>
              <w:rPr>
                <w:sz w:val="20"/>
                <w:szCs w:val="20"/>
              </w:rPr>
            </w:pPr>
            <w:r>
              <w:rPr>
                <w:rFonts w:eastAsia="Times New Roman"/>
                <w:sz w:val="24"/>
                <w:szCs w:val="24"/>
              </w:rPr>
              <w:t>Игры, уход детей домой</w:t>
            </w:r>
          </w:p>
        </w:tc>
        <w:tc>
          <w:tcPr>
            <w:tcW w:w="1800" w:type="dxa"/>
            <w:tcBorders>
              <w:bottom w:val="single" w:sz="8" w:space="0" w:color="auto"/>
            </w:tcBorders>
            <w:vAlign w:val="bottom"/>
          </w:tcPr>
          <w:p w:rsidR="008559CF" w:rsidRDefault="008C2022">
            <w:pPr>
              <w:spacing w:line="265" w:lineRule="exact"/>
              <w:ind w:left="100"/>
              <w:rPr>
                <w:sz w:val="20"/>
                <w:szCs w:val="20"/>
              </w:rPr>
            </w:pPr>
            <w:r>
              <w:rPr>
                <w:rFonts w:eastAsia="Times New Roman"/>
                <w:sz w:val="24"/>
                <w:szCs w:val="24"/>
              </w:rPr>
              <w:t>18.45-19.00</w:t>
            </w:r>
          </w:p>
        </w:tc>
      </w:tr>
      <w:tr w:rsidR="008559CF">
        <w:trPr>
          <w:trHeight w:val="270"/>
        </w:trPr>
        <w:tc>
          <w:tcPr>
            <w:tcW w:w="7420" w:type="dxa"/>
            <w:tcBorders>
              <w:left w:val="single" w:sz="8" w:space="0" w:color="auto"/>
              <w:bottom w:val="single" w:sz="8" w:space="0" w:color="auto"/>
            </w:tcBorders>
            <w:vAlign w:val="bottom"/>
          </w:tcPr>
          <w:p w:rsidR="008559CF" w:rsidRDefault="008C2022">
            <w:pPr>
              <w:spacing w:line="265" w:lineRule="exact"/>
              <w:ind w:left="760"/>
              <w:rPr>
                <w:sz w:val="20"/>
                <w:szCs w:val="20"/>
              </w:rPr>
            </w:pPr>
            <w:r>
              <w:rPr>
                <w:rFonts w:eastAsia="Times New Roman"/>
                <w:sz w:val="24"/>
                <w:szCs w:val="24"/>
              </w:rPr>
              <w:t>Дома</w:t>
            </w:r>
          </w:p>
        </w:tc>
        <w:tc>
          <w:tcPr>
            <w:tcW w:w="1800" w:type="dxa"/>
            <w:tcBorders>
              <w:bottom w:val="single" w:sz="8" w:space="0" w:color="auto"/>
            </w:tcBorders>
            <w:vAlign w:val="bottom"/>
          </w:tcPr>
          <w:p w:rsidR="008559CF" w:rsidRDefault="008559CF">
            <w:pPr>
              <w:rPr>
                <w:sz w:val="23"/>
                <w:szCs w:val="23"/>
              </w:rPr>
            </w:pPr>
          </w:p>
        </w:tc>
      </w:tr>
      <w:tr w:rsidR="008559CF">
        <w:trPr>
          <w:trHeight w:val="273"/>
        </w:trPr>
        <w:tc>
          <w:tcPr>
            <w:tcW w:w="7420" w:type="dxa"/>
            <w:tcBorders>
              <w:left w:val="single" w:sz="8" w:space="0" w:color="auto"/>
              <w:bottom w:val="single" w:sz="8" w:space="0" w:color="auto"/>
            </w:tcBorders>
            <w:vAlign w:val="bottom"/>
          </w:tcPr>
          <w:p w:rsidR="008559CF" w:rsidRDefault="008C2022">
            <w:pPr>
              <w:spacing w:line="267" w:lineRule="exact"/>
              <w:ind w:left="760"/>
              <w:rPr>
                <w:sz w:val="20"/>
                <w:szCs w:val="20"/>
              </w:rPr>
            </w:pPr>
            <w:r>
              <w:rPr>
                <w:rFonts w:eastAsia="Times New Roman"/>
                <w:sz w:val="24"/>
                <w:szCs w:val="24"/>
              </w:rPr>
              <w:t>Прогулка</w:t>
            </w:r>
          </w:p>
        </w:tc>
        <w:tc>
          <w:tcPr>
            <w:tcW w:w="1800" w:type="dxa"/>
            <w:tcBorders>
              <w:bottom w:val="single" w:sz="8" w:space="0" w:color="auto"/>
            </w:tcBorders>
            <w:vAlign w:val="bottom"/>
          </w:tcPr>
          <w:p w:rsidR="008559CF" w:rsidRDefault="008C2022">
            <w:pPr>
              <w:spacing w:line="267" w:lineRule="exact"/>
              <w:ind w:left="100"/>
              <w:rPr>
                <w:sz w:val="20"/>
                <w:szCs w:val="20"/>
              </w:rPr>
            </w:pPr>
            <w:r>
              <w:rPr>
                <w:rFonts w:eastAsia="Times New Roman"/>
                <w:sz w:val="24"/>
                <w:szCs w:val="24"/>
              </w:rPr>
              <w:t>19.00-20.10</w:t>
            </w:r>
          </w:p>
        </w:tc>
      </w:tr>
      <w:tr w:rsidR="008559CF">
        <w:trPr>
          <w:trHeight w:val="265"/>
        </w:trPr>
        <w:tc>
          <w:tcPr>
            <w:tcW w:w="7420" w:type="dxa"/>
            <w:tcBorders>
              <w:left w:val="single" w:sz="8" w:space="0" w:color="auto"/>
            </w:tcBorders>
            <w:vAlign w:val="bottom"/>
          </w:tcPr>
          <w:p w:rsidR="008559CF" w:rsidRDefault="008C2022">
            <w:pPr>
              <w:spacing w:line="265" w:lineRule="exact"/>
              <w:ind w:left="760"/>
              <w:rPr>
                <w:sz w:val="20"/>
                <w:szCs w:val="20"/>
              </w:rPr>
            </w:pPr>
            <w:r>
              <w:rPr>
                <w:rFonts w:eastAsia="Times New Roman"/>
                <w:sz w:val="24"/>
                <w:szCs w:val="24"/>
              </w:rPr>
              <w:t>Возвращение с прогулки, спокойные игры, гигиенические про-</w:t>
            </w:r>
          </w:p>
        </w:tc>
        <w:tc>
          <w:tcPr>
            <w:tcW w:w="1800" w:type="dxa"/>
            <w:vAlign w:val="bottom"/>
          </w:tcPr>
          <w:p w:rsidR="008559CF" w:rsidRDefault="008C2022">
            <w:pPr>
              <w:spacing w:line="265" w:lineRule="exact"/>
              <w:ind w:left="100"/>
              <w:rPr>
                <w:sz w:val="20"/>
                <w:szCs w:val="20"/>
              </w:rPr>
            </w:pPr>
            <w:r>
              <w:rPr>
                <w:rFonts w:eastAsia="Times New Roman"/>
                <w:sz w:val="24"/>
                <w:szCs w:val="24"/>
              </w:rPr>
              <w:t>20.10-20.40</w:t>
            </w:r>
          </w:p>
        </w:tc>
      </w:tr>
      <w:tr w:rsidR="008559CF">
        <w:trPr>
          <w:trHeight w:val="281"/>
        </w:trPr>
        <w:tc>
          <w:tcPr>
            <w:tcW w:w="7420" w:type="dxa"/>
            <w:tcBorders>
              <w:left w:val="single" w:sz="8" w:space="0" w:color="auto"/>
              <w:bottom w:val="single" w:sz="8" w:space="0" w:color="auto"/>
            </w:tcBorders>
            <w:vAlign w:val="bottom"/>
          </w:tcPr>
          <w:p w:rsidR="008559CF" w:rsidRDefault="008C2022">
            <w:pPr>
              <w:ind w:left="40"/>
              <w:rPr>
                <w:sz w:val="20"/>
                <w:szCs w:val="20"/>
              </w:rPr>
            </w:pPr>
            <w:r>
              <w:rPr>
                <w:rFonts w:eastAsia="Times New Roman"/>
                <w:sz w:val="24"/>
                <w:szCs w:val="24"/>
              </w:rPr>
              <w:t>цедуры</w:t>
            </w:r>
          </w:p>
        </w:tc>
        <w:tc>
          <w:tcPr>
            <w:tcW w:w="1800" w:type="dxa"/>
            <w:tcBorders>
              <w:bottom w:val="single" w:sz="8" w:space="0" w:color="auto"/>
            </w:tcBorders>
            <w:vAlign w:val="bottom"/>
          </w:tcPr>
          <w:p w:rsidR="008559CF" w:rsidRDefault="008559CF">
            <w:pPr>
              <w:rPr>
                <w:sz w:val="24"/>
                <w:szCs w:val="24"/>
              </w:rPr>
            </w:pPr>
          </w:p>
        </w:tc>
      </w:tr>
    </w:tbl>
    <w:p w:rsidR="008559CF" w:rsidRDefault="008559CF">
      <w:pPr>
        <w:sectPr w:rsidR="008559CF">
          <w:pgSz w:w="11900" w:h="16841"/>
          <w:pgMar w:top="1132" w:right="559" w:bottom="724" w:left="1419" w:header="0" w:footer="0" w:gutter="0"/>
          <w:cols w:space="720" w:equalWidth="0">
            <w:col w:w="9921"/>
          </w:cols>
        </w:sectPr>
      </w:pPr>
    </w:p>
    <w:tbl>
      <w:tblPr>
        <w:tblW w:w="0" w:type="auto"/>
        <w:tblInd w:w="10" w:type="dxa"/>
        <w:tblLayout w:type="fixed"/>
        <w:tblCellMar>
          <w:left w:w="0" w:type="dxa"/>
          <w:right w:w="0" w:type="dxa"/>
        </w:tblCellMar>
        <w:tblLook w:val="04A0"/>
      </w:tblPr>
      <w:tblGrid>
        <w:gridCol w:w="60"/>
        <w:gridCol w:w="7380"/>
        <w:gridCol w:w="580"/>
        <w:gridCol w:w="1260"/>
        <w:gridCol w:w="640"/>
      </w:tblGrid>
      <w:tr w:rsidR="008559CF">
        <w:trPr>
          <w:trHeight w:val="283"/>
        </w:trPr>
        <w:tc>
          <w:tcPr>
            <w:tcW w:w="60" w:type="dxa"/>
            <w:tcBorders>
              <w:right w:val="single" w:sz="8" w:space="0" w:color="auto"/>
            </w:tcBorders>
            <w:vAlign w:val="bottom"/>
          </w:tcPr>
          <w:p w:rsidR="008559CF" w:rsidRDefault="008559CF">
            <w:pPr>
              <w:rPr>
                <w:sz w:val="24"/>
                <w:szCs w:val="24"/>
              </w:rPr>
            </w:pPr>
          </w:p>
        </w:tc>
        <w:tc>
          <w:tcPr>
            <w:tcW w:w="7380" w:type="dxa"/>
            <w:tcBorders>
              <w:top w:val="single" w:sz="8" w:space="0" w:color="auto"/>
              <w:right w:val="single" w:sz="8" w:space="0" w:color="auto"/>
            </w:tcBorders>
            <w:vAlign w:val="bottom"/>
          </w:tcPr>
          <w:p w:rsidR="008559CF" w:rsidRDefault="008C2022">
            <w:pPr>
              <w:ind w:left="740"/>
              <w:rPr>
                <w:sz w:val="20"/>
                <w:szCs w:val="20"/>
              </w:rPr>
            </w:pPr>
            <w:r>
              <w:rPr>
                <w:rFonts w:eastAsia="Times New Roman"/>
                <w:sz w:val="24"/>
                <w:szCs w:val="24"/>
              </w:rPr>
              <w:t>Укладывание, ночной сон</w:t>
            </w:r>
          </w:p>
        </w:tc>
        <w:tc>
          <w:tcPr>
            <w:tcW w:w="1840" w:type="dxa"/>
            <w:gridSpan w:val="2"/>
            <w:tcBorders>
              <w:top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20.40-6.30</w:t>
            </w:r>
          </w:p>
        </w:tc>
        <w:tc>
          <w:tcPr>
            <w:tcW w:w="640" w:type="dxa"/>
            <w:vAlign w:val="bottom"/>
          </w:tcPr>
          <w:p w:rsidR="008559CF" w:rsidRDefault="008559CF">
            <w:pPr>
              <w:rPr>
                <w:sz w:val="24"/>
                <w:szCs w:val="24"/>
              </w:rPr>
            </w:pPr>
          </w:p>
        </w:tc>
      </w:tr>
      <w:tr w:rsidR="008559CF">
        <w:trPr>
          <w:trHeight w:val="281"/>
        </w:trPr>
        <w:tc>
          <w:tcPr>
            <w:tcW w:w="60" w:type="dxa"/>
            <w:tcBorders>
              <w:right w:val="single" w:sz="8" w:space="0" w:color="auto"/>
            </w:tcBorders>
            <w:vAlign w:val="bottom"/>
          </w:tcPr>
          <w:p w:rsidR="008559CF" w:rsidRDefault="008559CF">
            <w:pPr>
              <w:rPr>
                <w:sz w:val="24"/>
                <w:szCs w:val="24"/>
              </w:rPr>
            </w:pPr>
          </w:p>
        </w:tc>
        <w:tc>
          <w:tcPr>
            <w:tcW w:w="7380" w:type="dxa"/>
            <w:tcBorders>
              <w:bottom w:val="single" w:sz="8" w:space="0" w:color="auto"/>
              <w:right w:val="single" w:sz="8" w:space="0" w:color="auto"/>
            </w:tcBorders>
            <w:vAlign w:val="bottom"/>
          </w:tcPr>
          <w:p w:rsidR="008559CF" w:rsidRDefault="008559CF">
            <w:pPr>
              <w:rPr>
                <w:sz w:val="24"/>
                <w:szCs w:val="24"/>
              </w:rPr>
            </w:pPr>
          </w:p>
        </w:tc>
        <w:tc>
          <w:tcPr>
            <w:tcW w:w="1840" w:type="dxa"/>
            <w:gridSpan w:val="2"/>
            <w:tcBorders>
              <w:bottom w:val="single" w:sz="8" w:space="0" w:color="auto"/>
              <w:right w:val="single" w:sz="8" w:space="0" w:color="auto"/>
            </w:tcBorders>
            <w:vAlign w:val="bottom"/>
          </w:tcPr>
          <w:p w:rsidR="008559CF" w:rsidRDefault="008C2022">
            <w:pPr>
              <w:ind w:left="20"/>
              <w:rPr>
                <w:sz w:val="20"/>
                <w:szCs w:val="20"/>
              </w:rPr>
            </w:pPr>
            <w:r>
              <w:rPr>
                <w:rFonts w:eastAsia="Times New Roman"/>
                <w:sz w:val="24"/>
                <w:szCs w:val="24"/>
              </w:rPr>
              <w:t>(7.30)</w:t>
            </w:r>
          </w:p>
        </w:tc>
        <w:tc>
          <w:tcPr>
            <w:tcW w:w="640" w:type="dxa"/>
            <w:vAlign w:val="bottom"/>
          </w:tcPr>
          <w:p w:rsidR="008559CF" w:rsidRDefault="008559CF">
            <w:pPr>
              <w:rPr>
                <w:sz w:val="24"/>
                <w:szCs w:val="24"/>
              </w:rPr>
            </w:pPr>
          </w:p>
        </w:tc>
      </w:tr>
      <w:tr w:rsidR="008559CF">
        <w:trPr>
          <w:trHeight w:val="543"/>
        </w:trPr>
        <w:tc>
          <w:tcPr>
            <w:tcW w:w="60" w:type="dxa"/>
            <w:vAlign w:val="bottom"/>
          </w:tcPr>
          <w:p w:rsidR="008559CF" w:rsidRDefault="008559CF">
            <w:pPr>
              <w:rPr>
                <w:sz w:val="24"/>
                <w:szCs w:val="24"/>
              </w:rPr>
            </w:pPr>
          </w:p>
        </w:tc>
        <w:tc>
          <w:tcPr>
            <w:tcW w:w="7380" w:type="dxa"/>
            <w:tcBorders>
              <w:bottom w:val="single" w:sz="8" w:space="0" w:color="auto"/>
            </w:tcBorders>
            <w:vAlign w:val="bottom"/>
          </w:tcPr>
          <w:p w:rsidR="008559CF" w:rsidRDefault="008C2022">
            <w:pPr>
              <w:ind w:left="3360"/>
              <w:rPr>
                <w:sz w:val="20"/>
                <w:szCs w:val="20"/>
              </w:rPr>
            </w:pPr>
            <w:r>
              <w:rPr>
                <w:rFonts w:eastAsia="Times New Roman"/>
                <w:b/>
                <w:bCs/>
                <w:sz w:val="24"/>
                <w:szCs w:val="24"/>
              </w:rPr>
              <w:t>Режим дня для детей 5-6 лет</w:t>
            </w:r>
          </w:p>
        </w:tc>
        <w:tc>
          <w:tcPr>
            <w:tcW w:w="580" w:type="dxa"/>
            <w:tcBorders>
              <w:bottom w:val="single" w:sz="8" w:space="0" w:color="auto"/>
            </w:tcBorders>
            <w:vAlign w:val="bottom"/>
          </w:tcPr>
          <w:p w:rsidR="008559CF" w:rsidRDefault="008559CF">
            <w:pPr>
              <w:rPr>
                <w:sz w:val="24"/>
                <w:szCs w:val="24"/>
              </w:rPr>
            </w:pPr>
          </w:p>
        </w:tc>
        <w:tc>
          <w:tcPr>
            <w:tcW w:w="1260" w:type="dxa"/>
            <w:tcBorders>
              <w:bottom w:val="single" w:sz="8" w:space="0" w:color="auto"/>
            </w:tcBorders>
            <w:vAlign w:val="bottom"/>
          </w:tcPr>
          <w:p w:rsidR="008559CF" w:rsidRDefault="008559CF">
            <w:pPr>
              <w:rPr>
                <w:sz w:val="24"/>
                <w:szCs w:val="24"/>
              </w:rPr>
            </w:pPr>
          </w:p>
        </w:tc>
        <w:tc>
          <w:tcPr>
            <w:tcW w:w="640" w:type="dxa"/>
            <w:vAlign w:val="bottom"/>
          </w:tcPr>
          <w:p w:rsidR="008559CF" w:rsidRDefault="008559CF">
            <w:pPr>
              <w:rPr>
                <w:sz w:val="24"/>
                <w:szCs w:val="24"/>
              </w:rPr>
            </w:pPr>
          </w:p>
        </w:tc>
      </w:tr>
      <w:tr w:rsidR="008559CF">
        <w:trPr>
          <w:trHeight w:val="269"/>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6" w:lineRule="exact"/>
              <w:ind w:left="740"/>
              <w:rPr>
                <w:sz w:val="20"/>
                <w:szCs w:val="20"/>
              </w:rPr>
            </w:pPr>
            <w:r>
              <w:rPr>
                <w:rFonts w:eastAsia="Times New Roman"/>
                <w:b/>
                <w:bCs/>
                <w:i/>
                <w:iCs/>
                <w:sz w:val="24"/>
                <w:szCs w:val="24"/>
              </w:rPr>
              <w:t>Дома</w:t>
            </w:r>
          </w:p>
        </w:tc>
        <w:tc>
          <w:tcPr>
            <w:tcW w:w="580" w:type="dxa"/>
            <w:tcBorders>
              <w:bottom w:val="single" w:sz="8" w:space="0" w:color="auto"/>
            </w:tcBorders>
            <w:vAlign w:val="bottom"/>
          </w:tcPr>
          <w:p w:rsidR="008559CF" w:rsidRDefault="008559CF">
            <w:pPr>
              <w:rPr>
                <w:sz w:val="23"/>
                <w:szCs w:val="23"/>
              </w:rPr>
            </w:pPr>
          </w:p>
        </w:tc>
        <w:tc>
          <w:tcPr>
            <w:tcW w:w="1260" w:type="dxa"/>
            <w:tcBorders>
              <w:bottom w:val="single" w:sz="8" w:space="0" w:color="auto"/>
              <w:right w:val="single" w:sz="8" w:space="0" w:color="auto"/>
            </w:tcBorders>
            <w:vAlign w:val="bottom"/>
          </w:tcPr>
          <w:p w:rsidR="008559CF" w:rsidRDefault="008559CF">
            <w:pPr>
              <w:rPr>
                <w:sz w:val="23"/>
                <w:szCs w:val="23"/>
              </w:rPr>
            </w:pP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Подъем, утренний туалет</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6.30-7.30</w:t>
            </w: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i/>
                <w:iCs/>
                <w:sz w:val="24"/>
                <w:szCs w:val="24"/>
              </w:rPr>
              <w:t>В дошкольном учреждении</w:t>
            </w:r>
          </w:p>
        </w:tc>
        <w:tc>
          <w:tcPr>
            <w:tcW w:w="580" w:type="dxa"/>
            <w:tcBorders>
              <w:bottom w:val="single" w:sz="8" w:space="0" w:color="auto"/>
            </w:tcBorders>
            <w:vAlign w:val="bottom"/>
          </w:tcPr>
          <w:p w:rsidR="008559CF" w:rsidRDefault="008559CF">
            <w:pPr>
              <w:rPr>
                <w:sz w:val="23"/>
                <w:szCs w:val="23"/>
              </w:rPr>
            </w:pPr>
          </w:p>
        </w:tc>
        <w:tc>
          <w:tcPr>
            <w:tcW w:w="1260" w:type="dxa"/>
            <w:tcBorders>
              <w:bottom w:val="single" w:sz="8" w:space="0" w:color="auto"/>
              <w:right w:val="single" w:sz="8" w:space="0" w:color="auto"/>
            </w:tcBorders>
            <w:vAlign w:val="bottom"/>
          </w:tcPr>
          <w:p w:rsidR="008559CF" w:rsidRDefault="008559CF">
            <w:pPr>
              <w:rPr>
                <w:sz w:val="23"/>
                <w:szCs w:val="23"/>
              </w:rPr>
            </w:pP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Прием и осмотр, игры, дежурство, утренняя гимнастика</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7.00-8.30</w:t>
            </w: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Подготовка к завтраку, завтрак</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8.30-8.55</w:t>
            </w:r>
          </w:p>
        </w:tc>
        <w:tc>
          <w:tcPr>
            <w:tcW w:w="640" w:type="dxa"/>
            <w:vAlign w:val="bottom"/>
          </w:tcPr>
          <w:p w:rsidR="008559CF" w:rsidRDefault="008559CF">
            <w:pPr>
              <w:rPr>
                <w:sz w:val="23"/>
                <w:szCs w:val="23"/>
              </w:rPr>
            </w:pPr>
          </w:p>
        </w:tc>
      </w:tr>
      <w:tr w:rsidR="008559CF">
        <w:trPr>
          <w:trHeight w:val="273"/>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7" w:lineRule="exact"/>
              <w:ind w:left="740"/>
              <w:rPr>
                <w:sz w:val="20"/>
                <w:szCs w:val="20"/>
              </w:rPr>
            </w:pPr>
            <w:r>
              <w:rPr>
                <w:rFonts w:eastAsia="Times New Roman"/>
                <w:sz w:val="24"/>
                <w:szCs w:val="24"/>
              </w:rPr>
              <w:t>Игры, самостоятельная деятельность</w:t>
            </w:r>
          </w:p>
        </w:tc>
        <w:tc>
          <w:tcPr>
            <w:tcW w:w="1840" w:type="dxa"/>
            <w:gridSpan w:val="2"/>
            <w:tcBorders>
              <w:bottom w:val="single" w:sz="8" w:space="0" w:color="auto"/>
              <w:right w:val="single" w:sz="8" w:space="0" w:color="auto"/>
            </w:tcBorders>
            <w:vAlign w:val="bottom"/>
          </w:tcPr>
          <w:p w:rsidR="008559CF" w:rsidRDefault="008C2022">
            <w:pPr>
              <w:spacing w:line="267" w:lineRule="exact"/>
              <w:ind w:left="120"/>
              <w:rPr>
                <w:sz w:val="20"/>
                <w:szCs w:val="20"/>
              </w:rPr>
            </w:pPr>
            <w:r>
              <w:rPr>
                <w:rFonts w:eastAsia="Times New Roman"/>
                <w:sz w:val="24"/>
                <w:szCs w:val="24"/>
              </w:rPr>
              <w:t>8.55-9.00</w:t>
            </w:r>
          </w:p>
        </w:tc>
        <w:tc>
          <w:tcPr>
            <w:tcW w:w="640" w:type="dxa"/>
            <w:vAlign w:val="bottom"/>
          </w:tcPr>
          <w:p w:rsidR="008559CF" w:rsidRDefault="008559CF">
            <w:pPr>
              <w:rPr>
                <w:sz w:val="23"/>
                <w:szCs w:val="23"/>
              </w:rPr>
            </w:pPr>
          </w:p>
        </w:tc>
      </w:tr>
      <w:tr w:rsidR="008559CF">
        <w:trPr>
          <w:trHeight w:val="265"/>
        </w:trPr>
        <w:tc>
          <w:tcPr>
            <w:tcW w:w="60" w:type="dxa"/>
            <w:tcBorders>
              <w:right w:val="single" w:sz="8" w:space="0" w:color="auto"/>
            </w:tcBorders>
            <w:vAlign w:val="bottom"/>
          </w:tcPr>
          <w:p w:rsidR="008559CF" w:rsidRDefault="008559CF">
            <w:pPr>
              <w:rPr>
                <w:sz w:val="23"/>
                <w:szCs w:val="23"/>
              </w:rPr>
            </w:pPr>
          </w:p>
        </w:tc>
        <w:tc>
          <w:tcPr>
            <w:tcW w:w="7380" w:type="dxa"/>
            <w:tcBorders>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Организованная образовательная деятельность</w:t>
            </w:r>
          </w:p>
        </w:tc>
        <w:tc>
          <w:tcPr>
            <w:tcW w:w="1840" w:type="dxa"/>
            <w:gridSpan w:val="2"/>
            <w:tcBorders>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9.00-9.25</w:t>
            </w:r>
          </w:p>
        </w:tc>
        <w:tc>
          <w:tcPr>
            <w:tcW w:w="640" w:type="dxa"/>
            <w:vAlign w:val="bottom"/>
          </w:tcPr>
          <w:p w:rsidR="008559CF" w:rsidRDefault="008559CF">
            <w:pPr>
              <w:rPr>
                <w:sz w:val="23"/>
                <w:szCs w:val="23"/>
              </w:rPr>
            </w:pPr>
          </w:p>
        </w:tc>
      </w:tr>
      <w:tr w:rsidR="008559CF">
        <w:trPr>
          <w:trHeight w:val="276"/>
        </w:trPr>
        <w:tc>
          <w:tcPr>
            <w:tcW w:w="60" w:type="dxa"/>
            <w:tcBorders>
              <w:right w:val="single" w:sz="8" w:space="0" w:color="auto"/>
            </w:tcBorders>
            <w:vAlign w:val="bottom"/>
          </w:tcPr>
          <w:p w:rsidR="008559CF" w:rsidRDefault="008559CF">
            <w:pPr>
              <w:rPr>
                <w:sz w:val="24"/>
                <w:szCs w:val="24"/>
              </w:rPr>
            </w:pPr>
          </w:p>
        </w:tc>
        <w:tc>
          <w:tcPr>
            <w:tcW w:w="7380" w:type="dxa"/>
            <w:tcBorders>
              <w:right w:val="single" w:sz="8" w:space="0" w:color="auto"/>
            </w:tcBorders>
            <w:vAlign w:val="bottom"/>
          </w:tcPr>
          <w:p w:rsidR="008559CF" w:rsidRDefault="008559CF">
            <w:pPr>
              <w:rPr>
                <w:sz w:val="24"/>
                <w:szCs w:val="24"/>
              </w:rPr>
            </w:pPr>
          </w:p>
        </w:tc>
        <w:tc>
          <w:tcPr>
            <w:tcW w:w="1840" w:type="dxa"/>
            <w:gridSpan w:val="2"/>
            <w:tcBorders>
              <w:right w:val="single" w:sz="8" w:space="0" w:color="auto"/>
            </w:tcBorders>
            <w:vAlign w:val="bottom"/>
          </w:tcPr>
          <w:p w:rsidR="008559CF" w:rsidRDefault="008C2022">
            <w:pPr>
              <w:ind w:left="120"/>
              <w:rPr>
                <w:sz w:val="20"/>
                <w:szCs w:val="20"/>
              </w:rPr>
            </w:pPr>
            <w:r>
              <w:rPr>
                <w:rFonts w:eastAsia="Times New Roman"/>
                <w:sz w:val="24"/>
                <w:szCs w:val="24"/>
              </w:rPr>
              <w:t>9.35-10.00</w:t>
            </w:r>
          </w:p>
        </w:tc>
        <w:tc>
          <w:tcPr>
            <w:tcW w:w="640" w:type="dxa"/>
            <w:vAlign w:val="bottom"/>
          </w:tcPr>
          <w:p w:rsidR="008559CF" w:rsidRDefault="008559CF">
            <w:pPr>
              <w:rPr>
                <w:sz w:val="24"/>
                <w:szCs w:val="24"/>
              </w:rPr>
            </w:pPr>
          </w:p>
        </w:tc>
      </w:tr>
      <w:tr w:rsidR="008559CF">
        <w:trPr>
          <w:trHeight w:val="282"/>
        </w:trPr>
        <w:tc>
          <w:tcPr>
            <w:tcW w:w="60" w:type="dxa"/>
            <w:tcBorders>
              <w:right w:val="single" w:sz="8" w:space="0" w:color="auto"/>
            </w:tcBorders>
            <w:vAlign w:val="bottom"/>
          </w:tcPr>
          <w:p w:rsidR="008559CF" w:rsidRDefault="008559CF">
            <w:pPr>
              <w:rPr>
                <w:sz w:val="24"/>
                <w:szCs w:val="24"/>
              </w:rPr>
            </w:pPr>
          </w:p>
        </w:tc>
        <w:tc>
          <w:tcPr>
            <w:tcW w:w="7380" w:type="dxa"/>
            <w:tcBorders>
              <w:bottom w:val="single" w:sz="8" w:space="0" w:color="auto"/>
              <w:right w:val="single" w:sz="8" w:space="0" w:color="auto"/>
            </w:tcBorders>
            <w:vAlign w:val="bottom"/>
          </w:tcPr>
          <w:p w:rsidR="008559CF" w:rsidRDefault="008559CF">
            <w:pPr>
              <w:rPr>
                <w:sz w:val="24"/>
                <w:szCs w:val="24"/>
              </w:rPr>
            </w:pPr>
          </w:p>
        </w:tc>
        <w:tc>
          <w:tcPr>
            <w:tcW w:w="1840" w:type="dxa"/>
            <w:gridSpan w:val="2"/>
            <w:tcBorders>
              <w:bottom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10.10-10.35</w:t>
            </w:r>
          </w:p>
        </w:tc>
        <w:tc>
          <w:tcPr>
            <w:tcW w:w="640" w:type="dxa"/>
            <w:vAlign w:val="bottom"/>
          </w:tcPr>
          <w:p w:rsidR="008559CF" w:rsidRDefault="008559CF">
            <w:pPr>
              <w:rPr>
                <w:sz w:val="24"/>
                <w:szCs w:val="24"/>
              </w:rPr>
            </w:pPr>
          </w:p>
        </w:tc>
      </w:tr>
      <w:tr w:rsidR="008559CF">
        <w:trPr>
          <w:trHeight w:val="265"/>
        </w:trPr>
        <w:tc>
          <w:tcPr>
            <w:tcW w:w="60" w:type="dxa"/>
            <w:tcBorders>
              <w:right w:val="single" w:sz="8" w:space="0" w:color="auto"/>
            </w:tcBorders>
            <w:vAlign w:val="bottom"/>
          </w:tcPr>
          <w:p w:rsidR="008559CF" w:rsidRDefault="008559CF">
            <w:pPr>
              <w:rPr>
                <w:sz w:val="23"/>
                <w:szCs w:val="23"/>
              </w:rPr>
            </w:pPr>
          </w:p>
        </w:tc>
        <w:tc>
          <w:tcPr>
            <w:tcW w:w="7380" w:type="dxa"/>
            <w:tcBorders>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Игры,  подготовка  к  прогулке,  прогулка  (игры,  наблюдения,</w:t>
            </w:r>
          </w:p>
        </w:tc>
        <w:tc>
          <w:tcPr>
            <w:tcW w:w="1840" w:type="dxa"/>
            <w:gridSpan w:val="2"/>
            <w:tcBorders>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10.35-12.25</w:t>
            </w:r>
          </w:p>
        </w:tc>
        <w:tc>
          <w:tcPr>
            <w:tcW w:w="640" w:type="dxa"/>
            <w:vAlign w:val="bottom"/>
          </w:tcPr>
          <w:p w:rsidR="008559CF" w:rsidRDefault="008559CF">
            <w:pPr>
              <w:rPr>
                <w:sz w:val="23"/>
                <w:szCs w:val="23"/>
              </w:rPr>
            </w:pPr>
          </w:p>
        </w:tc>
      </w:tr>
      <w:tr w:rsidR="008559CF">
        <w:trPr>
          <w:trHeight w:val="281"/>
        </w:trPr>
        <w:tc>
          <w:tcPr>
            <w:tcW w:w="60" w:type="dxa"/>
            <w:tcBorders>
              <w:right w:val="single" w:sz="8" w:space="0" w:color="auto"/>
            </w:tcBorders>
            <w:vAlign w:val="bottom"/>
          </w:tcPr>
          <w:p w:rsidR="008559CF" w:rsidRDefault="008559CF">
            <w:pPr>
              <w:rPr>
                <w:sz w:val="24"/>
                <w:szCs w:val="24"/>
              </w:rPr>
            </w:pPr>
          </w:p>
        </w:tc>
        <w:tc>
          <w:tcPr>
            <w:tcW w:w="7380" w:type="dxa"/>
            <w:tcBorders>
              <w:bottom w:val="single" w:sz="8" w:space="0" w:color="auto"/>
              <w:right w:val="single" w:sz="8" w:space="0" w:color="auto"/>
            </w:tcBorders>
            <w:vAlign w:val="bottom"/>
          </w:tcPr>
          <w:p w:rsidR="008559CF" w:rsidRDefault="008C2022">
            <w:pPr>
              <w:ind w:left="20"/>
              <w:rPr>
                <w:sz w:val="20"/>
                <w:szCs w:val="20"/>
              </w:rPr>
            </w:pPr>
            <w:r>
              <w:rPr>
                <w:rFonts w:eastAsia="Times New Roman"/>
                <w:sz w:val="24"/>
                <w:szCs w:val="24"/>
              </w:rPr>
              <w:t>труд)</w:t>
            </w:r>
          </w:p>
        </w:tc>
        <w:tc>
          <w:tcPr>
            <w:tcW w:w="580" w:type="dxa"/>
            <w:tcBorders>
              <w:bottom w:val="single" w:sz="8" w:space="0" w:color="auto"/>
            </w:tcBorders>
            <w:vAlign w:val="bottom"/>
          </w:tcPr>
          <w:p w:rsidR="008559CF" w:rsidRDefault="008559CF">
            <w:pPr>
              <w:rPr>
                <w:sz w:val="24"/>
                <w:szCs w:val="24"/>
              </w:rPr>
            </w:pPr>
          </w:p>
        </w:tc>
        <w:tc>
          <w:tcPr>
            <w:tcW w:w="1260" w:type="dxa"/>
            <w:tcBorders>
              <w:bottom w:val="single" w:sz="8" w:space="0" w:color="auto"/>
              <w:right w:val="single" w:sz="8" w:space="0" w:color="auto"/>
            </w:tcBorders>
            <w:vAlign w:val="bottom"/>
          </w:tcPr>
          <w:p w:rsidR="008559CF" w:rsidRDefault="008559CF">
            <w:pPr>
              <w:rPr>
                <w:sz w:val="24"/>
                <w:szCs w:val="24"/>
              </w:rPr>
            </w:pPr>
          </w:p>
        </w:tc>
        <w:tc>
          <w:tcPr>
            <w:tcW w:w="640" w:type="dxa"/>
            <w:vAlign w:val="bottom"/>
          </w:tcPr>
          <w:p w:rsidR="008559CF" w:rsidRDefault="008559CF">
            <w:pPr>
              <w:rPr>
                <w:sz w:val="24"/>
                <w:szCs w:val="24"/>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Возвращение с прогулки, игры</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12.25-12.40</w:t>
            </w: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Подготовка к обеду, обед</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12.40-13.10</w:t>
            </w:r>
          </w:p>
        </w:tc>
        <w:tc>
          <w:tcPr>
            <w:tcW w:w="640" w:type="dxa"/>
            <w:vAlign w:val="bottom"/>
          </w:tcPr>
          <w:p w:rsidR="008559CF" w:rsidRDefault="008559CF">
            <w:pPr>
              <w:rPr>
                <w:sz w:val="23"/>
                <w:szCs w:val="23"/>
              </w:rPr>
            </w:pPr>
          </w:p>
        </w:tc>
      </w:tr>
      <w:tr w:rsidR="008559CF">
        <w:trPr>
          <w:trHeight w:val="273"/>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7" w:lineRule="exact"/>
              <w:ind w:left="740"/>
              <w:rPr>
                <w:sz w:val="20"/>
                <w:szCs w:val="20"/>
              </w:rPr>
            </w:pPr>
            <w:r>
              <w:rPr>
                <w:rFonts w:eastAsia="Times New Roman"/>
                <w:sz w:val="24"/>
                <w:szCs w:val="24"/>
              </w:rPr>
              <w:t>Подготовка ко сну, дневной сон</w:t>
            </w:r>
          </w:p>
        </w:tc>
        <w:tc>
          <w:tcPr>
            <w:tcW w:w="1840" w:type="dxa"/>
            <w:gridSpan w:val="2"/>
            <w:tcBorders>
              <w:bottom w:val="single" w:sz="8" w:space="0" w:color="auto"/>
              <w:right w:val="single" w:sz="8" w:space="0" w:color="auto"/>
            </w:tcBorders>
            <w:vAlign w:val="bottom"/>
          </w:tcPr>
          <w:p w:rsidR="008559CF" w:rsidRDefault="008C2022">
            <w:pPr>
              <w:spacing w:line="267" w:lineRule="exact"/>
              <w:ind w:left="120"/>
              <w:rPr>
                <w:sz w:val="20"/>
                <w:szCs w:val="20"/>
              </w:rPr>
            </w:pPr>
            <w:r>
              <w:rPr>
                <w:rFonts w:eastAsia="Times New Roman"/>
                <w:sz w:val="24"/>
                <w:szCs w:val="24"/>
              </w:rPr>
              <w:t>13.10-15.00</w:t>
            </w: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Постепенный подъем, воздушные, водные процедуры</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15,00-15.25</w:t>
            </w: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Подготовка к полднику, полдник</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15.25-15.40</w:t>
            </w: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Игры, самостоятельная деятельность детей</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15.40-16.205</w:t>
            </w:r>
          </w:p>
        </w:tc>
        <w:tc>
          <w:tcPr>
            <w:tcW w:w="640" w:type="dxa"/>
            <w:vAlign w:val="bottom"/>
          </w:tcPr>
          <w:p w:rsidR="008559CF" w:rsidRDefault="008559CF">
            <w:pPr>
              <w:rPr>
                <w:sz w:val="23"/>
                <w:szCs w:val="23"/>
              </w:rPr>
            </w:pPr>
          </w:p>
        </w:tc>
      </w:tr>
      <w:tr w:rsidR="008559CF">
        <w:trPr>
          <w:trHeight w:val="273"/>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7" w:lineRule="exact"/>
              <w:ind w:left="740"/>
              <w:rPr>
                <w:sz w:val="20"/>
                <w:szCs w:val="20"/>
              </w:rPr>
            </w:pPr>
            <w:r>
              <w:rPr>
                <w:rFonts w:eastAsia="Times New Roman"/>
                <w:sz w:val="24"/>
                <w:szCs w:val="24"/>
              </w:rPr>
              <w:t>Чтение художественной литературы</w:t>
            </w:r>
          </w:p>
        </w:tc>
        <w:tc>
          <w:tcPr>
            <w:tcW w:w="1840" w:type="dxa"/>
            <w:gridSpan w:val="2"/>
            <w:tcBorders>
              <w:bottom w:val="single" w:sz="8" w:space="0" w:color="auto"/>
              <w:right w:val="single" w:sz="8" w:space="0" w:color="auto"/>
            </w:tcBorders>
            <w:vAlign w:val="bottom"/>
          </w:tcPr>
          <w:p w:rsidR="008559CF" w:rsidRDefault="008C2022">
            <w:pPr>
              <w:spacing w:line="267" w:lineRule="exact"/>
              <w:ind w:left="120"/>
              <w:rPr>
                <w:sz w:val="20"/>
                <w:szCs w:val="20"/>
              </w:rPr>
            </w:pPr>
            <w:r>
              <w:rPr>
                <w:rFonts w:eastAsia="Times New Roman"/>
                <w:sz w:val="24"/>
                <w:szCs w:val="24"/>
              </w:rPr>
              <w:t>16.20-16.40</w:t>
            </w:r>
          </w:p>
        </w:tc>
        <w:tc>
          <w:tcPr>
            <w:tcW w:w="640" w:type="dxa"/>
            <w:vAlign w:val="bottom"/>
          </w:tcPr>
          <w:p w:rsidR="008559CF" w:rsidRDefault="008559CF">
            <w:pPr>
              <w:rPr>
                <w:sz w:val="23"/>
                <w:szCs w:val="23"/>
              </w:rPr>
            </w:pPr>
          </w:p>
        </w:tc>
      </w:tr>
      <w:tr w:rsidR="008559CF">
        <w:trPr>
          <w:trHeight w:val="271"/>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Подготовка к прогулке, прогулка</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16.40-18.00</w:t>
            </w:r>
          </w:p>
        </w:tc>
        <w:tc>
          <w:tcPr>
            <w:tcW w:w="640" w:type="dxa"/>
            <w:vAlign w:val="bottom"/>
          </w:tcPr>
          <w:p w:rsidR="008559CF" w:rsidRDefault="008559CF">
            <w:pPr>
              <w:rPr>
                <w:sz w:val="23"/>
                <w:szCs w:val="23"/>
              </w:rPr>
            </w:pPr>
          </w:p>
        </w:tc>
      </w:tr>
      <w:tr w:rsidR="008559CF">
        <w:trPr>
          <w:trHeight w:val="271"/>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Возвращение с прогулки, игры</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18.00-18.20</w:t>
            </w: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Подготовка к ужину, ужин</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18.20-18.45</w:t>
            </w:r>
          </w:p>
        </w:tc>
        <w:tc>
          <w:tcPr>
            <w:tcW w:w="640" w:type="dxa"/>
            <w:vAlign w:val="bottom"/>
          </w:tcPr>
          <w:p w:rsidR="008559CF" w:rsidRDefault="008559CF">
            <w:pPr>
              <w:rPr>
                <w:sz w:val="23"/>
                <w:szCs w:val="23"/>
              </w:rPr>
            </w:pPr>
          </w:p>
        </w:tc>
      </w:tr>
      <w:tr w:rsidR="008559CF">
        <w:trPr>
          <w:trHeight w:val="273"/>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7" w:lineRule="exact"/>
              <w:ind w:left="740"/>
              <w:rPr>
                <w:sz w:val="20"/>
                <w:szCs w:val="20"/>
              </w:rPr>
            </w:pPr>
            <w:r>
              <w:rPr>
                <w:rFonts w:eastAsia="Times New Roman"/>
                <w:sz w:val="24"/>
                <w:szCs w:val="24"/>
              </w:rPr>
              <w:t>Игры, уход детей домой</w:t>
            </w:r>
          </w:p>
        </w:tc>
        <w:tc>
          <w:tcPr>
            <w:tcW w:w="1840" w:type="dxa"/>
            <w:gridSpan w:val="2"/>
            <w:tcBorders>
              <w:bottom w:val="single" w:sz="8" w:space="0" w:color="auto"/>
              <w:right w:val="single" w:sz="8" w:space="0" w:color="auto"/>
            </w:tcBorders>
            <w:vAlign w:val="bottom"/>
          </w:tcPr>
          <w:p w:rsidR="008559CF" w:rsidRDefault="008C2022">
            <w:pPr>
              <w:spacing w:line="267" w:lineRule="exact"/>
              <w:ind w:left="120"/>
              <w:rPr>
                <w:sz w:val="20"/>
                <w:szCs w:val="20"/>
              </w:rPr>
            </w:pPr>
            <w:r>
              <w:rPr>
                <w:rFonts w:eastAsia="Times New Roman"/>
                <w:sz w:val="24"/>
                <w:szCs w:val="24"/>
              </w:rPr>
              <w:t>18.45-19.00</w:t>
            </w: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Дома</w:t>
            </w:r>
          </w:p>
        </w:tc>
        <w:tc>
          <w:tcPr>
            <w:tcW w:w="580" w:type="dxa"/>
            <w:tcBorders>
              <w:bottom w:val="single" w:sz="8" w:space="0" w:color="auto"/>
            </w:tcBorders>
            <w:vAlign w:val="bottom"/>
          </w:tcPr>
          <w:p w:rsidR="008559CF" w:rsidRDefault="008559CF">
            <w:pPr>
              <w:rPr>
                <w:sz w:val="23"/>
                <w:szCs w:val="23"/>
              </w:rPr>
            </w:pPr>
          </w:p>
        </w:tc>
        <w:tc>
          <w:tcPr>
            <w:tcW w:w="1260" w:type="dxa"/>
            <w:tcBorders>
              <w:bottom w:val="single" w:sz="8" w:space="0" w:color="auto"/>
              <w:right w:val="single" w:sz="8" w:space="0" w:color="auto"/>
            </w:tcBorders>
            <w:vAlign w:val="bottom"/>
          </w:tcPr>
          <w:p w:rsidR="008559CF" w:rsidRDefault="008559CF">
            <w:pPr>
              <w:rPr>
                <w:sz w:val="23"/>
                <w:szCs w:val="23"/>
              </w:rPr>
            </w:pP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38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Прогулка</w:t>
            </w:r>
          </w:p>
        </w:tc>
        <w:tc>
          <w:tcPr>
            <w:tcW w:w="1840" w:type="dxa"/>
            <w:gridSpan w:val="2"/>
            <w:tcBorders>
              <w:bottom w:val="single" w:sz="8" w:space="0" w:color="auto"/>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19.00-20.15</w:t>
            </w:r>
          </w:p>
        </w:tc>
        <w:tc>
          <w:tcPr>
            <w:tcW w:w="640" w:type="dxa"/>
            <w:vAlign w:val="bottom"/>
          </w:tcPr>
          <w:p w:rsidR="008559CF" w:rsidRDefault="008559CF">
            <w:pPr>
              <w:rPr>
                <w:sz w:val="23"/>
                <w:szCs w:val="23"/>
              </w:rPr>
            </w:pPr>
          </w:p>
        </w:tc>
      </w:tr>
      <w:tr w:rsidR="008559CF">
        <w:trPr>
          <w:trHeight w:val="265"/>
        </w:trPr>
        <w:tc>
          <w:tcPr>
            <w:tcW w:w="60" w:type="dxa"/>
            <w:tcBorders>
              <w:right w:val="single" w:sz="8" w:space="0" w:color="auto"/>
            </w:tcBorders>
            <w:vAlign w:val="bottom"/>
          </w:tcPr>
          <w:p w:rsidR="008559CF" w:rsidRDefault="008559CF">
            <w:pPr>
              <w:rPr>
                <w:sz w:val="23"/>
                <w:szCs w:val="23"/>
              </w:rPr>
            </w:pPr>
          </w:p>
        </w:tc>
        <w:tc>
          <w:tcPr>
            <w:tcW w:w="7380" w:type="dxa"/>
            <w:tcBorders>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Возвращение с прогулки, спокойные игры, гигиенические про-</w:t>
            </w:r>
          </w:p>
        </w:tc>
        <w:tc>
          <w:tcPr>
            <w:tcW w:w="1840" w:type="dxa"/>
            <w:gridSpan w:val="2"/>
            <w:tcBorders>
              <w:right w:val="single" w:sz="8" w:space="0" w:color="auto"/>
            </w:tcBorders>
            <w:vAlign w:val="bottom"/>
          </w:tcPr>
          <w:p w:rsidR="008559CF" w:rsidRDefault="008C2022">
            <w:pPr>
              <w:spacing w:line="265" w:lineRule="exact"/>
              <w:ind w:left="120"/>
              <w:rPr>
                <w:sz w:val="20"/>
                <w:szCs w:val="20"/>
              </w:rPr>
            </w:pPr>
            <w:r>
              <w:rPr>
                <w:rFonts w:eastAsia="Times New Roman"/>
                <w:sz w:val="24"/>
                <w:szCs w:val="24"/>
              </w:rPr>
              <w:t>20.15-20.45</w:t>
            </w:r>
          </w:p>
        </w:tc>
        <w:tc>
          <w:tcPr>
            <w:tcW w:w="640" w:type="dxa"/>
            <w:vAlign w:val="bottom"/>
          </w:tcPr>
          <w:p w:rsidR="008559CF" w:rsidRDefault="008559CF">
            <w:pPr>
              <w:rPr>
                <w:sz w:val="23"/>
                <w:szCs w:val="23"/>
              </w:rPr>
            </w:pPr>
          </w:p>
        </w:tc>
      </w:tr>
      <w:tr w:rsidR="008559CF">
        <w:trPr>
          <w:trHeight w:val="281"/>
        </w:trPr>
        <w:tc>
          <w:tcPr>
            <w:tcW w:w="60" w:type="dxa"/>
            <w:tcBorders>
              <w:right w:val="single" w:sz="8" w:space="0" w:color="auto"/>
            </w:tcBorders>
            <w:vAlign w:val="bottom"/>
          </w:tcPr>
          <w:p w:rsidR="008559CF" w:rsidRDefault="008559CF">
            <w:pPr>
              <w:rPr>
                <w:sz w:val="24"/>
                <w:szCs w:val="24"/>
              </w:rPr>
            </w:pPr>
          </w:p>
        </w:tc>
        <w:tc>
          <w:tcPr>
            <w:tcW w:w="7380" w:type="dxa"/>
            <w:tcBorders>
              <w:bottom w:val="single" w:sz="8" w:space="0" w:color="auto"/>
              <w:right w:val="single" w:sz="8" w:space="0" w:color="auto"/>
            </w:tcBorders>
            <w:vAlign w:val="bottom"/>
          </w:tcPr>
          <w:p w:rsidR="008559CF" w:rsidRDefault="008C2022">
            <w:pPr>
              <w:ind w:left="20"/>
              <w:rPr>
                <w:sz w:val="20"/>
                <w:szCs w:val="20"/>
              </w:rPr>
            </w:pPr>
            <w:r>
              <w:rPr>
                <w:rFonts w:eastAsia="Times New Roman"/>
                <w:sz w:val="24"/>
                <w:szCs w:val="24"/>
              </w:rPr>
              <w:t>цедуры</w:t>
            </w:r>
          </w:p>
        </w:tc>
        <w:tc>
          <w:tcPr>
            <w:tcW w:w="580" w:type="dxa"/>
            <w:tcBorders>
              <w:bottom w:val="single" w:sz="8" w:space="0" w:color="auto"/>
            </w:tcBorders>
            <w:vAlign w:val="bottom"/>
          </w:tcPr>
          <w:p w:rsidR="008559CF" w:rsidRDefault="008559CF">
            <w:pPr>
              <w:rPr>
                <w:sz w:val="24"/>
                <w:szCs w:val="24"/>
              </w:rPr>
            </w:pPr>
          </w:p>
        </w:tc>
        <w:tc>
          <w:tcPr>
            <w:tcW w:w="1260" w:type="dxa"/>
            <w:tcBorders>
              <w:bottom w:val="single" w:sz="8" w:space="0" w:color="auto"/>
              <w:right w:val="single" w:sz="8" w:space="0" w:color="auto"/>
            </w:tcBorders>
            <w:vAlign w:val="bottom"/>
          </w:tcPr>
          <w:p w:rsidR="008559CF" w:rsidRDefault="008559CF">
            <w:pPr>
              <w:rPr>
                <w:sz w:val="24"/>
                <w:szCs w:val="24"/>
              </w:rPr>
            </w:pPr>
          </w:p>
        </w:tc>
        <w:tc>
          <w:tcPr>
            <w:tcW w:w="640" w:type="dxa"/>
            <w:vAlign w:val="bottom"/>
          </w:tcPr>
          <w:p w:rsidR="008559CF" w:rsidRDefault="008559CF">
            <w:pPr>
              <w:rPr>
                <w:sz w:val="24"/>
                <w:szCs w:val="24"/>
              </w:rPr>
            </w:pPr>
          </w:p>
        </w:tc>
      </w:tr>
      <w:tr w:rsidR="008559CF">
        <w:trPr>
          <w:trHeight w:val="268"/>
        </w:trPr>
        <w:tc>
          <w:tcPr>
            <w:tcW w:w="60" w:type="dxa"/>
            <w:tcBorders>
              <w:right w:val="single" w:sz="8" w:space="0" w:color="auto"/>
            </w:tcBorders>
            <w:vAlign w:val="bottom"/>
          </w:tcPr>
          <w:p w:rsidR="008559CF" w:rsidRDefault="008559CF">
            <w:pPr>
              <w:rPr>
                <w:sz w:val="23"/>
                <w:szCs w:val="23"/>
              </w:rPr>
            </w:pPr>
          </w:p>
        </w:tc>
        <w:tc>
          <w:tcPr>
            <w:tcW w:w="7380" w:type="dxa"/>
            <w:tcBorders>
              <w:right w:val="single" w:sz="8" w:space="0" w:color="auto"/>
            </w:tcBorders>
            <w:vAlign w:val="bottom"/>
          </w:tcPr>
          <w:p w:rsidR="008559CF" w:rsidRDefault="008C2022">
            <w:pPr>
              <w:spacing w:line="267" w:lineRule="exact"/>
              <w:ind w:left="740"/>
              <w:rPr>
                <w:sz w:val="20"/>
                <w:szCs w:val="20"/>
              </w:rPr>
            </w:pPr>
            <w:r>
              <w:rPr>
                <w:rFonts w:eastAsia="Times New Roman"/>
                <w:sz w:val="24"/>
                <w:szCs w:val="24"/>
              </w:rPr>
              <w:t>Укладывание, ночной сон</w:t>
            </w:r>
          </w:p>
        </w:tc>
        <w:tc>
          <w:tcPr>
            <w:tcW w:w="1840" w:type="dxa"/>
            <w:gridSpan w:val="2"/>
            <w:tcBorders>
              <w:right w:val="single" w:sz="8" w:space="0" w:color="auto"/>
            </w:tcBorders>
            <w:vAlign w:val="bottom"/>
          </w:tcPr>
          <w:p w:rsidR="008559CF" w:rsidRDefault="008C2022">
            <w:pPr>
              <w:spacing w:line="267" w:lineRule="exact"/>
              <w:ind w:left="120"/>
              <w:rPr>
                <w:sz w:val="20"/>
                <w:szCs w:val="20"/>
              </w:rPr>
            </w:pPr>
            <w:r>
              <w:rPr>
                <w:rFonts w:eastAsia="Times New Roman"/>
                <w:sz w:val="24"/>
                <w:szCs w:val="24"/>
              </w:rPr>
              <w:t>20.45-6.30</w:t>
            </w:r>
          </w:p>
        </w:tc>
        <w:tc>
          <w:tcPr>
            <w:tcW w:w="640" w:type="dxa"/>
            <w:vAlign w:val="bottom"/>
          </w:tcPr>
          <w:p w:rsidR="008559CF" w:rsidRDefault="008559CF">
            <w:pPr>
              <w:rPr>
                <w:sz w:val="23"/>
                <w:szCs w:val="23"/>
              </w:rPr>
            </w:pPr>
          </w:p>
        </w:tc>
      </w:tr>
      <w:tr w:rsidR="008559CF">
        <w:trPr>
          <w:trHeight w:val="281"/>
        </w:trPr>
        <w:tc>
          <w:tcPr>
            <w:tcW w:w="60" w:type="dxa"/>
            <w:tcBorders>
              <w:right w:val="single" w:sz="8" w:space="0" w:color="auto"/>
            </w:tcBorders>
            <w:vAlign w:val="bottom"/>
          </w:tcPr>
          <w:p w:rsidR="008559CF" w:rsidRDefault="008559CF">
            <w:pPr>
              <w:rPr>
                <w:sz w:val="24"/>
                <w:szCs w:val="24"/>
              </w:rPr>
            </w:pPr>
          </w:p>
        </w:tc>
        <w:tc>
          <w:tcPr>
            <w:tcW w:w="7380" w:type="dxa"/>
            <w:tcBorders>
              <w:bottom w:val="single" w:sz="8" w:space="0" w:color="auto"/>
              <w:right w:val="single" w:sz="8" w:space="0" w:color="auto"/>
            </w:tcBorders>
            <w:vAlign w:val="bottom"/>
          </w:tcPr>
          <w:p w:rsidR="008559CF" w:rsidRDefault="008559CF">
            <w:pPr>
              <w:rPr>
                <w:sz w:val="24"/>
                <w:szCs w:val="24"/>
              </w:rPr>
            </w:pPr>
          </w:p>
        </w:tc>
        <w:tc>
          <w:tcPr>
            <w:tcW w:w="1840" w:type="dxa"/>
            <w:gridSpan w:val="2"/>
            <w:tcBorders>
              <w:bottom w:val="single" w:sz="8" w:space="0" w:color="auto"/>
              <w:right w:val="single" w:sz="8" w:space="0" w:color="auto"/>
            </w:tcBorders>
            <w:vAlign w:val="bottom"/>
          </w:tcPr>
          <w:p w:rsidR="008559CF" w:rsidRDefault="008C2022">
            <w:pPr>
              <w:ind w:left="20"/>
              <w:rPr>
                <w:sz w:val="20"/>
                <w:szCs w:val="20"/>
              </w:rPr>
            </w:pPr>
            <w:r>
              <w:rPr>
                <w:rFonts w:eastAsia="Times New Roman"/>
                <w:sz w:val="24"/>
                <w:szCs w:val="24"/>
              </w:rPr>
              <w:t>(7.30)</w:t>
            </w:r>
          </w:p>
        </w:tc>
        <w:tc>
          <w:tcPr>
            <w:tcW w:w="640" w:type="dxa"/>
            <w:vAlign w:val="bottom"/>
          </w:tcPr>
          <w:p w:rsidR="008559CF" w:rsidRDefault="008559CF">
            <w:pPr>
              <w:rPr>
                <w:sz w:val="24"/>
                <w:szCs w:val="24"/>
              </w:rPr>
            </w:pPr>
          </w:p>
        </w:tc>
      </w:tr>
      <w:tr w:rsidR="008559CF">
        <w:trPr>
          <w:trHeight w:val="542"/>
        </w:trPr>
        <w:tc>
          <w:tcPr>
            <w:tcW w:w="60" w:type="dxa"/>
            <w:tcBorders>
              <w:bottom w:val="single" w:sz="8" w:space="0" w:color="auto"/>
            </w:tcBorders>
            <w:vAlign w:val="bottom"/>
          </w:tcPr>
          <w:p w:rsidR="008559CF" w:rsidRDefault="008559CF">
            <w:pPr>
              <w:rPr>
                <w:sz w:val="24"/>
                <w:szCs w:val="24"/>
              </w:rPr>
            </w:pPr>
          </w:p>
        </w:tc>
        <w:tc>
          <w:tcPr>
            <w:tcW w:w="7380" w:type="dxa"/>
            <w:tcBorders>
              <w:bottom w:val="single" w:sz="8" w:space="0" w:color="auto"/>
            </w:tcBorders>
            <w:vAlign w:val="bottom"/>
          </w:tcPr>
          <w:p w:rsidR="008559CF" w:rsidRDefault="008C2022">
            <w:pPr>
              <w:ind w:left="3360"/>
              <w:rPr>
                <w:sz w:val="20"/>
                <w:szCs w:val="20"/>
              </w:rPr>
            </w:pPr>
            <w:r>
              <w:rPr>
                <w:rFonts w:eastAsia="Times New Roman"/>
                <w:b/>
                <w:bCs/>
                <w:sz w:val="24"/>
                <w:szCs w:val="24"/>
              </w:rPr>
              <w:t>Режим дня для детей 6-7 лет</w:t>
            </w:r>
          </w:p>
        </w:tc>
        <w:tc>
          <w:tcPr>
            <w:tcW w:w="580" w:type="dxa"/>
            <w:tcBorders>
              <w:bottom w:val="single" w:sz="8" w:space="0" w:color="auto"/>
            </w:tcBorders>
            <w:vAlign w:val="bottom"/>
          </w:tcPr>
          <w:p w:rsidR="008559CF" w:rsidRDefault="008559CF">
            <w:pPr>
              <w:rPr>
                <w:sz w:val="24"/>
                <w:szCs w:val="24"/>
              </w:rPr>
            </w:pPr>
          </w:p>
        </w:tc>
        <w:tc>
          <w:tcPr>
            <w:tcW w:w="1260" w:type="dxa"/>
            <w:tcBorders>
              <w:bottom w:val="single" w:sz="8" w:space="0" w:color="auto"/>
            </w:tcBorders>
            <w:vAlign w:val="bottom"/>
          </w:tcPr>
          <w:p w:rsidR="008559CF" w:rsidRDefault="008559CF">
            <w:pPr>
              <w:rPr>
                <w:sz w:val="24"/>
                <w:szCs w:val="24"/>
              </w:rPr>
            </w:pPr>
          </w:p>
        </w:tc>
        <w:tc>
          <w:tcPr>
            <w:tcW w:w="640" w:type="dxa"/>
            <w:tcBorders>
              <w:bottom w:val="single" w:sz="8" w:space="0" w:color="auto"/>
            </w:tcBorders>
            <w:vAlign w:val="bottom"/>
          </w:tcPr>
          <w:p w:rsidR="008559CF" w:rsidRDefault="008559CF">
            <w:pPr>
              <w:rPr>
                <w:sz w:val="24"/>
                <w:szCs w:val="24"/>
              </w:rPr>
            </w:pPr>
          </w:p>
        </w:tc>
      </w:tr>
      <w:tr w:rsidR="008559CF">
        <w:trPr>
          <w:trHeight w:val="263"/>
        </w:trPr>
        <w:tc>
          <w:tcPr>
            <w:tcW w:w="60" w:type="dxa"/>
            <w:tcBorders>
              <w:left w:val="single" w:sz="8" w:space="0" w:color="auto"/>
              <w:bottom w:val="single" w:sz="8" w:space="0" w:color="auto"/>
            </w:tcBorders>
            <w:vAlign w:val="bottom"/>
          </w:tcPr>
          <w:p w:rsidR="008559CF" w:rsidRDefault="008559CF"/>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Дома</w:t>
            </w:r>
          </w:p>
        </w:tc>
        <w:tc>
          <w:tcPr>
            <w:tcW w:w="580" w:type="dxa"/>
            <w:tcBorders>
              <w:bottom w:val="single" w:sz="8" w:space="0" w:color="auto"/>
            </w:tcBorders>
            <w:vAlign w:val="bottom"/>
          </w:tcPr>
          <w:p w:rsidR="008559CF" w:rsidRDefault="008559CF"/>
        </w:tc>
        <w:tc>
          <w:tcPr>
            <w:tcW w:w="1260" w:type="dxa"/>
            <w:tcBorders>
              <w:bottom w:val="single" w:sz="8" w:space="0" w:color="auto"/>
            </w:tcBorders>
            <w:vAlign w:val="bottom"/>
          </w:tcPr>
          <w:p w:rsidR="008559CF" w:rsidRDefault="008559CF"/>
        </w:tc>
        <w:tc>
          <w:tcPr>
            <w:tcW w:w="640" w:type="dxa"/>
            <w:tcBorders>
              <w:bottom w:val="single" w:sz="8" w:space="0" w:color="auto"/>
              <w:right w:val="single" w:sz="8" w:space="0" w:color="auto"/>
            </w:tcBorders>
            <w:vAlign w:val="bottom"/>
          </w:tcPr>
          <w:p w:rsidR="008559CF" w:rsidRDefault="008559CF"/>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Подъем, утренний туалет</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260" w:type="dxa"/>
            <w:tcBorders>
              <w:bottom w:val="single" w:sz="8" w:space="0" w:color="auto"/>
            </w:tcBorders>
            <w:vAlign w:val="bottom"/>
          </w:tcPr>
          <w:p w:rsidR="008559CF" w:rsidRDefault="008C2022">
            <w:pPr>
              <w:spacing w:line="264" w:lineRule="exact"/>
              <w:ind w:left="80"/>
              <w:rPr>
                <w:sz w:val="20"/>
                <w:szCs w:val="20"/>
              </w:rPr>
            </w:pPr>
            <w:r>
              <w:rPr>
                <w:rFonts w:eastAsia="Times New Roman"/>
                <w:sz w:val="24"/>
                <w:szCs w:val="24"/>
              </w:rPr>
              <w:t>6.30-7.30</w:t>
            </w:r>
          </w:p>
        </w:tc>
        <w:tc>
          <w:tcPr>
            <w:tcW w:w="640" w:type="dxa"/>
            <w:tcBorders>
              <w:bottom w:val="single" w:sz="8" w:space="0" w:color="auto"/>
              <w:right w:val="single" w:sz="8" w:space="0" w:color="auto"/>
            </w:tcBorders>
            <w:vAlign w:val="bottom"/>
          </w:tcPr>
          <w:p w:rsidR="008559CF" w:rsidRDefault="008559CF">
            <w:pPr>
              <w:rPr>
                <w:sz w:val="23"/>
                <w:szCs w:val="23"/>
              </w:rPr>
            </w:pP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В дошкольном учреждении</w:t>
            </w:r>
          </w:p>
        </w:tc>
        <w:tc>
          <w:tcPr>
            <w:tcW w:w="580" w:type="dxa"/>
            <w:tcBorders>
              <w:bottom w:val="single" w:sz="8" w:space="0" w:color="auto"/>
            </w:tcBorders>
            <w:vAlign w:val="bottom"/>
          </w:tcPr>
          <w:p w:rsidR="008559CF" w:rsidRDefault="008559CF">
            <w:pPr>
              <w:rPr>
                <w:sz w:val="23"/>
                <w:szCs w:val="23"/>
              </w:rPr>
            </w:pPr>
          </w:p>
        </w:tc>
        <w:tc>
          <w:tcPr>
            <w:tcW w:w="1260" w:type="dxa"/>
            <w:tcBorders>
              <w:bottom w:val="single" w:sz="8" w:space="0" w:color="auto"/>
            </w:tcBorders>
            <w:vAlign w:val="bottom"/>
          </w:tcPr>
          <w:p w:rsidR="008559CF" w:rsidRDefault="008559CF">
            <w:pPr>
              <w:rPr>
                <w:sz w:val="23"/>
                <w:szCs w:val="23"/>
              </w:rPr>
            </w:pPr>
          </w:p>
        </w:tc>
        <w:tc>
          <w:tcPr>
            <w:tcW w:w="640" w:type="dxa"/>
            <w:tcBorders>
              <w:bottom w:val="single" w:sz="8" w:space="0" w:color="auto"/>
              <w:right w:val="single" w:sz="8" w:space="0" w:color="auto"/>
            </w:tcBorders>
            <w:vAlign w:val="bottom"/>
          </w:tcPr>
          <w:p w:rsidR="008559CF" w:rsidRDefault="008559CF">
            <w:pPr>
              <w:rPr>
                <w:sz w:val="23"/>
                <w:szCs w:val="23"/>
              </w:rPr>
            </w:pPr>
          </w:p>
        </w:tc>
      </w:tr>
      <w:tr w:rsidR="008559CF">
        <w:trPr>
          <w:trHeight w:val="268"/>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Прием, осмотр, игры, ежедневная утренняя гимнастика, дежурство</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260" w:type="dxa"/>
            <w:tcBorders>
              <w:bottom w:val="single" w:sz="8" w:space="0" w:color="auto"/>
            </w:tcBorders>
            <w:vAlign w:val="bottom"/>
          </w:tcPr>
          <w:p w:rsidR="008559CF" w:rsidRDefault="008C2022">
            <w:pPr>
              <w:spacing w:line="264" w:lineRule="exact"/>
              <w:ind w:left="80"/>
              <w:rPr>
                <w:sz w:val="20"/>
                <w:szCs w:val="20"/>
              </w:rPr>
            </w:pPr>
            <w:r>
              <w:rPr>
                <w:rFonts w:eastAsia="Times New Roman"/>
                <w:sz w:val="24"/>
                <w:szCs w:val="24"/>
              </w:rPr>
              <w:t>7.00-8.30</w:t>
            </w:r>
          </w:p>
        </w:tc>
        <w:tc>
          <w:tcPr>
            <w:tcW w:w="640" w:type="dxa"/>
            <w:tcBorders>
              <w:bottom w:val="single" w:sz="8" w:space="0" w:color="auto"/>
              <w:right w:val="single" w:sz="8" w:space="0" w:color="auto"/>
            </w:tcBorders>
            <w:vAlign w:val="bottom"/>
          </w:tcPr>
          <w:p w:rsidR="008559CF" w:rsidRDefault="008559CF">
            <w:pPr>
              <w:rPr>
                <w:sz w:val="23"/>
                <w:szCs w:val="23"/>
              </w:rPr>
            </w:pP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Подготовка к завтраку, завтрак</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260" w:type="dxa"/>
            <w:tcBorders>
              <w:bottom w:val="single" w:sz="8" w:space="0" w:color="auto"/>
            </w:tcBorders>
            <w:vAlign w:val="bottom"/>
          </w:tcPr>
          <w:p w:rsidR="008559CF" w:rsidRDefault="008C2022">
            <w:pPr>
              <w:spacing w:line="264" w:lineRule="exact"/>
              <w:ind w:left="80"/>
              <w:rPr>
                <w:sz w:val="20"/>
                <w:szCs w:val="20"/>
              </w:rPr>
            </w:pPr>
            <w:r>
              <w:rPr>
                <w:rFonts w:eastAsia="Times New Roman"/>
                <w:sz w:val="24"/>
                <w:szCs w:val="24"/>
              </w:rPr>
              <w:t>8.30-8.50</w:t>
            </w:r>
          </w:p>
        </w:tc>
        <w:tc>
          <w:tcPr>
            <w:tcW w:w="640" w:type="dxa"/>
            <w:tcBorders>
              <w:bottom w:val="single" w:sz="8" w:space="0" w:color="auto"/>
              <w:right w:val="single" w:sz="8" w:space="0" w:color="auto"/>
            </w:tcBorders>
            <w:vAlign w:val="bottom"/>
          </w:tcPr>
          <w:p w:rsidR="008559CF" w:rsidRDefault="008559CF">
            <w:pPr>
              <w:rPr>
                <w:sz w:val="23"/>
                <w:szCs w:val="23"/>
              </w:rPr>
            </w:pP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Игры</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260" w:type="dxa"/>
            <w:tcBorders>
              <w:bottom w:val="single" w:sz="8" w:space="0" w:color="auto"/>
            </w:tcBorders>
            <w:vAlign w:val="bottom"/>
          </w:tcPr>
          <w:p w:rsidR="008559CF" w:rsidRDefault="008C2022">
            <w:pPr>
              <w:spacing w:line="264" w:lineRule="exact"/>
              <w:ind w:left="80"/>
              <w:rPr>
                <w:sz w:val="20"/>
                <w:szCs w:val="20"/>
              </w:rPr>
            </w:pPr>
            <w:r>
              <w:rPr>
                <w:rFonts w:eastAsia="Times New Roman"/>
                <w:sz w:val="24"/>
                <w:szCs w:val="24"/>
              </w:rPr>
              <w:t>8.50-9.00</w:t>
            </w:r>
          </w:p>
        </w:tc>
        <w:tc>
          <w:tcPr>
            <w:tcW w:w="640" w:type="dxa"/>
            <w:tcBorders>
              <w:bottom w:val="single" w:sz="8" w:space="0" w:color="auto"/>
              <w:right w:val="single" w:sz="8" w:space="0" w:color="auto"/>
            </w:tcBorders>
            <w:vAlign w:val="bottom"/>
          </w:tcPr>
          <w:p w:rsidR="008559CF" w:rsidRDefault="008559CF">
            <w:pPr>
              <w:rPr>
                <w:sz w:val="23"/>
                <w:szCs w:val="23"/>
              </w:rPr>
            </w:pPr>
          </w:p>
        </w:tc>
      </w:tr>
      <w:tr w:rsidR="008559CF">
        <w:trPr>
          <w:trHeight w:val="261"/>
        </w:trPr>
        <w:tc>
          <w:tcPr>
            <w:tcW w:w="60" w:type="dxa"/>
            <w:tcBorders>
              <w:left w:val="single" w:sz="8" w:space="0" w:color="auto"/>
            </w:tcBorders>
            <w:vAlign w:val="bottom"/>
          </w:tcPr>
          <w:p w:rsidR="008559CF" w:rsidRDefault="008559CF"/>
        </w:tc>
        <w:tc>
          <w:tcPr>
            <w:tcW w:w="7380" w:type="dxa"/>
            <w:vAlign w:val="bottom"/>
          </w:tcPr>
          <w:p w:rsidR="008559CF" w:rsidRDefault="008C2022">
            <w:pPr>
              <w:spacing w:line="260" w:lineRule="exact"/>
              <w:ind w:left="60"/>
              <w:rPr>
                <w:sz w:val="20"/>
                <w:szCs w:val="20"/>
              </w:rPr>
            </w:pPr>
            <w:r>
              <w:rPr>
                <w:rFonts w:eastAsia="Times New Roman"/>
                <w:sz w:val="24"/>
                <w:szCs w:val="24"/>
              </w:rPr>
              <w:t>Организованная образовательная деятельность</w:t>
            </w:r>
          </w:p>
        </w:tc>
        <w:tc>
          <w:tcPr>
            <w:tcW w:w="580" w:type="dxa"/>
            <w:tcBorders>
              <w:right w:val="single" w:sz="8" w:space="0" w:color="auto"/>
            </w:tcBorders>
            <w:vAlign w:val="bottom"/>
          </w:tcPr>
          <w:p w:rsidR="008559CF" w:rsidRDefault="008559CF"/>
        </w:tc>
        <w:tc>
          <w:tcPr>
            <w:tcW w:w="1260" w:type="dxa"/>
            <w:vAlign w:val="bottom"/>
          </w:tcPr>
          <w:p w:rsidR="008559CF" w:rsidRDefault="008C2022">
            <w:pPr>
              <w:spacing w:line="260" w:lineRule="exact"/>
              <w:ind w:left="80"/>
              <w:rPr>
                <w:sz w:val="20"/>
                <w:szCs w:val="20"/>
              </w:rPr>
            </w:pPr>
            <w:r>
              <w:rPr>
                <w:rFonts w:eastAsia="Times New Roman"/>
                <w:sz w:val="24"/>
                <w:szCs w:val="24"/>
              </w:rPr>
              <w:t>9.00-9.30;</w:t>
            </w:r>
          </w:p>
        </w:tc>
        <w:tc>
          <w:tcPr>
            <w:tcW w:w="640" w:type="dxa"/>
            <w:tcBorders>
              <w:right w:val="single" w:sz="8" w:space="0" w:color="auto"/>
            </w:tcBorders>
            <w:vAlign w:val="bottom"/>
          </w:tcPr>
          <w:p w:rsidR="008559CF" w:rsidRDefault="008559CF"/>
        </w:tc>
      </w:tr>
      <w:tr w:rsidR="008559CF">
        <w:trPr>
          <w:trHeight w:val="276"/>
        </w:trPr>
        <w:tc>
          <w:tcPr>
            <w:tcW w:w="60" w:type="dxa"/>
            <w:tcBorders>
              <w:left w:val="single" w:sz="8" w:space="0" w:color="auto"/>
            </w:tcBorders>
            <w:vAlign w:val="bottom"/>
          </w:tcPr>
          <w:p w:rsidR="008559CF" w:rsidRDefault="008559CF">
            <w:pPr>
              <w:rPr>
                <w:sz w:val="24"/>
                <w:szCs w:val="24"/>
              </w:rPr>
            </w:pPr>
          </w:p>
        </w:tc>
        <w:tc>
          <w:tcPr>
            <w:tcW w:w="7380" w:type="dxa"/>
            <w:vAlign w:val="bottom"/>
          </w:tcPr>
          <w:p w:rsidR="008559CF" w:rsidRDefault="008559CF">
            <w:pPr>
              <w:rPr>
                <w:sz w:val="24"/>
                <w:szCs w:val="24"/>
              </w:rPr>
            </w:pPr>
          </w:p>
        </w:tc>
        <w:tc>
          <w:tcPr>
            <w:tcW w:w="580" w:type="dxa"/>
            <w:tcBorders>
              <w:right w:val="single" w:sz="8" w:space="0" w:color="auto"/>
            </w:tcBorders>
            <w:vAlign w:val="bottom"/>
          </w:tcPr>
          <w:p w:rsidR="008559CF" w:rsidRDefault="008559CF">
            <w:pPr>
              <w:rPr>
                <w:sz w:val="24"/>
                <w:szCs w:val="24"/>
              </w:rPr>
            </w:pPr>
          </w:p>
        </w:tc>
        <w:tc>
          <w:tcPr>
            <w:tcW w:w="1260" w:type="dxa"/>
            <w:vAlign w:val="bottom"/>
          </w:tcPr>
          <w:p w:rsidR="008559CF" w:rsidRDefault="008C2022">
            <w:pPr>
              <w:ind w:left="80"/>
              <w:rPr>
                <w:sz w:val="20"/>
                <w:szCs w:val="20"/>
              </w:rPr>
            </w:pPr>
            <w:r>
              <w:rPr>
                <w:rFonts w:eastAsia="Times New Roman"/>
                <w:sz w:val="24"/>
                <w:szCs w:val="24"/>
              </w:rPr>
              <w:t>9.40-10.10;</w:t>
            </w:r>
          </w:p>
        </w:tc>
        <w:tc>
          <w:tcPr>
            <w:tcW w:w="640" w:type="dxa"/>
            <w:tcBorders>
              <w:right w:val="single" w:sz="8" w:space="0" w:color="auto"/>
            </w:tcBorders>
            <w:vAlign w:val="bottom"/>
          </w:tcPr>
          <w:p w:rsidR="008559CF" w:rsidRDefault="008559CF">
            <w:pPr>
              <w:rPr>
                <w:sz w:val="24"/>
                <w:szCs w:val="24"/>
              </w:rPr>
            </w:pPr>
          </w:p>
        </w:tc>
      </w:tr>
      <w:tr w:rsidR="008559CF">
        <w:trPr>
          <w:trHeight w:val="281"/>
        </w:trPr>
        <w:tc>
          <w:tcPr>
            <w:tcW w:w="60" w:type="dxa"/>
            <w:tcBorders>
              <w:left w:val="single" w:sz="8" w:space="0" w:color="auto"/>
              <w:bottom w:val="single" w:sz="8" w:space="0" w:color="auto"/>
            </w:tcBorders>
            <w:vAlign w:val="bottom"/>
          </w:tcPr>
          <w:p w:rsidR="008559CF" w:rsidRDefault="008559CF">
            <w:pPr>
              <w:rPr>
                <w:sz w:val="24"/>
                <w:szCs w:val="24"/>
              </w:rPr>
            </w:pPr>
          </w:p>
        </w:tc>
        <w:tc>
          <w:tcPr>
            <w:tcW w:w="7380" w:type="dxa"/>
            <w:tcBorders>
              <w:bottom w:val="single" w:sz="8" w:space="0" w:color="auto"/>
            </w:tcBorders>
            <w:vAlign w:val="bottom"/>
          </w:tcPr>
          <w:p w:rsidR="008559CF" w:rsidRDefault="008559CF">
            <w:pPr>
              <w:rPr>
                <w:sz w:val="24"/>
                <w:szCs w:val="24"/>
              </w:rPr>
            </w:pPr>
          </w:p>
        </w:tc>
        <w:tc>
          <w:tcPr>
            <w:tcW w:w="580" w:type="dxa"/>
            <w:tcBorders>
              <w:bottom w:val="single" w:sz="8" w:space="0" w:color="auto"/>
              <w:right w:val="single" w:sz="8" w:space="0" w:color="auto"/>
            </w:tcBorders>
            <w:vAlign w:val="bottom"/>
          </w:tcPr>
          <w:p w:rsidR="008559CF" w:rsidRDefault="008559CF">
            <w:pPr>
              <w:rPr>
                <w:sz w:val="24"/>
                <w:szCs w:val="24"/>
              </w:rPr>
            </w:pPr>
          </w:p>
        </w:tc>
        <w:tc>
          <w:tcPr>
            <w:tcW w:w="1260" w:type="dxa"/>
            <w:tcBorders>
              <w:bottom w:val="single" w:sz="8" w:space="0" w:color="auto"/>
            </w:tcBorders>
            <w:vAlign w:val="bottom"/>
          </w:tcPr>
          <w:p w:rsidR="008559CF" w:rsidRDefault="008C2022">
            <w:pPr>
              <w:ind w:left="80"/>
              <w:rPr>
                <w:sz w:val="20"/>
                <w:szCs w:val="20"/>
              </w:rPr>
            </w:pPr>
            <w:r>
              <w:rPr>
                <w:rFonts w:eastAsia="Times New Roman"/>
                <w:w w:val="98"/>
                <w:sz w:val="24"/>
                <w:szCs w:val="24"/>
              </w:rPr>
              <w:t>10.20-10.50</w:t>
            </w:r>
          </w:p>
        </w:tc>
        <w:tc>
          <w:tcPr>
            <w:tcW w:w="640" w:type="dxa"/>
            <w:tcBorders>
              <w:bottom w:val="single" w:sz="8" w:space="0" w:color="auto"/>
              <w:right w:val="single" w:sz="8" w:space="0" w:color="auto"/>
            </w:tcBorders>
            <w:vAlign w:val="bottom"/>
          </w:tcPr>
          <w:p w:rsidR="008559CF" w:rsidRDefault="008559CF">
            <w:pPr>
              <w:rPr>
                <w:sz w:val="24"/>
                <w:szCs w:val="24"/>
              </w:rPr>
            </w:pP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Игры, подготовка к прогулке, прогулка (игры, наблюдения, труд)</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900" w:type="dxa"/>
            <w:gridSpan w:val="2"/>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10,50-12,35</w:t>
            </w: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Возвращение с прогулки, игры</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900" w:type="dxa"/>
            <w:gridSpan w:val="2"/>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12,35-12.45</w:t>
            </w: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Подготовка к обеду, обед</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900" w:type="dxa"/>
            <w:gridSpan w:val="2"/>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12.45-13.15</w:t>
            </w:r>
          </w:p>
        </w:tc>
      </w:tr>
      <w:tr w:rsidR="008559CF">
        <w:trPr>
          <w:trHeight w:val="268"/>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Подготовка ко сну, дневной сон</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900" w:type="dxa"/>
            <w:gridSpan w:val="2"/>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13.15-15.00</w:t>
            </w: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Постепенный подъем, воздушные, водные процедуры</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900" w:type="dxa"/>
            <w:gridSpan w:val="2"/>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15.00-15.25</w:t>
            </w: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Подготовка к полднику, полдник</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900" w:type="dxa"/>
            <w:gridSpan w:val="2"/>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15 25-15.40</w:t>
            </w: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Игры, самостоятельная деятельность детей</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900" w:type="dxa"/>
            <w:gridSpan w:val="2"/>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15.40-16.20</w:t>
            </w: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380" w:type="dxa"/>
            <w:tcBorders>
              <w:bottom w:val="single" w:sz="8" w:space="0" w:color="auto"/>
            </w:tcBorders>
            <w:vAlign w:val="bottom"/>
          </w:tcPr>
          <w:p w:rsidR="008559CF" w:rsidRDefault="008C2022">
            <w:pPr>
              <w:spacing w:line="264" w:lineRule="exact"/>
              <w:ind w:left="60"/>
              <w:rPr>
                <w:sz w:val="20"/>
                <w:szCs w:val="20"/>
              </w:rPr>
            </w:pPr>
            <w:r>
              <w:rPr>
                <w:rFonts w:eastAsia="Times New Roman"/>
                <w:sz w:val="24"/>
                <w:szCs w:val="24"/>
              </w:rPr>
              <w:t>Чтение художественной литературы</w:t>
            </w:r>
          </w:p>
        </w:tc>
        <w:tc>
          <w:tcPr>
            <w:tcW w:w="580" w:type="dxa"/>
            <w:tcBorders>
              <w:bottom w:val="single" w:sz="8" w:space="0" w:color="auto"/>
              <w:right w:val="single" w:sz="8" w:space="0" w:color="auto"/>
            </w:tcBorders>
            <w:vAlign w:val="bottom"/>
          </w:tcPr>
          <w:p w:rsidR="008559CF" w:rsidRDefault="008559CF">
            <w:pPr>
              <w:rPr>
                <w:sz w:val="23"/>
                <w:szCs w:val="23"/>
              </w:rPr>
            </w:pPr>
          </w:p>
        </w:tc>
        <w:tc>
          <w:tcPr>
            <w:tcW w:w="1900" w:type="dxa"/>
            <w:gridSpan w:val="2"/>
            <w:tcBorders>
              <w:bottom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16,20-16.40</w:t>
            </w:r>
          </w:p>
        </w:tc>
      </w:tr>
    </w:tbl>
    <w:p w:rsidR="008559CF" w:rsidRDefault="008559CF">
      <w:pPr>
        <w:sectPr w:rsidR="008559CF">
          <w:pgSz w:w="11900" w:h="16841"/>
          <w:pgMar w:top="1112" w:right="559" w:bottom="530" w:left="1420" w:header="0" w:footer="0" w:gutter="0"/>
          <w:cols w:space="720" w:equalWidth="0">
            <w:col w:w="9920"/>
          </w:cols>
        </w:sectPr>
      </w:pPr>
    </w:p>
    <w:tbl>
      <w:tblPr>
        <w:tblW w:w="0" w:type="auto"/>
        <w:tblInd w:w="10" w:type="dxa"/>
        <w:tblLayout w:type="fixed"/>
        <w:tblCellMar>
          <w:left w:w="0" w:type="dxa"/>
          <w:right w:w="0" w:type="dxa"/>
        </w:tblCellMar>
        <w:tblLook w:val="04A0"/>
      </w:tblPr>
      <w:tblGrid>
        <w:gridCol w:w="8000"/>
        <w:gridCol w:w="1920"/>
      </w:tblGrid>
      <w:tr w:rsidR="008559CF">
        <w:trPr>
          <w:trHeight w:val="283"/>
        </w:trPr>
        <w:tc>
          <w:tcPr>
            <w:tcW w:w="8000" w:type="dxa"/>
            <w:tcBorders>
              <w:top w:val="single" w:sz="8" w:space="0" w:color="auto"/>
              <w:left w:val="single" w:sz="8" w:space="0" w:color="auto"/>
              <w:bottom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lastRenderedPageBreak/>
              <w:t>Подготовка к прогулке, прогулка</w:t>
            </w:r>
          </w:p>
        </w:tc>
        <w:tc>
          <w:tcPr>
            <w:tcW w:w="1920" w:type="dxa"/>
            <w:tcBorders>
              <w:top w:val="single" w:sz="8" w:space="0" w:color="auto"/>
              <w:bottom w:val="single" w:sz="8" w:space="0" w:color="auto"/>
              <w:right w:val="single" w:sz="8" w:space="0" w:color="auto"/>
            </w:tcBorders>
            <w:vAlign w:val="bottom"/>
          </w:tcPr>
          <w:p w:rsidR="008559CF" w:rsidRDefault="008C2022">
            <w:pPr>
              <w:ind w:left="120"/>
              <w:rPr>
                <w:sz w:val="20"/>
                <w:szCs w:val="20"/>
              </w:rPr>
            </w:pPr>
            <w:r>
              <w:rPr>
                <w:rFonts w:eastAsia="Times New Roman"/>
                <w:sz w:val="24"/>
                <w:szCs w:val="24"/>
              </w:rPr>
              <w:t>16.40-13.00</w:t>
            </w:r>
          </w:p>
        </w:tc>
      </w:tr>
      <w:tr w:rsidR="008559CF">
        <w:trPr>
          <w:trHeight w:val="266"/>
        </w:trPr>
        <w:tc>
          <w:tcPr>
            <w:tcW w:w="8000" w:type="dxa"/>
            <w:tcBorders>
              <w:left w:val="single" w:sz="8" w:space="0" w:color="auto"/>
              <w:bottom w:val="single" w:sz="8" w:space="0" w:color="auto"/>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Возвращение с прогулки, игры</w:t>
            </w:r>
          </w:p>
        </w:tc>
        <w:tc>
          <w:tcPr>
            <w:tcW w:w="1920" w:type="dxa"/>
            <w:tcBorders>
              <w:bottom w:val="single" w:sz="8" w:space="0" w:color="auto"/>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18,00-18.20</w:t>
            </w:r>
          </w:p>
        </w:tc>
      </w:tr>
      <w:tr w:rsidR="008559CF">
        <w:trPr>
          <w:trHeight w:val="266"/>
        </w:trPr>
        <w:tc>
          <w:tcPr>
            <w:tcW w:w="8000" w:type="dxa"/>
            <w:tcBorders>
              <w:left w:val="single" w:sz="8" w:space="0" w:color="auto"/>
              <w:bottom w:val="single" w:sz="8" w:space="0" w:color="auto"/>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Подготовка к ужину, ужин</w:t>
            </w:r>
          </w:p>
        </w:tc>
        <w:tc>
          <w:tcPr>
            <w:tcW w:w="1920" w:type="dxa"/>
            <w:tcBorders>
              <w:bottom w:val="single" w:sz="8" w:space="0" w:color="auto"/>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18.20-18.45</w:t>
            </w:r>
          </w:p>
        </w:tc>
      </w:tr>
      <w:tr w:rsidR="008559CF">
        <w:trPr>
          <w:trHeight w:val="266"/>
        </w:trPr>
        <w:tc>
          <w:tcPr>
            <w:tcW w:w="8000" w:type="dxa"/>
            <w:tcBorders>
              <w:left w:val="single" w:sz="8" w:space="0" w:color="auto"/>
              <w:bottom w:val="single" w:sz="8" w:space="0" w:color="auto"/>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Игры, уход детей домой</w:t>
            </w:r>
          </w:p>
        </w:tc>
        <w:tc>
          <w:tcPr>
            <w:tcW w:w="1920" w:type="dxa"/>
            <w:tcBorders>
              <w:bottom w:val="single" w:sz="8" w:space="0" w:color="auto"/>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18.45-19.00</w:t>
            </w:r>
          </w:p>
        </w:tc>
      </w:tr>
      <w:tr w:rsidR="008559CF">
        <w:trPr>
          <w:trHeight w:val="266"/>
        </w:trPr>
        <w:tc>
          <w:tcPr>
            <w:tcW w:w="8000" w:type="dxa"/>
            <w:tcBorders>
              <w:left w:val="single" w:sz="8" w:space="0" w:color="auto"/>
              <w:bottom w:val="single" w:sz="8" w:space="0" w:color="auto"/>
            </w:tcBorders>
            <w:vAlign w:val="bottom"/>
          </w:tcPr>
          <w:p w:rsidR="008559CF" w:rsidRDefault="008C2022">
            <w:pPr>
              <w:spacing w:line="264" w:lineRule="exact"/>
              <w:ind w:left="140"/>
              <w:rPr>
                <w:sz w:val="20"/>
                <w:szCs w:val="20"/>
              </w:rPr>
            </w:pPr>
            <w:r>
              <w:rPr>
                <w:rFonts w:eastAsia="Times New Roman"/>
                <w:sz w:val="24"/>
                <w:szCs w:val="24"/>
              </w:rPr>
              <w:t>Дома</w:t>
            </w:r>
          </w:p>
        </w:tc>
        <w:tc>
          <w:tcPr>
            <w:tcW w:w="1920" w:type="dxa"/>
            <w:tcBorders>
              <w:bottom w:val="single" w:sz="8" w:space="0" w:color="auto"/>
              <w:right w:val="single" w:sz="8" w:space="0" w:color="auto"/>
            </w:tcBorders>
            <w:vAlign w:val="bottom"/>
          </w:tcPr>
          <w:p w:rsidR="008559CF" w:rsidRDefault="008559CF">
            <w:pPr>
              <w:rPr>
                <w:sz w:val="23"/>
                <w:szCs w:val="23"/>
              </w:rPr>
            </w:pPr>
          </w:p>
        </w:tc>
      </w:tr>
      <w:tr w:rsidR="008559CF">
        <w:trPr>
          <w:trHeight w:val="266"/>
        </w:trPr>
        <w:tc>
          <w:tcPr>
            <w:tcW w:w="8000" w:type="dxa"/>
            <w:tcBorders>
              <w:left w:val="single" w:sz="8" w:space="0" w:color="auto"/>
              <w:bottom w:val="single" w:sz="8" w:space="0" w:color="auto"/>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Прогулка</w:t>
            </w:r>
          </w:p>
        </w:tc>
        <w:tc>
          <w:tcPr>
            <w:tcW w:w="1920" w:type="dxa"/>
            <w:tcBorders>
              <w:bottom w:val="single" w:sz="8" w:space="0" w:color="auto"/>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19.00-20,15</w:t>
            </w:r>
          </w:p>
        </w:tc>
      </w:tr>
      <w:tr w:rsidR="008559CF">
        <w:trPr>
          <w:trHeight w:val="268"/>
        </w:trPr>
        <w:tc>
          <w:tcPr>
            <w:tcW w:w="8000" w:type="dxa"/>
            <w:tcBorders>
              <w:left w:val="single" w:sz="8" w:space="0" w:color="auto"/>
              <w:bottom w:val="single" w:sz="8" w:space="0" w:color="auto"/>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Возвращение с прогулки, спокойные игры, гигиенические процедуры</w:t>
            </w:r>
          </w:p>
        </w:tc>
        <w:tc>
          <w:tcPr>
            <w:tcW w:w="1920" w:type="dxa"/>
            <w:tcBorders>
              <w:bottom w:val="single" w:sz="8" w:space="0" w:color="auto"/>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20.15-20.45</w:t>
            </w:r>
          </w:p>
        </w:tc>
      </w:tr>
      <w:tr w:rsidR="008559CF">
        <w:trPr>
          <w:trHeight w:val="261"/>
        </w:trPr>
        <w:tc>
          <w:tcPr>
            <w:tcW w:w="8000" w:type="dxa"/>
            <w:tcBorders>
              <w:left w:val="single" w:sz="8" w:space="0" w:color="auto"/>
              <w:right w:val="single" w:sz="8" w:space="0" w:color="auto"/>
            </w:tcBorders>
            <w:vAlign w:val="bottom"/>
          </w:tcPr>
          <w:p w:rsidR="008559CF" w:rsidRDefault="008C2022">
            <w:pPr>
              <w:spacing w:line="260" w:lineRule="exact"/>
              <w:ind w:left="120"/>
              <w:rPr>
                <w:sz w:val="20"/>
                <w:szCs w:val="20"/>
              </w:rPr>
            </w:pPr>
            <w:r>
              <w:rPr>
                <w:rFonts w:eastAsia="Times New Roman"/>
                <w:sz w:val="24"/>
                <w:szCs w:val="24"/>
              </w:rPr>
              <w:t>Ночной сон</w:t>
            </w:r>
          </w:p>
        </w:tc>
        <w:tc>
          <w:tcPr>
            <w:tcW w:w="1920" w:type="dxa"/>
            <w:tcBorders>
              <w:right w:val="single" w:sz="8" w:space="0" w:color="auto"/>
            </w:tcBorders>
            <w:vAlign w:val="bottom"/>
          </w:tcPr>
          <w:p w:rsidR="008559CF" w:rsidRDefault="008C2022">
            <w:pPr>
              <w:spacing w:line="260" w:lineRule="exact"/>
              <w:ind w:left="120"/>
              <w:rPr>
                <w:sz w:val="20"/>
                <w:szCs w:val="20"/>
              </w:rPr>
            </w:pPr>
            <w:r>
              <w:rPr>
                <w:rFonts w:eastAsia="Times New Roman"/>
                <w:sz w:val="24"/>
                <w:szCs w:val="24"/>
              </w:rPr>
              <w:t>20.45-6,30</w:t>
            </w:r>
          </w:p>
        </w:tc>
      </w:tr>
      <w:tr w:rsidR="008559CF">
        <w:trPr>
          <w:trHeight w:val="281"/>
        </w:trPr>
        <w:tc>
          <w:tcPr>
            <w:tcW w:w="800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1920" w:type="dxa"/>
            <w:tcBorders>
              <w:bottom w:val="single" w:sz="8" w:space="0" w:color="auto"/>
              <w:right w:val="single" w:sz="8" w:space="0" w:color="auto"/>
            </w:tcBorders>
            <w:vAlign w:val="bottom"/>
          </w:tcPr>
          <w:p w:rsidR="008559CF" w:rsidRDefault="008C2022">
            <w:pPr>
              <w:ind w:left="100"/>
              <w:rPr>
                <w:sz w:val="20"/>
                <w:szCs w:val="20"/>
              </w:rPr>
            </w:pPr>
            <w:r>
              <w:rPr>
                <w:rFonts w:eastAsia="Times New Roman"/>
                <w:sz w:val="24"/>
                <w:szCs w:val="24"/>
              </w:rPr>
              <w:t>(7.30)</w:t>
            </w:r>
          </w:p>
        </w:tc>
      </w:tr>
    </w:tbl>
    <w:p w:rsidR="008559CF" w:rsidRDefault="008559CF">
      <w:pPr>
        <w:spacing w:line="278" w:lineRule="exact"/>
        <w:rPr>
          <w:sz w:val="20"/>
          <w:szCs w:val="20"/>
        </w:rPr>
      </w:pPr>
    </w:p>
    <w:p w:rsidR="008559CF" w:rsidRDefault="008C2022">
      <w:pPr>
        <w:spacing w:line="234" w:lineRule="auto"/>
        <w:ind w:right="20" w:firstLine="708"/>
        <w:jc w:val="both"/>
        <w:rPr>
          <w:sz w:val="20"/>
          <w:szCs w:val="20"/>
        </w:rPr>
      </w:pPr>
      <w:r>
        <w:rPr>
          <w:rFonts w:eastAsia="Times New Roman"/>
          <w:sz w:val="24"/>
          <w:szCs w:val="24"/>
        </w:rPr>
        <w:t>Одно из трех физкультурных занятий с детьми следует круглогодично проводить на от-крытом воздухе.</w:t>
      </w:r>
    </w:p>
    <w:p w:rsidR="008559CF" w:rsidRDefault="008559CF">
      <w:pPr>
        <w:spacing w:line="283" w:lineRule="exact"/>
        <w:rPr>
          <w:sz w:val="20"/>
          <w:szCs w:val="20"/>
        </w:rPr>
      </w:pPr>
    </w:p>
    <w:p w:rsidR="008559CF" w:rsidRDefault="008C2022">
      <w:pPr>
        <w:ind w:left="360"/>
        <w:rPr>
          <w:sz w:val="20"/>
          <w:szCs w:val="20"/>
        </w:rPr>
      </w:pPr>
      <w:r>
        <w:rPr>
          <w:rFonts w:eastAsia="Times New Roman"/>
          <w:b/>
          <w:bCs/>
          <w:sz w:val="24"/>
          <w:szCs w:val="24"/>
        </w:rPr>
        <w:t>3.4. Примерный объем образовательной нагрузки</w:t>
      </w:r>
    </w:p>
    <w:p w:rsidR="008559CF" w:rsidRDefault="008559CF">
      <w:pPr>
        <w:spacing w:line="283" w:lineRule="exact"/>
        <w:rPr>
          <w:sz w:val="20"/>
          <w:szCs w:val="20"/>
        </w:rPr>
      </w:pPr>
    </w:p>
    <w:p w:rsidR="008559CF" w:rsidRDefault="008C2022">
      <w:pPr>
        <w:spacing w:line="236" w:lineRule="auto"/>
        <w:ind w:right="20" w:firstLine="708"/>
        <w:jc w:val="both"/>
        <w:rPr>
          <w:sz w:val="20"/>
          <w:szCs w:val="20"/>
        </w:rPr>
      </w:pPr>
      <w:r>
        <w:rPr>
          <w:rFonts w:eastAsia="Times New Roman"/>
          <w:sz w:val="24"/>
          <w:szCs w:val="24"/>
        </w:rPr>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r>
        <w:rPr>
          <w:rFonts w:ascii="Tahoma" w:eastAsia="Tahoma" w:hAnsi="Tahoma" w:cs="Tahoma"/>
          <w:sz w:val="24"/>
          <w:szCs w:val="24"/>
        </w:rPr>
        <w:t>.</w:t>
      </w:r>
    </w:p>
    <w:p w:rsidR="008559CF" w:rsidRDefault="008559CF">
      <w:pPr>
        <w:spacing w:line="7" w:lineRule="exact"/>
        <w:rPr>
          <w:sz w:val="20"/>
          <w:szCs w:val="20"/>
        </w:rPr>
      </w:pPr>
    </w:p>
    <w:p w:rsidR="008559CF" w:rsidRDefault="008C2022">
      <w:pPr>
        <w:ind w:left="1540"/>
        <w:jc w:val="center"/>
        <w:rPr>
          <w:sz w:val="20"/>
          <w:szCs w:val="20"/>
        </w:rPr>
      </w:pPr>
      <w:r>
        <w:rPr>
          <w:rFonts w:eastAsia="Times New Roman"/>
          <w:b/>
          <w:bCs/>
          <w:sz w:val="24"/>
          <w:szCs w:val="24"/>
        </w:rPr>
        <w:t>Примерный перечень основных видов организованной</w:t>
      </w:r>
    </w:p>
    <w:p w:rsidR="008559CF" w:rsidRDefault="008C2022">
      <w:pPr>
        <w:ind w:left="1560"/>
        <w:jc w:val="center"/>
        <w:rPr>
          <w:sz w:val="20"/>
          <w:szCs w:val="20"/>
        </w:rPr>
      </w:pPr>
      <w:r>
        <w:rPr>
          <w:rFonts w:eastAsia="Times New Roman"/>
          <w:b/>
          <w:bCs/>
          <w:sz w:val="24"/>
          <w:szCs w:val="24"/>
        </w:rPr>
        <w:t>образовательной деятельности для детей 4-5 лет</w:t>
      </w:r>
    </w:p>
    <w:tbl>
      <w:tblPr>
        <w:tblW w:w="0" w:type="auto"/>
        <w:tblInd w:w="10" w:type="dxa"/>
        <w:tblLayout w:type="fixed"/>
        <w:tblCellMar>
          <w:left w:w="0" w:type="dxa"/>
          <w:right w:w="0" w:type="dxa"/>
        </w:tblCellMar>
        <w:tblLook w:val="04A0"/>
      </w:tblPr>
      <w:tblGrid>
        <w:gridCol w:w="60"/>
        <w:gridCol w:w="7660"/>
        <w:gridCol w:w="140"/>
        <w:gridCol w:w="80"/>
        <w:gridCol w:w="1340"/>
        <w:gridCol w:w="640"/>
      </w:tblGrid>
      <w:tr w:rsidR="008559CF">
        <w:trPr>
          <w:trHeight w:val="228"/>
        </w:trPr>
        <w:tc>
          <w:tcPr>
            <w:tcW w:w="60" w:type="dxa"/>
            <w:tcBorders>
              <w:right w:val="single" w:sz="8" w:space="0" w:color="auto"/>
            </w:tcBorders>
            <w:vAlign w:val="bottom"/>
          </w:tcPr>
          <w:p w:rsidR="008559CF" w:rsidRDefault="008559CF">
            <w:pPr>
              <w:rPr>
                <w:sz w:val="19"/>
                <w:szCs w:val="19"/>
              </w:rPr>
            </w:pPr>
          </w:p>
        </w:tc>
        <w:tc>
          <w:tcPr>
            <w:tcW w:w="7660" w:type="dxa"/>
            <w:tcBorders>
              <w:top w:val="single" w:sz="8" w:space="0" w:color="auto"/>
              <w:bottom w:val="single" w:sz="8" w:space="0" w:color="auto"/>
              <w:right w:val="single" w:sz="8" w:space="0" w:color="auto"/>
            </w:tcBorders>
            <w:vAlign w:val="bottom"/>
          </w:tcPr>
          <w:p w:rsidR="008559CF" w:rsidRDefault="008C2022">
            <w:pPr>
              <w:spacing w:line="229" w:lineRule="exact"/>
              <w:ind w:left="740"/>
              <w:rPr>
                <w:sz w:val="20"/>
                <w:szCs w:val="20"/>
              </w:rPr>
            </w:pPr>
            <w:r>
              <w:rPr>
                <w:rFonts w:eastAsia="Times New Roman"/>
                <w:b/>
                <w:bCs/>
                <w:sz w:val="20"/>
                <w:szCs w:val="20"/>
              </w:rPr>
              <w:t>Виды организованной деятельности</w:t>
            </w:r>
          </w:p>
        </w:tc>
        <w:tc>
          <w:tcPr>
            <w:tcW w:w="140" w:type="dxa"/>
            <w:tcBorders>
              <w:top w:val="single" w:sz="8" w:space="0" w:color="auto"/>
              <w:bottom w:val="single" w:sz="8" w:space="0" w:color="auto"/>
            </w:tcBorders>
            <w:vAlign w:val="bottom"/>
          </w:tcPr>
          <w:p w:rsidR="008559CF" w:rsidRDefault="008559CF">
            <w:pPr>
              <w:rPr>
                <w:sz w:val="19"/>
                <w:szCs w:val="19"/>
              </w:rPr>
            </w:pPr>
          </w:p>
        </w:tc>
        <w:tc>
          <w:tcPr>
            <w:tcW w:w="80" w:type="dxa"/>
            <w:tcBorders>
              <w:top w:val="single" w:sz="8" w:space="0" w:color="auto"/>
              <w:bottom w:val="single" w:sz="8" w:space="0" w:color="auto"/>
            </w:tcBorders>
            <w:vAlign w:val="bottom"/>
          </w:tcPr>
          <w:p w:rsidR="008559CF" w:rsidRDefault="008559CF">
            <w:pPr>
              <w:rPr>
                <w:sz w:val="19"/>
                <w:szCs w:val="19"/>
              </w:rPr>
            </w:pPr>
          </w:p>
        </w:tc>
        <w:tc>
          <w:tcPr>
            <w:tcW w:w="1340" w:type="dxa"/>
            <w:tcBorders>
              <w:top w:val="single" w:sz="8" w:space="0" w:color="auto"/>
              <w:bottom w:val="single" w:sz="8" w:space="0" w:color="auto"/>
              <w:right w:val="single" w:sz="8" w:space="0" w:color="auto"/>
            </w:tcBorders>
            <w:vAlign w:val="bottom"/>
          </w:tcPr>
          <w:p w:rsidR="008559CF" w:rsidRDefault="008C2022">
            <w:pPr>
              <w:spacing w:line="229" w:lineRule="exact"/>
              <w:ind w:left="520"/>
              <w:rPr>
                <w:sz w:val="20"/>
                <w:szCs w:val="20"/>
              </w:rPr>
            </w:pPr>
            <w:r>
              <w:rPr>
                <w:rFonts w:eastAsia="Times New Roman"/>
                <w:b/>
                <w:bCs/>
                <w:sz w:val="20"/>
                <w:szCs w:val="20"/>
              </w:rPr>
              <w:t>Кол во</w:t>
            </w:r>
          </w:p>
        </w:tc>
        <w:tc>
          <w:tcPr>
            <w:tcW w:w="640" w:type="dxa"/>
            <w:vAlign w:val="bottom"/>
          </w:tcPr>
          <w:p w:rsidR="008559CF" w:rsidRDefault="008559CF">
            <w:pPr>
              <w:rPr>
                <w:sz w:val="19"/>
                <w:szCs w:val="19"/>
              </w:rPr>
            </w:pPr>
          </w:p>
        </w:tc>
      </w:tr>
      <w:tr w:rsidR="008559CF">
        <w:trPr>
          <w:trHeight w:val="262"/>
        </w:trPr>
        <w:tc>
          <w:tcPr>
            <w:tcW w:w="60" w:type="dxa"/>
            <w:tcBorders>
              <w:right w:val="single" w:sz="8" w:space="0" w:color="auto"/>
            </w:tcBorders>
            <w:vAlign w:val="bottom"/>
          </w:tcPr>
          <w:p w:rsidR="008559CF" w:rsidRDefault="008559CF"/>
        </w:tc>
        <w:tc>
          <w:tcPr>
            <w:tcW w:w="7660" w:type="dxa"/>
            <w:tcBorders>
              <w:right w:val="single" w:sz="8" w:space="0" w:color="auto"/>
            </w:tcBorders>
            <w:vAlign w:val="bottom"/>
          </w:tcPr>
          <w:p w:rsidR="008559CF" w:rsidRDefault="008C2022">
            <w:pPr>
              <w:spacing w:line="263" w:lineRule="exact"/>
              <w:ind w:left="740"/>
              <w:rPr>
                <w:sz w:val="20"/>
                <w:szCs w:val="20"/>
              </w:rPr>
            </w:pPr>
            <w:r>
              <w:rPr>
                <w:rFonts w:eastAsia="Times New Roman"/>
                <w:sz w:val="24"/>
                <w:szCs w:val="24"/>
              </w:rPr>
              <w:t xml:space="preserve">Познание  </w:t>
            </w:r>
            <w:r>
              <w:rPr>
                <w:rFonts w:eastAsia="Times New Roman"/>
                <w:i/>
                <w:iCs/>
                <w:sz w:val="24"/>
                <w:szCs w:val="24"/>
              </w:rPr>
              <w:t>(Познавательно  исследовательская  и  продуктивная</w:t>
            </w:r>
          </w:p>
        </w:tc>
        <w:tc>
          <w:tcPr>
            <w:tcW w:w="140" w:type="dxa"/>
            <w:vAlign w:val="bottom"/>
          </w:tcPr>
          <w:p w:rsidR="008559CF" w:rsidRDefault="008559CF"/>
        </w:tc>
        <w:tc>
          <w:tcPr>
            <w:tcW w:w="80" w:type="dxa"/>
            <w:vAlign w:val="bottom"/>
          </w:tcPr>
          <w:p w:rsidR="008559CF" w:rsidRDefault="008559CF"/>
        </w:tc>
        <w:tc>
          <w:tcPr>
            <w:tcW w:w="1340" w:type="dxa"/>
            <w:tcBorders>
              <w:right w:val="single" w:sz="8" w:space="0" w:color="auto"/>
            </w:tcBorders>
            <w:vAlign w:val="bottom"/>
          </w:tcPr>
          <w:p w:rsidR="008559CF" w:rsidRDefault="008C2022">
            <w:pPr>
              <w:spacing w:line="263" w:lineRule="exact"/>
              <w:ind w:left="520"/>
              <w:rPr>
                <w:sz w:val="20"/>
                <w:szCs w:val="20"/>
              </w:rPr>
            </w:pPr>
            <w:r>
              <w:rPr>
                <w:rFonts w:eastAsia="Times New Roman"/>
                <w:sz w:val="24"/>
                <w:szCs w:val="24"/>
              </w:rPr>
              <w:t>2</w:t>
            </w:r>
          </w:p>
        </w:tc>
        <w:tc>
          <w:tcPr>
            <w:tcW w:w="640" w:type="dxa"/>
            <w:vAlign w:val="bottom"/>
          </w:tcPr>
          <w:p w:rsidR="008559CF" w:rsidRDefault="008559CF"/>
        </w:tc>
      </w:tr>
      <w:tr w:rsidR="008559CF">
        <w:trPr>
          <w:trHeight w:val="276"/>
        </w:trPr>
        <w:tc>
          <w:tcPr>
            <w:tcW w:w="60" w:type="dxa"/>
            <w:tcBorders>
              <w:right w:val="single" w:sz="8" w:space="0" w:color="auto"/>
            </w:tcBorders>
            <w:vAlign w:val="bottom"/>
          </w:tcPr>
          <w:p w:rsidR="008559CF" w:rsidRDefault="008559CF">
            <w:pPr>
              <w:rPr>
                <w:sz w:val="24"/>
                <w:szCs w:val="24"/>
              </w:rPr>
            </w:pPr>
          </w:p>
        </w:tc>
        <w:tc>
          <w:tcPr>
            <w:tcW w:w="7660" w:type="dxa"/>
            <w:tcBorders>
              <w:right w:val="single" w:sz="8" w:space="0" w:color="auto"/>
            </w:tcBorders>
            <w:vAlign w:val="bottom"/>
          </w:tcPr>
          <w:p w:rsidR="008559CF" w:rsidRDefault="008C2022">
            <w:pPr>
              <w:ind w:left="20"/>
              <w:rPr>
                <w:sz w:val="20"/>
                <w:szCs w:val="20"/>
              </w:rPr>
            </w:pPr>
            <w:r>
              <w:rPr>
                <w:rFonts w:eastAsia="Times New Roman"/>
                <w:i/>
                <w:iCs/>
                <w:sz w:val="24"/>
                <w:szCs w:val="24"/>
              </w:rPr>
              <w:t>(конструктивная) деятельность. Формирование элементарных матема-</w:t>
            </w:r>
          </w:p>
        </w:tc>
        <w:tc>
          <w:tcPr>
            <w:tcW w:w="140" w:type="dxa"/>
            <w:vAlign w:val="bottom"/>
          </w:tcPr>
          <w:p w:rsidR="008559CF" w:rsidRDefault="008559CF">
            <w:pPr>
              <w:rPr>
                <w:sz w:val="24"/>
                <w:szCs w:val="24"/>
              </w:rPr>
            </w:pPr>
          </w:p>
        </w:tc>
        <w:tc>
          <w:tcPr>
            <w:tcW w:w="80" w:type="dxa"/>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640" w:type="dxa"/>
            <w:vAlign w:val="bottom"/>
          </w:tcPr>
          <w:p w:rsidR="008559CF" w:rsidRDefault="008559CF">
            <w:pPr>
              <w:rPr>
                <w:sz w:val="24"/>
                <w:szCs w:val="24"/>
              </w:rPr>
            </w:pPr>
          </w:p>
        </w:tc>
      </w:tr>
      <w:tr w:rsidR="008559CF">
        <w:trPr>
          <w:trHeight w:val="281"/>
        </w:trPr>
        <w:tc>
          <w:tcPr>
            <w:tcW w:w="60" w:type="dxa"/>
            <w:tcBorders>
              <w:right w:val="single" w:sz="8" w:space="0" w:color="auto"/>
            </w:tcBorders>
            <w:vAlign w:val="bottom"/>
          </w:tcPr>
          <w:p w:rsidR="008559CF" w:rsidRDefault="008559CF">
            <w:pPr>
              <w:rPr>
                <w:sz w:val="24"/>
                <w:szCs w:val="24"/>
              </w:rPr>
            </w:pPr>
          </w:p>
        </w:tc>
        <w:tc>
          <w:tcPr>
            <w:tcW w:w="7660" w:type="dxa"/>
            <w:tcBorders>
              <w:bottom w:val="single" w:sz="8" w:space="0" w:color="auto"/>
              <w:right w:val="single" w:sz="8" w:space="0" w:color="auto"/>
            </w:tcBorders>
            <w:vAlign w:val="bottom"/>
          </w:tcPr>
          <w:p w:rsidR="008559CF" w:rsidRDefault="008C2022">
            <w:pPr>
              <w:ind w:left="20"/>
              <w:rPr>
                <w:sz w:val="20"/>
                <w:szCs w:val="20"/>
              </w:rPr>
            </w:pPr>
            <w:r>
              <w:rPr>
                <w:rFonts w:eastAsia="Times New Roman"/>
                <w:i/>
                <w:iCs/>
                <w:sz w:val="24"/>
                <w:szCs w:val="24"/>
              </w:rPr>
              <w:t>тических представлений. Формирование целостной картины мира)</w:t>
            </w:r>
          </w:p>
        </w:tc>
        <w:tc>
          <w:tcPr>
            <w:tcW w:w="140" w:type="dxa"/>
            <w:tcBorders>
              <w:bottom w:val="single" w:sz="8" w:space="0" w:color="auto"/>
            </w:tcBorders>
            <w:vAlign w:val="bottom"/>
          </w:tcPr>
          <w:p w:rsidR="008559CF" w:rsidRDefault="008559CF">
            <w:pPr>
              <w:rPr>
                <w:sz w:val="24"/>
                <w:szCs w:val="24"/>
              </w:rPr>
            </w:pPr>
          </w:p>
        </w:tc>
        <w:tc>
          <w:tcPr>
            <w:tcW w:w="80" w:type="dxa"/>
            <w:tcBorders>
              <w:bottom w:val="single" w:sz="8" w:space="0" w:color="auto"/>
            </w:tcBorders>
            <w:vAlign w:val="bottom"/>
          </w:tcPr>
          <w:p w:rsidR="008559CF" w:rsidRDefault="008559CF">
            <w:pPr>
              <w:rPr>
                <w:sz w:val="24"/>
                <w:szCs w:val="24"/>
              </w:rPr>
            </w:pPr>
          </w:p>
        </w:tc>
        <w:tc>
          <w:tcPr>
            <w:tcW w:w="1340" w:type="dxa"/>
            <w:tcBorders>
              <w:bottom w:val="single" w:sz="8" w:space="0" w:color="auto"/>
              <w:right w:val="single" w:sz="8" w:space="0" w:color="auto"/>
            </w:tcBorders>
            <w:vAlign w:val="bottom"/>
          </w:tcPr>
          <w:p w:rsidR="008559CF" w:rsidRDefault="008559CF">
            <w:pPr>
              <w:rPr>
                <w:sz w:val="24"/>
                <w:szCs w:val="24"/>
              </w:rPr>
            </w:pPr>
          </w:p>
        </w:tc>
        <w:tc>
          <w:tcPr>
            <w:tcW w:w="640" w:type="dxa"/>
            <w:vAlign w:val="bottom"/>
          </w:tcPr>
          <w:p w:rsidR="008559CF" w:rsidRDefault="008559CF">
            <w:pPr>
              <w:rPr>
                <w:sz w:val="24"/>
                <w:szCs w:val="24"/>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66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Коммуникация. Чтение художественной литературы</w:t>
            </w:r>
          </w:p>
        </w:tc>
        <w:tc>
          <w:tcPr>
            <w:tcW w:w="140" w:type="dxa"/>
            <w:tcBorders>
              <w:bottom w:val="single" w:sz="8" w:space="0" w:color="auto"/>
            </w:tcBorders>
            <w:vAlign w:val="bottom"/>
          </w:tcPr>
          <w:p w:rsidR="008559CF" w:rsidRDefault="008559CF">
            <w:pPr>
              <w:rPr>
                <w:sz w:val="23"/>
                <w:szCs w:val="23"/>
              </w:rPr>
            </w:pPr>
          </w:p>
        </w:tc>
        <w:tc>
          <w:tcPr>
            <w:tcW w:w="80" w:type="dxa"/>
            <w:tcBorders>
              <w:bottom w:val="single" w:sz="8" w:space="0" w:color="auto"/>
            </w:tcBorders>
            <w:vAlign w:val="bottom"/>
          </w:tcPr>
          <w:p w:rsidR="008559CF" w:rsidRDefault="008559CF">
            <w:pPr>
              <w:rPr>
                <w:sz w:val="23"/>
                <w:szCs w:val="23"/>
              </w:rPr>
            </w:pPr>
          </w:p>
        </w:tc>
        <w:tc>
          <w:tcPr>
            <w:tcW w:w="1340" w:type="dxa"/>
            <w:tcBorders>
              <w:bottom w:val="single" w:sz="8" w:space="0" w:color="auto"/>
              <w:right w:val="single" w:sz="8" w:space="0" w:color="auto"/>
            </w:tcBorders>
            <w:vAlign w:val="bottom"/>
          </w:tcPr>
          <w:p w:rsidR="008559CF" w:rsidRDefault="008C2022">
            <w:pPr>
              <w:spacing w:line="265" w:lineRule="exact"/>
              <w:ind w:left="520"/>
              <w:rPr>
                <w:sz w:val="20"/>
                <w:szCs w:val="20"/>
              </w:rPr>
            </w:pPr>
            <w:r>
              <w:rPr>
                <w:rFonts w:eastAsia="Times New Roman"/>
                <w:sz w:val="24"/>
                <w:szCs w:val="24"/>
              </w:rPr>
              <w:t>1</w:t>
            </w:r>
          </w:p>
        </w:tc>
        <w:tc>
          <w:tcPr>
            <w:tcW w:w="640" w:type="dxa"/>
            <w:vAlign w:val="bottom"/>
          </w:tcPr>
          <w:p w:rsidR="008559CF" w:rsidRDefault="008559CF">
            <w:pPr>
              <w:rPr>
                <w:sz w:val="23"/>
                <w:szCs w:val="23"/>
              </w:rPr>
            </w:pPr>
          </w:p>
        </w:tc>
      </w:tr>
      <w:tr w:rsidR="008559CF">
        <w:trPr>
          <w:trHeight w:val="265"/>
        </w:trPr>
        <w:tc>
          <w:tcPr>
            <w:tcW w:w="60" w:type="dxa"/>
            <w:tcBorders>
              <w:right w:val="single" w:sz="8" w:space="0" w:color="auto"/>
            </w:tcBorders>
            <w:vAlign w:val="bottom"/>
          </w:tcPr>
          <w:p w:rsidR="008559CF" w:rsidRDefault="008559CF">
            <w:pPr>
              <w:rPr>
                <w:sz w:val="23"/>
                <w:szCs w:val="23"/>
              </w:rPr>
            </w:pPr>
          </w:p>
        </w:tc>
        <w:tc>
          <w:tcPr>
            <w:tcW w:w="7660" w:type="dxa"/>
            <w:tcBorders>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Художественное творчество</w:t>
            </w:r>
          </w:p>
        </w:tc>
        <w:tc>
          <w:tcPr>
            <w:tcW w:w="140" w:type="dxa"/>
            <w:vAlign w:val="bottom"/>
          </w:tcPr>
          <w:p w:rsidR="008559CF" w:rsidRDefault="008559CF">
            <w:pPr>
              <w:rPr>
                <w:sz w:val="23"/>
                <w:szCs w:val="23"/>
              </w:rPr>
            </w:pPr>
          </w:p>
        </w:tc>
        <w:tc>
          <w:tcPr>
            <w:tcW w:w="80" w:type="dxa"/>
            <w:vAlign w:val="bottom"/>
          </w:tcPr>
          <w:p w:rsidR="008559CF" w:rsidRDefault="008559CF">
            <w:pPr>
              <w:rPr>
                <w:sz w:val="23"/>
                <w:szCs w:val="23"/>
              </w:rPr>
            </w:pPr>
          </w:p>
        </w:tc>
        <w:tc>
          <w:tcPr>
            <w:tcW w:w="1340" w:type="dxa"/>
            <w:tcBorders>
              <w:right w:val="single" w:sz="8" w:space="0" w:color="auto"/>
            </w:tcBorders>
            <w:vAlign w:val="bottom"/>
          </w:tcPr>
          <w:p w:rsidR="008559CF" w:rsidRDefault="008559CF">
            <w:pPr>
              <w:rPr>
                <w:sz w:val="23"/>
                <w:szCs w:val="23"/>
              </w:rPr>
            </w:pPr>
          </w:p>
        </w:tc>
        <w:tc>
          <w:tcPr>
            <w:tcW w:w="640" w:type="dxa"/>
            <w:vAlign w:val="bottom"/>
          </w:tcPr>
          <w:p w:rsidR="008559CF" w:rsidRDefault="008559CF">
            <w:pPr>
              <w:rPr>
                <w:sz w:val="23"/>
                <w:szCs w:val="23"/>
              </w:rPr>
            </w:pPr>
          </w:p>
        </w:tc>
      </w:tr>
      <w:tr w:rsidR="008559CF">
        <w:trPr>
          <w:trHeight w:val="276"/>
        </w:trPr>
        <w:tc>
          <w:tcPr>
            <w:tcW w:w="60" w:type="dxa"/>
            <w:tcBorders>
              <w:right w:val="single" w:sz="8" w:space="0" w:color="auto"/>
            </w:tcBorders>
            <w:vAlign w:val="bottom"/>
          </w:tcPr>
          <w:p w:rsidR="008559CF" w:rsidRDefault="008559CF">
            <w:pPr>
              <w:rPr>
                <w:sz w:val="24"/>
                <w:szCs w:val="24"/>
              </w:rPr>
            </w:pPr>
          </w:p>
        </w:tc>
        <w:tc>
          <w:tcPr>
            <w:tcW w:w="7660" w:type="dxa"/>
            <w:tcBorders>
              <w:right w:val="single" w:sz="8" w:space="0" w:color="auto"/>
            </w:tcBorders>
            <w:vAlign w:val="bottom"/>
          </w:tcPr>
          <w:p w:rsidR="008559CF" w:rsidRDefault="008C2022">
            <w:pPr>
              <w:ind w:left="740"/>
              <w:rPr>
                <w:sz w:val="20"/>
                <w:szCs w:val="20"/>
              </w:rPr>
            </w:pPr>
            <w:r>
              <w:rPr>
                <w:rFonts w:eastAsia="Times New Roman"/>
                <w:sz w:val="24"/>
                <w:szCs w:val="24"/>
              </w:rPr>
              <w:t>Рисование</w:t>
            </w:r>
          </w:p>
        </w:tc>
        <w:tc>
          <w:tcPr>
            <w:tcW w:w="140" w:type="dxa"/>
            <w:vAlign w:val="bottom"/>
          </w:tcPr>
          <w:p w:rsidR="008559CF" w:rsidRDefault="008559CF">
            <w:pPr>
              <w:rPr>
                <w:sz w:val="24"/>
                <w:szCs w:val="24"/>
              </w:rPr>
            </w:pPr>
          </w:p>
        </w:tc>
        <w:tc>
          <w:tcPr>
            <w:tcW w:w="80" w:type="dxa"/>
            <w:vAlign w:val="bottom"/>
          </w:tcPr>
          <w:p w:rsidR="008559CF" w:rsidRDefault="008559CF">
            <w:pPr>
              <w:rPr>
                <w:sz w:val="24"/>
                <w:szCs w:val="24"/>
              </w:rPr>
            </w:pPr>
          </w:p>
        </w:tc>
        <w:tc>
          <w:tcPr>
            <w:tcW w:w="1340" w:type="dxa"/>
            <w:tcBorders>
              <w:right w:val="single" w:sz="8" w:space="0" w:color="auto"/>
            </w:tcBorders>
            <w:vAlign w:val="bottom"/>
          </w:tcPr>
          <w:p w:rsidR="008559CF" w:rsidRDefault="008C2022">
            <w:pPr>
              <w:ind w:left="520"/>
              <w:rPr>
                <w:sz w:val="20"/>
                <w:szCs w:val="20"/>
              </w:rPr>
            </w:pPr>
            <w:r>
              <w:rPr>
                <w:rFonts w:eastAsia="Times New Roman"/>
                <w:sz w:val="24"/>
                <w:szCs w:val="24"/>
              </w:rPr>
              <w:t>1</w:t>
            </w:r>
          </w:p>
        </w:tc>
        <w:tc>
          <w:tcPr>
            <w:tcW w:w="640" w:type="dxa"/>
            <w:vAlign w:val="bottom"/>
          </w:tcPr>
          <w:p w:rsidR="008559CF" w:rsidRDefault="008559CF">
            <w:pPr>
              <w:rPr>
                <w:sz w:val="24"/>
                <w:szCs w:val="24"/>
              </w:rPr>
            </w:pPr>
          </w:p>
        </w:tc>
      </w:tr>
      <w:tr w:rsidR="008559CF">
        <w:trPr>
          <w:trHeight w:val="276"/>
        </w:trPr>
        <w:tc>
          <w:tcPr>
            <w:tcW w:w="60" w:type="dxa"/>
            <w:tcBorders>
              <w:right w:val="single" w:sz="8" w:space="0" w:color="auto"/>
            </w:tcBorders>
            <w:vAlign w:val="bottom"/>
          </w:tcPr>
          <w:p w:rsidR="008559CF" w:rsidRDefault="008559CF">
            <w:pPr>
              <w:rPr>
                <w:sz w:val="24"/>
                <w:szCs w:val="24"/>
              </w:rPr>
            </w:pPr>
          </w:p>
        </w:tc>
        <w:tc>
          <w:tcPr>
            <w:tcW w:w="7660" w:type="dxa"/>
            <w:tcBorders>
              <w:right w:val="single" w:sz="8" w:space="0" w:color="auto"/>
            </w:tcBorders>
            <w:vAlign w:val="bottom"/>
          </w:tcPr>
          <w:p w:rsidR="008559CF" w:rsidRDefault="008C2022">
            <w:pPr>
              <w:ind w:left="740"/>
              <w:rPr>
                <w:sz w:val="20"/>
                <w:szCs w:val="20"/>
              </w:rPr>
            </w:pPr>
            <w:r>
              <w:rPr>
                <w:rFonts w:eastAsia="Times New Roman"/>
                <w:i/>
                <w:iCs/>
                <w:sz w:val="24"/>
                <w:szCs w:val="24"/>
              </w:rPr>
              <w:t>Лепка</w:t>
            </w:r>
          </w:p>
        </w:tc>
        <w:tc>
          <w:tcPr>
            <w:tcW w:w="140" w:type="dxa"/>
            <w:vAlign w:val="bottom"/>
          </w:tcPr>
          <w:p w:rsidR="008559CF" w:rsidRDefault="008559CF">
            <w:pPr>
              <w:rPr>
                <w:sz w:val="24"/>
                <w:szCs w:val="24"/>
              </w:rPr>
            </w:pPr>
          </w:p>
        </w:tc>
        <w:tc>
          <w:tcPr>
            <w:tcW w:w="80" w:type="dxa"/>
            <w:vAlign w:val="bottom"/>
          </w:tcPr>
          <w:p w:rsidR="008559CF" w:rsidRDefault="008559CF">
            <w:pPr>
              <w:rPr>
                <w:sz w:val="24"/>
                <w:szCs w:val="24"/>
              </w:rPr>
            </w:pPr>
          </w:p>
        </w:tc>
        <w:tc>
          <w:tcPr>
            <w:tcW w:w="1340" w:type="dxa"/>
            <w:tcBorders>
              <w:right w:val="single" w:sz="8" w:space="0" w:color="auto"/>
            </w:tcBorders>
            <w:vAlign w:val="bottom"/>
          </w:tcPr>
          <w:p w:rsidR="008559CF" w:rsidRDefault="008C2022">
            <w:pPr>
              <w:ind w:left="520"/>
              <w:rPr>
                <w:sz w:val="20"/>
                <w:szCs w:val="20"/>
              </w:rPr>
            </w:pPr>
            <w:r>
              <w:rPr>
                <w:rFonts w:eastAsia="Times New Roman"/>
                <w:sz w:val="24"/>
                <w:szCs w:val="24"/>
              </w:rPr>
              <w:t>0,5</w:t>
            </w:r>
          </w:p>
        </w:tc>
        <w:tc>
          <w:tcPr>
            <w:tcW w:w="640" w:type="dxa"/>
            <w:vAlign w:val="bottom"/>
          </w:tcPr>
          <w:p w:rsidR="008559CF" w:rsidRDefault="008559CF">
            <w:pPr>
              <w:rPr>
                <w:sz w:val="24"/>
                <w:szCs w:val="24"/>
              </w:rPr>
            </w:pPr>
          </w:p>
        </w:tc>
      </w:tr>
      <w:tr w:rsidR="008559CF">
        <w:trPr>
          <w:trHeight w:val="281"/>
        </w:trPr>
        <w:tc>
          <w:tcPr>
            <w:tcW w:w="60" w:type="dxa"/>
            <w:tcBorders>
              <w:right w:val="single" w:sz="8" w:space="0" w:color="auto"/>
            </w:tcBorders>
            <w:vAlign w:val="bottom"/>
          </w:tcPr>
          <w:p w:rsidR="008559CF" w:rsidRDefault="008559CF">
            <w:pPr>
              <w:rPr>
                <w:sz w:val="24"/>
                <w:szCs w:val="24"/>
              </w:rPr>
            </w:pPr>
          </w:p>
        </w:tc>
        <w:tc>
          <w:tcPr>
            <w:tcW w:w="7660" w:type="dxa"/>
            <w:tcBorders>
              <w:bottom w:val="single" w:sz="8" w:space="0" w:color="auto"/>
              <w:right w:val="single" w:sz="8" w:space="0" w:color="auto"/>
            </w:tcBorders>
            <w:vAlign w:val="bottom"/>
          </w:tcPr>
          <w:p w:rsidR="008559CF" w:rsidRDefault="008C2022">
            <w:pPr>
              <w:ind w:left="740"/>
              <w:rPr>
                <w:sz w:val="20"/>
                <w:szCs w:val="20"/>
              </w:rPr>
            </w:pPr>
            <w:r>
              <w:rPr>
                <w:rFonts w:eastAsia="Times New Roman"/>
                <w:i/>
                <w:iCs/>
                <w:sz w:val="24"/>
                <w:szCs w:val="24"/>
              </w:rPr>
              <w:t>Аппликация</w:t>
            </w:r>
          </w:p>
        </w:tc>
        <w:tc>
          <w:tcPr>
            <w:tcW w:w="140" w:type="dxa"/>
            <w:tcBorders>
              <w:bottom w:val="single" w:sz="8" w:space="0" w:color="auto"/>
            </w:tcBorders>
            <w:vAlign w:val="bottom"/>
          </w:tcPr>
          <w:p w:rsidR="008559CF" w:rsidRDefault="008559CF">
            <w:pPr>
              <w:rPr>
                <w:sz w:val="24"/>
                <w:szCs w:val="24"/>
              </w:rPr>
            </w:pPr>
          </w:p>
        </w:tc>
        <w:tc>
          <w:tcPr>
            <w:tcW w:w="80" w:type="dxa"/>
            <w:tcBorders>
              <w:bottom w:val="single" w:sz="8" w:space="0" w:color="auto"/>
            </w:tcBorders>
            <w:vAlign w:val="bottom"/>
          </w:tcPr>
          <w:p w:rsidR="008559CF" w:rsidRDefault="008559CF">
            <w:pPr>
              <w:rPr>
                <w:sz w:val="24"/>
                <w:szCs w:val="24"/>
              </w:rPr>
            </w:pPr>
          </w:p>
        </w:tc>
        <w:tc>
          <w:tcPr>
            <w:tcW w:w="1340" w:type="dxa"/>
            <w:tcBorders>
              <w:bottom w:val="single" w:sz="8" w:space="0" w:color="auto"/>
              <w:right w:val="single" w:sz="8" w:space="0" w:color="auto"/>
            </w:tcBorders>
            <w:vAlign w:val="bottom"/>
          </w:tcPr>
          <w:p w:rsidR="008559CF" w:rsidRDefault="008C2022">
            <w:pPr>
              <w:ind w:left="520"/>
              <w:rPr>
                <w:sz w:val="20"/>
                <w:szCs w:val="20"/>
              </w:rPr>
            </w:pPr>
            <w:r>
              <w:rPr>
                <w:rFonts w:eastAsia="Times New Roman"/>
                <w:sz w:val="24"/>
                <w:szCs w:val="24"/>
              </w:rPr>
              <w:t>0,5</w:t>
            </w:r>
          </w:p>
        </w:tc>
        <w:tc>
          <w:tcPr>
            <w:tcW w:w="640" w:type="dxa"/>
            <w:vAlign w:val="bottom"/>
          </w:tcPr>
          <w:p w:rsidR="008559CF" w:rsidRDefault="008559CF">
            <w:pPr>
              <w:rPr>
                <w:sz w:val="24"/>
                <w:szCs w:val="24"/>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66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Физическая культура</w:t>
            </w:r>
          </w:p>
        </w:tc>
        <w:tc>
          <w:tcPr>
            <w:tcW w:w="140" w:type="dxa"/>
            <w:tcBorders>
              <w:bottom w:val="single" w:sz="8" w:space="0" w:color="auto"/>
            </w:tcBorders>
            <w:vAlign w:val="bottom"/>
          </w:tcPr>
          <w:p w:rsidR="008559CF" w:rsidRDefault="008559CF">
            <w:pPr>
              <w:rPr>
                <w:sz w:val="23"/>
                <w:szCs w:val="23"/>
              </w:rPr>
            </w:pPr>
          </w:p>
        </w:tc>
        <w:tc>
          <w:tcPr>
            <w:tcW w:w="80" w:type="dxa"/>
            <w:tcBorders>
              <w:bottom w:val="single" w:sz="8" w:space="0" w:color="auto"/>
            </w:tcBorders>
            <w:vAlign w:val="bottom"/>
          </w:tcPr>
          <w:p w:rsidR="008559CF" w:rsidRDefault="008559CF">
            <w:pPr>
              <w:rPr>
                <w:sz w:val="23"/>
                <w:szCs w:val="23"/>
              </w:rPr>
            </w:pPr>
          </w:p>
        </w:tc>
        <w:tc>
          <w:tcPr>
            <w:tcW w:w="1340" w:type="dxa"/>
            <w:tcBorders>
              <w:bottom w:val="single" w:sz="8" w:space="0" w:color="auto"/>
              <w:right w:val="single" w:sz="8" w:space="0" w:color="auto"/>
            </w:tcBorders>
            <w:vAlign w:val="bottom"/>
          </w:tcPr>
          <w:p w:rsidR="008559CF" w:rsidRDefault="008C2022">
            <w:pPr>
              <w:spacing w:line="265" w:lineRule="exact"/>
              <w:ind w:left="520"/>
              <w:rPr>
                <w:sz w:val="20"/>
                <w:szCs w:val="20"/>
              </w:rPr>
            </w:pPr>
            <w:r>
              <w:rPr>
                <w:rFonts w:eastAsia="Times New Roman"/>
                <w:sz w:val="24"/>
                <w:szCs w:val="24"/>
              </w:rPr>
              <w:t>3</w:t>
            </w:r>
          </w:p>
        </w:tc>
        <w:tc>
          <w:tcPr>
            <w:tcW w:w="640" w:type="dxa"/>
            <w:vAlign w:val="bottom"/>
          </w:tcPr>
          <w:p w:rsidR="008559CF" w:rsidRDefault="008559CF">
            <w:pPr>
              <w:rPr>
                <w:sz w:val="23"/>
                <w:szCs w:val="23"/>
              </w:rPr>
            </w:pPr>
          </w:p>
        </w:tc>
      </w:tr>
      <w:tr w:rsidR="008559CF">
        <w:trPr>
          <w:trHeight w:val="273"/>
        </w:trPr>
        <w:tc>
          <w:tcPr>
            <w:tcW w:w="60" w:type="dxa"/>
            <w:tcBorders>
              <w:right w:val="single" w:sz="8" w:space="0" w:color="auto"/>
            </w:tcBorders>
            <w:vAlign w:val="bottom"/>
          </w:tcPr>
          <w:p w:rsidR="008559CF" w:rsidRDefault="008559CF">
            <w:pPr>
              <w:rPr>
                <w:sz w:val="23"/>
                <w:szCs w:val="23"/>
              </w:rPr>
            </w:pPr>
          </w:p>
        </w:tc>
        <w:tc>
          <w:tcPr>
            <w:tcW w:w="7660" w:type="dxa"/>
            <w:tcBorders>
              <w:bottom w:val="single" w:sz="8" w:space="0" w:color="auto"/>
              <w:right w:val="single" w:sz="8" w:space="0" w:color="auto"/>
            </w:tcBorders>
            <w:vAlign w:val="bottom"/>
          </w:tcPr>
          <w:p w:rsidR="008559CF" w:rsidRDefault="008C2022">
            <w:pPr>
              <w:spacing w:line="267" w:lineRule="exact"/>
              <w:ind w:left="740"/>
              <w:rPr>
                <w:sz w:val="20"/>
                <w:szCs w:val="20"/>
              </w:rPr>
            </w:pPr>
            <w:r>
              <w:rPr>
                <w:rFonts w:eastAsia="Times New Roman"/>
                <w:sz w:val="24"/>
                <w:szCs w:val="24"/>
              </w:rPr>
              <w:t>Музыка</w:t>
            </w:r>
          </w:p>
        </w:tc>
        <w:tc>
          <w:tcPr>
            <w:tcW w:w="140" w:type="dxa"/>
            <w:tcBorders>
              <w:bottom w:val="single" w:sz="8" w:space="0" w:color="auto"/>
            </w:tcBorders>
            <w:vAlign w:val="bottom"/>
          </w:tcPr>
          <w:p w:rsidR="008559CF" w:rsidRDefault="008559CF">
            <w:pPr>
              <w:rPr>
                <w:sz w:val="23"/>
                <w:szCs w:val="23"/>
              </w:rPr>
            </w:pPr>
          </w:p>
        </w:tc>
        <w:tc>
          <w:tcPr>
            <w:tcW w:w="80" w:type="dxa"/>
            <w:tcBorders>
              <w:bottom w:val="single" w:sz="8" w:space="0" w:color="auto"/>
            </w:tcBorders>
            <w:vAlign w:val="bottom"/>
          </w:tcPr>
          <w:p w:rsidR="008559CF" w:rsidRDefault="008559CF">
            <w:pPr>
              <w:rPr>
                <w:sz w:val="23"/>
                <w:szCs w:val="23"/>
              </w:rPr>
            </w:pPr>
          </w:p>
        </w:tc>
        <w:tc>
          <w:tcPr>
            <w:tcW w:w="1340" w:type="dxa"/>
            <w:tcBorders>
              <w:bottom w:val="single" w:sz="8" w:space="0" w:color="auto"/>
              <w:right w:val="single" w:sz="8" w:space="0" w:color="auto"/>
            </w:tcBorders>
            <w:vAlign w:val="bottom"/>
          </w:tcPr>
          <w:p w:rsidR="008559CF" w:rsidRDefault="008C2022">
            <w:pPr>
              <w:spacing w:line="267" w:lineRule="exact"/>
              <w:ind w:left="520"/>
              <w:rPr>
                <w:sz w:val="20"/>
                <w:szCs w:val="20"/>
              </w:rPr>
            </w:pPr>
            <w:r>
              <w:rPr>
                <w:rFonts w:eastAsia="Times New Roman"/>
                <w:sz w:val="24"/>
                <w:szCs w:val="24"/>
              </w:rPr>
              <w:t>2</w:t>
            </w:r>
          </w:p>
        </w:tc>
        <w:tc>
          <w:tcPr>
            <w:tcW w:w="640" w:type="dxa"/>
            <w:vAlign w:val="bottom"/>
          </w:tcPr>
          <w:p w:rsidR="008559CF" w:rsidRDefault="008559CF">
            <w:pPr>
              <w:rPr>
                <w:sz w:val="23"/>
                <w:szCs w:val="23"/>
              </w:rPr>
            </w:pPr>
          </w:p>
        </w:tc>
      </w:tr>
      <w:tr w:rsidR="008559CF">
        <w:trPr>
          <w:trHeight w:val="270"/>
        </w:trPr>
        <w:tc>
          <w:tcPr>
            <w:tcW w:w="60" w:type="dxa"/>
            <w:tcBorders>
              <w:right w:val="single" w:sz="8" w:space="0" w:color="auto"/>
            </w:tcBorders>
            <w:vAlign w:val="bottom"/>
          </w:tcPr>
          <w:p w:rsidR="008559CF" w:rsidRDefault="008559CF">
            <w:pPr>
              <w:rPr>
                <w:sz w:val="23"/>
                <w:szCs w:val="23"/>
              </w:rPr>
            </w:pPr>
          </w:p>
        </w:tc>
        <w:tc>
          <w:tcPr>
            <w:tcW w:w="7660" w:type="dxa"/>
            <w:tcBorders>
              <w:bottom w:val="single" w:sz="8" w:space="0" w:color="auto"/>
              <w:right w:val="single" w:sz="8" w:space="0" w:color="auto"/>
            </w:tcBorders>
            <w:vAlign w:val="bottom"/>
          </w:tcPr>
          <w:p w:rsidR="008559CF" w:rsidRDefault="008C2022">
            <w:pPr>
              <w:spacing w:line="265" w:lineRule="exact"/>
              <w:ind w:left="740"/>
              <w:rPr>
                <w:sz w:val="20"/>
                <w:szCs w:val="20"/>
              </w:rPr>
            </w:pPr>
            <w:r>
              <w:rPr>
                <w:rFonts w:eastAsia="Times New Roman"/>
                <w:sz w:val="24"/>
                <w:szCs w:val="24"/>
              </w:rPr>
              <w:t>Общее количество</w:t>
            </w:r>
          </w:p>
        </w:tc>
        <w:tc>
          <w:tcPr>
            <w:tcW w:w="140" w:type="dxa"/>
            <w:tcBorders>
              <w:bottom w:val="single" w:sz="8" w:space="0" w:color="auto"/>
            </w:tcBorders>
            <w:vAlign w:val="bottom"/>
          </w:tcPr>
          <w:p w:rsidR="008559CF" w:rsidRDefault="008559CF">
            <w:pPr>
              <w:rPr>
                <w:sz w:val="23"/>
                <w:szCs w:val="23"/>
              </w:rPr>
            </w:pPr>
          </w:p>
        </w:tc>
        <w:tc>
          <w:tcPr>
            <w:tcW w:w="80" w:type="dxa"/>
            <w:tcBorders>
              <w:bottom w:val="single" w:sz="8" w:space="0" w:color="auto"/>
            </w:tcBorders>
            <w:vAlign w:val="bottom"/>
          </w:tcPr>
          <w:p w:rsidR="008559CF" w:rsidRDefault="008559CF">
            <w:pPr>
              <w:rPr>
                <w:sz w:val="23"/>
                <w:szCs w:val="23"/>
              </w:rPr>
            </w:pPr>
          </w:p>
        </w:tc>
        <w:tc>
          <w:tcPr>
            <w:tcW w:w="1340" w:type="dxa"/>
            <w:tcBorders>
              <w:bottom w:val="single" w:sz="8" w:space="0" w:color="auto"/>
              <w:right w:val="single" w:sz="8" w:space="0" w:color="auto"/>
            </w:tcBorders>
            <w:vAlign w:val="bottom"/>
          </w:tcPr>
          <w:p w:rsidR="008559CF" w:rsidRDefault="008C2022">
            <w:pPr>
              <w:spacing w:line="265" w:lineRule="exact"/>
              <w:ind w:left="520"/>
              <w:rPr>
                <w:sz w:val="20"/>
                <w:szCs w:val="20"/>
              </w:rPr>
            </w:pPr>
            <w:r>
              <w:rPr>
                <w:rFonts w:eastAsia="Times New Roman"/>
                <w:sz w:val="24"/>
                <w:szCs w:val="24"/>
              </w:rPr>
              <w:t>10</w:t>
            </w:r>
          </w:p>
        </w:tc>
        <w:tc>
          <w:tcPr>
            <w:tcW w:w="640" w:type="dxa"/>
            <w:vAlign w:val="bottom"/>
          </w:tcPr>
          <w:p w:rsidR="008559CF" w:rsidRDefault="008559CF">
            <w:pPr>
              <w:rPr>
                <w:sz w:val="23"/>
                <w:szCs w:val="23"/>
              </w:rPr>
            </w:pPr>
          </w:p>
        </w:tc>
      </w:tr>
      <w:tr w:rsidR="008559CF">
        <w:trPr>
          <w:trHeight w:val="546"/>
        </w:trPr>
        <w:tc>
          <w:tcPr>
            <w:tcW w:w="60" w:type="dxa"/>
            <w:vAlign w:val="bottom"/>
          </w:tcPr>
          <w:p w:rsidR="008559CF" w:rsidRDefault="008559CF">
            <w:pPr>
              <w:rPr>
                <w:sz w:val="24"/>
                <w:szCs w:val="24"/>
              </w:rPr>
            </w:pPr>
          </w:p>
        </w:tc>
        <w:tc>
          <w:tcPr>
            <w:tcW w:w="9220" w:type="dxa"/>
            <w:gridSpan w:val="4"/>
            <w:vAlign w:val="bottom"/>
          </w:tcPr>
          <w:p w:rsidR="008559CF" w:rsidRDefault="008C2022">
            <w:pPr>
              <w:ind w:left="1161"/>
              <w:jc w:val="center"/>
              <w:rPr>
                <w:sz w:val="20"/>
                <w:szCs w:val="20"/>
              </w:rPr>
            </w:pPr>
            <w:r>
              <w:rPr>
                <w:rFonts w:eastAsia="Times New Roman"/>
                <w:b/>
                <w:bCs/>
                <w:sz w:val="24"/>
                <w:szCs w:val="24"/>
              </w:rPr>
              <w:t>Примерный перечень основных видов организованной</w:t>
            </w:r>
          </w:p>
        </w:tc>
        <w:tc>
          <w:tcPr>
            <w:tcW w:w="640" w:type="dxa"/>
            <w:vAlign w:val="bottom"/>
          </w:tcPr>
          <w:p w:rsidR="008559CF" w:rsidRDefault="008559CF">
            <w:pPr>
              <w:rPr>
                <w:sz w:val="24"/>
                <w:szCs w:val="24"/>
              </w:rPr>
            </w:pPr>
          </w:p>
        </w:tc>
      </w:tr>
      <w:tr w:rsidR="008559CF">
        <w:trPr>
          <w:trHeight w:val="279"/>
        </w:trPr>
        <w:tc>
          <w:tcPr>
            <w:tcW w:w="60" w:type="dxa"/>
            <w:tcBorders>
              <w:bottom w:val="single" w:sz="8" w:space="0" w:color="auto"/>
            </w:tcBorders>
            <w:vAlign w:val="bottom"/>
          </w:tcPr>
          <w:p w:rsidR="008559CF" w:rsidRDefault="008559CF">
            <w:pPr>
              <w:rPr>
                <w:sz w:val="24"/>
                <w:szCs w:val="24"/>
              </w:rPr>
            </w:pPr>
          </w:p>
        </w:tc>
        <w:tc>
          <w:tcPr>
            <w:tcW w:w="7880" w:type="dxa"/>
            <w:gridSpan w:val="3"/>
            <w:tcBorders>
              <w:bottom w:val="single" w:sz="8" w:space="0" w:color="auto"/>
            </w:tcBorders>
            <w:vAlign w:val="bottom"/>
          </w:tcPr>
          <w:p w:rsidR="008559CF" w:rsidRDefault="008C2022">
            <w:pPr>
              <w:ind w:left="2481"/>
              <w:jc w:val="center"/>
              <w:rPr>
                <w:sz w:val="20"/>
                <w:szCs w:val="20"/>
              </w:rPr>
            </w:pPr>
            <w:r>
              <w:rPr>
                <w:rFonts w:eastAsia="Times New Roman"/>
                <w:b/>
                <w:bCs/>
                <w:w w:val="99"/>
                <w:sz w:val="24"/>
                <w:szCs w:val="24"/>
              </w:rPr>
              <w:t>образовательной деятельности для детей 5-6лет</w:t>
            </w:r>
          </w:p>
        </w:tc>
        <w:tc>
          <w:tcPr>
            <w:tcW w:w="1340" w:type="dxa"/>
            <w:tcBorders>
              <w:bottom w:val="single" w:sz="8" w:space="0" w:color="auto"/>
            </w:tcBorders>
            <w:vAlign w:val="bottom"/>
          </w:tcPr>
          <w:p w:rsidR="008559CF" w:rsidRDefault="008559CF">
            <w:pPr>
              <w:rPr>
                <w:sz w:val="24"/>
                <w:szCs w:val="24"/>
              </w:rPr>
            </w:pPr>
          </w:p>
        </w:tc>
        <w:tc>
          <w:tcPr>
            <w:tcW w:w="640" w:type="dxa"/>
            <w:tcBorders>
              <w:bottom w:val="single" w:sz="8" w:space="0" w:color="auto"/>
            </w:tcBorders>
            <w:vAlign w:val="bottom"/>
          </w:tcPr>
          <w:p w:rsidR="008559CF" w:rsidRDefault="008559CF">
            <w:pPr>
              <w:rPr>
                <w:sz w:val="24"/>
                <w:szCs w:val="24"/>
              </w:rPr>
            </w:pP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800" w:type="dxa"/>
            <w:gridSpan w:val="2"/>
            <w:tcBorders>
              <w:bottom w:val="single" w:sz="8" w:space="0" w:color="auto"/>
              <w:right w:val="single" w:sz="8" w:space="0" w:color="auto"/>
            </w:tcBorders>
            <w:vAlign w:val="bottom"/>
          </w:tcPr>
          <w:p w:rsidR="008559CF" w:rsidRDefault="008C2022">
            <w:pPr>
              <w:spacing w:line="264" w:lineRule="exact"/>
              <w:ind w:left="60"/>
              <w:rPr>
                <w:sz w:val="20"/>
                <w:szCs w:val="20"/>
              </w:rPr>
            </w:pPr>
            <w:r>
              <w:rPr>
                <w:rFonts w:eastAsia="Times New Roman"/>
                <w:b/>
                <w:bCs/>
                <w:sz w:val="24"/>
                <w:szCs w:val="24"/>
              </w:rPr>
              <w:t>Виды организованной деятельности</w:t>
            </w:r>
          </w:p>
        </w:tc>
        <w:tc>
          <w:tcPr>
            <w:tcW w:w="80" w:type="dxa"/>
            <w:tcBorders>
              <w:bottom w:val="single" w:sz="8" w:space="0" w:color="auto"/>
            </w:tcBorders>
            <w:vAlign w:val="bottom"/>
          </w:tcPr>
          <w:p w:rsidR="008559CF" w:rsidRDefault="008559CF">
            <w:pPr>
              <w:rPr>
                <w:sz w:val="23"/>
                <w:szCs w:val="23"/>
              </w:rPr>
            </w:pPr>
          </w:p>
        </w:tc>
        <w:tc>
          <w:tcPr>
            <w:tcW w:w="1340" w:type="dxa"/>
            <w:tcBorders>
              <w:bottom w:val="single" w:sz="8" w:space="0" w:color="auto"/>
            </w:tcBorders>
            <w:vAlign w:val="bottom"/>
          </w:tcPr>
          <w:p w:rsidR="008559CF" w:rsidRDefault="008C2022">
            <w:pPr>
              <w:spacing w:line="264" w:lineRule="exact"/>
              <w:ind w:left="20"/>
              <w:rPr>
                <w:sz w:val="20"/>
                <w:szCs w:val="20"/>
              </w:rPr>
            </w:pPr>
            <w:r>
              <w:rPr>
                <w:rFonts w:eastAsia="Times New Roman"/>
                <w:b/>
                <w:bCs/>
                <w:sz w:val="24"/>
                <w:szCs w:val="24"/>
              </w:rPr>
              <w:t>Кол во</w:t>
            </w:r>
          </w:p>
        </w:tc>
        <w:tc>
          <w:tcPr>
            <w:tcW w:w="640" w:type="dxa"/>
            <w:tcBorders>
              <w:bottom w:val="single" w:sz="8" w:space="0" w:color="auto"/>
              <w:right w:val="single" w:sz="8" w:space="0" w:color="auto"/>
            </w:tcBorders>
            <w:vAlign w:val="bottom"/>
          </w:tcPr>
          <w:p w:rsidR="008559CF" w:rsidRDefault="008559CF">
            <w:pPr>
              <w:rPr>
                <w:sz w:val="23"/>
                <w:szCs w:val="23"/>
              </w:rPr>
            </w:pPr>
          </w:p>
        </w:tc>
      </w:tr>
      <w:tr w:rsidR="008559CF">
        <w:trPr>
          <w:trHeight w:val="261"/>
        </w:trPr>
        <w:tc>
          <w:tcPr>
            <w:tcW w:w="60" w:type="dxa"/>
            <w:tcBorders>
              <w:left w:val="single" w:sz="8" w:space="0" w:color="auto"/>
            </w:tcBorders>
            <w:vAlign w:val="bottom"/>
          </w:tcPr>
          <w:p w:rsidR="008559CF" w:rsidRDefault="008559CF"/>
        </w:tc>
        <w:tc>
          <w:tcPr>
            <w:tcW w:w="7800" w:type="dxa"/>
            <w:gridSpan w:val="2"/>
            <w:tcBorders>
              <w:right w:val="single" w:sz="8" w:space="0" w:color="auto"/>
            </w:tcBorders>
            <w:vAlign w:val="bottom"/>
          </w:tcPr>
          <w:p w:rsidR="008559CF" w:rsidRDefault="008C2022">
            <w:pPr>
              <w:spacing w:line="260" w:lineRule="exact"/>
              <w:ind w:left="60"/>
              <w:rPr>
                <w:sz w:val="20"/>
                <w:szCs w:val="20"/>
              </w:rPr>
            </w:pPr>
            <w:r>
              <w:rPr>
                <w:rFonts w:eastAsia="Times New Roman"/>
                <w:sz w:val="24"/>
                <w:szCs w:val="24"/>
              </w:rPr>
              <w:t>Познание</w:t>
            </w:r>
          </w:p>
        </w:tc>
        <w:tc>
          <w:tcPr>
            <w:tcW w:w="80" w:type="dxa"/>
            <w:vAlign w:val="bottom"/>
          </w:tcPr>
          <w:p w:rsidR="008559CF" w:rsidRDefault="008559CF"/>
        </w:tc>
        <w:tc>
          <w:tcPr>
            <w:tcW w:w="1340" w:type="dxa"/>
            <w:vAlign w:val="bottom"/>
          </w:tcPr>
          <w:p w:rsidR="008559CF" w:rsidRDefault="008559CF"/>
        </w:tc>
        <w:tc>
          <w:tcPr>
            <w:tcW w:w="640" w:type="dxa"/>
            <w:tcBorders>
              <w:right w:val="single" w:sz="8" w:space="0" w:color="auto"/>
            </w:tcBorders>
            <w:vAlign w:val="bottom"/>
          </w:tcPr>
          <w:p w:rsidR="008559CF" w:rsidRDefault="008559CF"/>
        </w:tc>
      </w:tr>
      <w:tr w:rsidR="008559CF">
        <w:trPr>
          <w:trHeight w:val="274"/>
        </w:trPr>
        <w:tc>
          <w:tcPr>
            <w:tcW w:w="60" w:type="dxa"/>
            <w:tcBorders>
              <w:left w:val="single" w:sz="8" w:space="0" w:color="auto"/>
            </w:tcBorders>
            <w:vAlign w:val="bottom"/>
          </w:tcPr>
          <w:p w:rsidR="008559CF" w:rsidRDefault="008559CF">
            <w:pPr>
              <w:rPr>
                <w:sz w:val="23"/>
                <w:szCs w:val="23"/>
              </w:rPr>
            </w:pPr>
          </w:p>
        </w:tc>
        <w:tc>
          <w:tcPr>
            <w:tcW w:w="7800" w:type="dxa"/>
            <w:gridSpan w:val="2"/>
            <w:tcBorders>
              <w:right w:val="single" w:sz="8" w:space="0" w:color="auto"/>
            </w:tcBorders>
            <w:vAlign w:val="bottom"/>
          </w:tcPr>
          <w:p w:rsidR="008559CF" w:rsidRDefault="008C2022">
            <w:pPr>
              <w:spacing w:line="273" w:lineRule="exact"/>
              <w:ind w:left="60"/>
              <w:rPr>
                <w:sz w:val="20"/>
                <w:szCs w:val="20"/>
              </w:rPr>
            </w:pPr>
            <w:r>
              <w:rPr>
                <w:rFonts w:eastAsia="Times New Roman"/>
                <w:sz w:val="24"/>
                <w:szCs w:val="24"/>
              </w:rPr>
              <w:t xml:space="preserve">Познавательно исследовательская </w:t>
            </w:r>
            <w:r>
              <w:rPr>
                <w:rFonts w:eastAsia="Times New Roman"/>
                <w:i/>
                <w:iCs/>
                <w:sz w:val="24"/>
                <w:szCs w:val="24"/>
              </w:rPr>
              <w:t>и продуктивная</w:t>
            </w:r>
            <w:r>
              <w:rPr>
                <w:rFonts w:eastAsia="Times New Roman"/>
                <w:sz w:val="24"/>
                <w:szCs w:val="24"/>
              </w:rPr>
              <w:t xml:space="preserve"> </w:t>
            </w:r>
            <w:r>
              <w:rPr>
                <w:rFonts w:eastAsia="Times New Roman"/>
                <w:i/>
                <w:iCs/>
                <w:sz w:val="24"/>
                <w:szCs w:val="24"/>
              </w:rPr>
              <w:t>(конструктивная дея-</w:t>
            </w:r>
          </w:p>
        </w:tc>
        <w:tc>
          <w:tcPr>
            <w:tcW w:w="80" w:type="dxa"/>
            <w:vAlign w:val="bottom"/>
          </w:tcPr>
          <w:p w:rsidR="008559CF" w:rsidRDefault="008559CF">
            <w:pPr>
              <w:rPr>
                <w:sz w:val="23"/>
                <w:szCs w:val="23"/>
              </w:rPr>
            </w:pPr>
          </w:p>
        </w:tc>
        <w:tc>
          <w:tcPr>
            <w:tcW w:w="1340" w:type="dxa"/>
            <w:vAlign w:val="bottom"/>
          </w:tcPr>
          <w:p w:rsidR="008559CF" w:rsidRDefault="008559CF">
            <w:pPr>
              <w:rPr>
                <w:sz w:val="23"/>
                <w:szCs w:val="23"/>
              </w:rPr>
            </w:pPr>
          </w:p>
        </w:tc>
        <w:tc>
          <w:tcPr>
            <w:tcW w:w="640" w:type="dxa"/>
            <w:tcBorders>
              <w:right w:val="single" w:sz="8" w:space="0" w:color="auto"/>
            </w:tcBorders>
            <w:vAlign w:val="bottom"/>
          </w:tcPr>
          <w:p w:rsidR="008559CF" w:rsidRDefault="008559CF">
            <w:pPr>
              <w:rPr>
                <w:sz w:val="23"/>
                <w:szCs w:val="23"/>
              </w:rPr>
            </w:pPr>
          </w:p>
        </w:tc>
      </w:tr>
      <w:tr w:rsidR="008559CF">
        <w:trPr>
          <w:trHeight w:val="276"/>
        </w:trPr>
        <w:tc>
          <w:tcPr>
            <w:tcW w:w="60" w:type="dxa"/>
            <w:tcBorders>
              <w:left w:val="single" w:sz="8" w:space="0" w:color="auto"/>
            </w:tcBorders>
            <w:vAlign w:val="bottom"/>
          </w:tcPr>
          <w:p w:rsidR="008559CF" w:rsidRDefault="008559CF">
            <w:pPr>
              <w:rPr>
                <w:sz w:val="24"/>
                <w:szCs w:val="24"/>
              </w:rPr>
            </w:pPr>
          </w:p>
        </w:tc>
        <w:tc>
          <w:tcPr>
            <w:tcW w:w="7800" w:type="dxa"/>
            <w:gridSpan w:val="2"/>
            <w:tcBorders>
              <w:right w:val="single" w:sz="8" w:space="0" w:color="auto"/>
            </w:tcBorders>
            <w:vAlign w:val="bottom"/>
          </w:tcPr>
          <w:p w:rsidR="008559CF" w:rsidRDefault="008C2022">
            <w:pPr>
              <w:ind w:left="60"/>
              <w:rPr>
                <w:sz w:val="20"/>
                <w:szCs w:val="20"/>
              </w:rPr>
            </w:pPr>
            <w:r>
              <w:rPr>
                <w:rFonts w:eastAsia="Times New Roman"/>
                <w:i/>
                <w:iCs/>
                <w:sz w:val="24"/>
                <w:szCs w:val="24"/>
              </w:rPr>
              <w:t>тельность)</w:t>
            </w:r>
          </w:p>
        </w:tc>
        <w:tc>
          <w:tcPr>
            <w:tcW w:w="80" w:type="dxa"/>
            <w:vAlign w:val="bottom"/>
          </w:tcPr>
          <w:p w:rsidR="008559CF" w:rsidRDefault="008559CF">
            <w:pPr>
              <w:rPr>
                <w:sz w:val="24"/>
                <w:szCs w:val="24"/>
              </w:rPr>
            </w:pPr>
          </w:p>
        </w:tc>
        <w:tc>
          <w:tcPr>
            <w:tcW w:w="1340" w:type="dxa"/>
            <w:vAlign w:val="bottom"/>
          </w:tcPr>
          <w:p w:rsidR="008559CF" w:rsidRDefault="008C2022">
            <w:pPr>
              <w:ind w:left="20"/>
              <w:rPr>
                <w:sz w:val="20"/>
                <w:szCs w:val="20"/>
              </w:rPr>
            </w:pPr>
            <w:r>
              <w:rPr>
                <w:rFonts w:eastAsia="Times New Roman"/>
                <w:sz w:val="24"/>
                <w:szCs w:val="24"/>
              </w:rPr>
              <w:t>1</w:t>
            </w:r>
          </w:p>
        </w:tc>
        <w:tc>
          <w:tcPr>
            <w:tcW w:w="640" w:type="dxa"/>
            <w:tcBorders>
              <w:right w:val="single" w:sz="8" w:space="0" w:color="auto"/>
            </w:tcBorders>
            <w:vAlign w:val="bottom"/>
          </w:tcPr>
          <w:p w:rsidR="008559CF" w:rsidRDefault="008559CF">
            <w:pPr>
              <w:rPr>
                <w:sz w:val="24"/>
                <w:szCs w:val="24"/>
              </w:rPr>
            </w:pPr>
          </w:p>
        </w:tc>
      </w:tr>
      <w:tr w:rsidR="008559CF">
        <w:trPr>
          <w:trHeight w:val="276"/>
        </w:trPr>
        <w:tc>
          <w:tcPr>
            <w:tcW w:w="60" w:type="dxa"/>
            <w:tcBorders>
              <w:left w:val="single" w:sz="8" w:space="0" w:color="auto"/>
            </w:tcBorders>
            <w:vAlign w:val="bottom"/>
          </w:tcPr>
          <w:p w:rsidR="008559CF" w:rsidRDefault="008559CF">
            <w:pPr>
              <w:rPr>
                <w:sz w:val="24"/>
                <w:szCs w:val="24"/>
              </w:rPr>
            </w:pPr>
          </w:p>
        </w:tc>
        <w:tc>
          <w:tcPr>
            <w:tcW w:w="7800" w:type="dxa"/>
            <w:gridSpan w:val="2"/>
            <w:tcBorders>
              <w:right w:val="single" w:sz="8" w:space="0" w:color="auto"/>
            </w:tcBorders>
            <w:vAlign w:val="bottom"/>
          </w:tcPr>
          <w:p w:rsidR="008559CF" w:rsidRDefault="008C2022">
            <w:pPr>
              <w:ind w:left="60"/>
              <w:rPr>
                <w:sz w:val="20"/>
                <w:szCs w:val="20"/>
              </w:rPr>
            </w:pPr>
            <w:r>
              <w:rPr>
                <w:rFonts w:eastAsia="Times New Roman"/>
                <w:i/>
                <w:iCs/>
                <w:sz w:val="24"/>
                <w:szCs w:val="24"/>
              </w:rPr>
              <w:t>Формирование элементарных математических представлений.</w:t>
            </w:r>
          </w:p>
        </w:tc>
        <w:tc>
          <w:tcPr>
            <w:tcW w:w="80" w:type="dxa"/>
            <w:vAlign w:val="bottom"/>
          </w:tcPr>
          <w:p w:rsidR="008559CF" w:rsidRDefault="008559CF">
            <w:pPr>
              <w:rPr>
                <w:sz w:val="24"/>
                <w:szCs w:val="24"/>
              </w:rPr>
            </w:pPr>
          </w:p>
        </w:tc>
        <w:tc>
          <w:tcPr>
            <w:tcW w:w="1340" w:type="dxa"/>
            <w:vAlign w:val="bottom"/>
          </w:tcPr>
          <w:p w:rsidR="008559CF" w:rsidRDefault="008C2022">
            <w:pPr>
              <w:ind w:left="20"/>
              <w:rPr>
                <w:sz w:val="20"/>
                <w:szCs w:val="20"/>
              </w:rPr>
            </w:pPr>
            <w:r>
              <w:rPr>
                <w:rFonts w:eastAsia="Times New Roman"/>
                <w:sz w:val="24"/>
                <w:szCs w:val="24"/>
              </w:rPr>
              <w:t>1</w:t>
            </w:r>
          </w:p>
        </w:tc>
        <w:tc>
          <w:tcPr>
            <w:tcW w:w="640" w:type="dxa"/>
            <w:tcBorders>
              <w:right w:val="single" w:sz="8" w:space="0" w:color="auto"/>
            </w:tcBorders>
            <w:vAlign w:val="bottom"/>
          </w:tcPr>
          <w:p w:rsidR="008559CF" w:rsidRDefault="008559CF">
            <w:pPr>
              <w:rPr>
                <w:sz w:val="24"/>
                <w:szCs w:val="24"/>
              </w:rPr>
            </w:pPr>
          </w:p>
        </w:tc>
      </w:tr>
      <w:tr w:rsidR="008559CF">
        <w:trPr>
          <w:trHeight w:val="281"/>
        </w:trPr>
        <w:tc>
          <w:tcPr>
            <w:tcW w:w="60" w:type="dxa"/>
            <w:tcBorders>
              <w:left w:val="single" w:sz="8" w:space="0" w:color="auto"/>
              <w:bottom w:val="single" w:sz="8" w:space="0" w:color="auto"/>
            </w:tcBorders>
            <w:vAlign w:val="bottom"/>
          </w:tcPr>
          <w:p w:rsidR="008559CF" w:rsidRDefault="008559CF">
            <w:pPr>
              <w:rPr>
                <w:sz w:val="24"/>
                <w:szCs w:val="24"/>
              </w:rPr>
            </w:pPr>
          </w:p>
        </w:tc>
        <w:tc>
          <w:tcPr>
            <w:tcW w:w="7800" w:type="dxa"/>
            <w:gridSpan w:val="2"/>
            <w:tcBorders>
              <w:bottom w:val="single" w:sz="8" w:space="0" w:color="auto"/>
              <w:right w:val="single" w:sz="8" w:space="0" w:color="auto"/>
            </w:tcBorders>
            <w:vAlign w:val="bottom"/>
          </w:tcPr>
          <w:p w:rsidR="008559CF" w:rsidRDefault="008C2022">
            <w:pPr>
              <w:ind w:left="60"/>
              <w:rPr>
                <w:sz w:val="20"/>
                <w:szCs w:val="20"/>
              </w:rPr>
            </w:pPr>
            <w:r>
              <w:rPr>
                <w:rFonts w:eastAsia="Times New Roman"/>
                <w:i/>
                <w:iCs/>
                <w:sz w:val="24"/>
                <w:szCs w:val="24"/>
              </w:rPr>
              <w:t>Формирование целостной картины мира</w:t>
            </w:r>
          </w:p>
        </w:tc>
        <w:tc>
          <w:tcPr>
            <w:tcW w:w="80" w:type="dxa"/>
            <w:tcBorders>
              <w:bottom w:val="single" w:sz="8" w:space="0" w:color="auto"/>
            </w:tcBorders>
            <w:vAlign w:val="bottom"/>
          </w:tcPr>
          <w:p w:rsidR="008559CF" w:rsidRDefault="008559CF">
            <w:pPr>
              <w:rPr>
                <w:sz w:val="24"/>
                <w:szCs w:val="24"/>
              </w:rPr>
            </w:pPr>
          </w:p>
        </w:tc>
        <w:tc>
          <w:tcPr>
            <w:tcW w:w="1340" w:type="dxa"/>
            <w:tcBorders>
              <w:bottom w:val="single" w:sz="8" w:space="0" w:color="auto"/>
            </w:tcBorders>
            <w:vAlign w:val="bottom"/>
          </w:tcPr>
          <w:p w:rsidR="008559CF" w:rsidRDefault="008C2022">
            <w:pPr>
              <w:ind w:left="20"/>
              <w:rPr>
                <w:sz w:val="20"/>
                <w:szCs w:val="20"/>
              </w:rPr>
            </w:pPr>
            <w:r>
              <w:rPr>
                <w:rFonts w:eastAsia="Times New Roman"/>
                <w:sz w:val="24"/>
                <w:szCs w:val="24"/>
              </w:rPr>
              <w:t>1</w:t>
            </w:r>
          </w:p>
        </w:tc>
        <w:tc>
          <w:tcPr>
            <w:tcW w:w="640" w:type="dxa"/>
            <w:tcBorders>
              <w:bottom w:val="single" w:sz="8" w:space="0" w:color="auto"/>
              <w:right w:val="single" w:sz="8" w:space="0" w:color="auto"/>
            </w:tcBorders>
            <w:vAlign w:val="bottom"/>
          </w:tcPr>
          <w:p w:rsidR="008559CF" w:rsidRDefault="008559CF">
            <w:pPr>
              <w:rPr>
                <w:sz w:val="24"/>
                <w:szCs w:val="24"/>
              </w:rPr>
            </w:pPr>
          </w:p>
        </w:tc>
      </w:tr>
      <w:tr w:rsidR="008559CF">
        <w:trPr>
          <w:trHeight w:val="268"/>
        </w:trPr>
        <w:tc>
          <w:tcPr>
            <w:tcW w:w="60" w:type="dxa"/>
            <w:tcBorders>
              <w:left w:val="single" w:sz="8" w:space="0" w:color="auto"/>
              <w:bottom w:val="single" w:sz="8" w:space="0" w:color="auto"/>
            </w:tcBorders>
            <w:vAlign w:val="bottom"/>
          </w:tcPr>
          <w:p w:rsidR="008559CF" w:rsidRDefault="008559CF">
            <w:pPr>
              <w:rPr>
                <w:sz w:val="23"/>
                <w:szCs w:val="23"/>
              </w:rPr>
            </w:pPr>
          </w:p>
        </w:tc>
        <w:tc>
          <w:tcPr>
            <w:tcW w:w="7800" w:type="dxa"/>
            <w:gridSpan w:val="2"/>
            <w:tcBorders>
              <w:bottom w:val="single" w:sz="8" w:space="0" w:color="auto"/>
              <w:right w:val="single" w:sz="8" w:space="0" w:color="auto"/>
            </w:tcBorders>
            <w:vAlign w:val="bottom"/>
          </w:tcPr>
          <w:p w:rsidR="008559CF" w:rsidRDefault="008C2022">
            <w:pPr>
              <w:spacing w:line="264" w:lineRule="exact"/>
              <w:ind w:left="60"/>
              <w:rPr>
                <w:sz w:val="20"/>
                <w:szCs w:val="20"/>
              </w:rPr>
            </w:pPr>
            <w:r>
              <w:rPr>
                <w:rFonts w:eastAsia="Times New Roman"/>
                <w:sz w:val="24"/>
                <w:szCs w:val="24"/>
              </w:rPr>
              <w:t>Коммуникация. Чтение художественной литературы</w:t>
            </w:r>
          </w:p>
        </w:tc>
        <w:tc>
          <w:tcPr>
            <w:tcW w:w="80" w:type="dxa"/>
            <w:tcBorders>
              <w:bottom w:val="single" w:sz="8" w:space="0" w:color="auto"/>
            </w:tcBorders>
            <w:vAlign w:val="bottom"/>
          </w:tcPr>
          <w:p w:rsidR="008559CF" w:rsidRDefault="008559CF">
            <w:pPr>
              <w:rPr>
                <w:sz w:val="23"/>
                <w:szCs w:val="23"/>
              </w:rPr>
            </w:pPr>
          </w:p>
        </w:tc>
        <w:tc>
          <w:tcPr>
            <w:tcW w:w="1340" w:type="dxa"/>
            <w:tcBorders>
              <w:bottom w:val="single" w:sz="8" w:space="0" w:color="auto"/>
            </w:tcBorders>
            <w:vAlign w:val="bottom"/>
          </w:tcPr>
          <w:p w:rsidR="008559CF" w:rsidRDefault="008C2022">
            <w:pPr>
              <w:spacing w:line="264" w:lineRule="exact"/>
              <w:ind w:left="20"/>
              <w:rPr>
                <w:sz w:val="20"/>
                <w:szCs w:val="20"/>
              </w:rPr>
            </w:pPr>
            <w:r>
              <w:rPr>
                <w:rFonts w:eastAsia="Times New Roman"/>
                <w:sz w:val="24"/>
                <w:szCs w:val="24"/>
              </w:rPr>
              <w:t>2</w:t>
            </w:r>
          </w:p>
        </w:tc>
        <w:tc>
          <w:tcPr>
            <w:tcW w:w="640" w:type="dxa"/>
            <w:tcBorders>
              <w:bottom w:val="single" w:sz="8" w:space="0" w:color="auto"/>
              <w:right w:val="single" w:sz="8" w:space="0" w:color="auto"/>
            </w:tcBorders>
            <w:vAlign w:val="bottom"/>
          </w:tcPr>
          <w:p w:rsidR="008559CF" w:rsidRDefault="008559CF">
            <w:pPr>
              <w:rPr>
                <w:sz w:val="23"/>
                <w:szCs w:val="23"/>
              </w:rPr>
            </w:pPr>
          </w:p>
        </w:tc>
      </w:tr>
      <w:tr w:rsidR="008559CF">
        <w:trPr>
          <w:trHeight w:val="261"/>
        </w:trPr>
        <w:tc>
          <w:tcPr>
            <w:tcW w:w="60" w:type="dxa"/>
            <w:tcBorders>
              <w:left w:val="single" w:sz="8" w:space="0" w:color="auto"/>
            </w:tcBorders>
            <w:vAlign w:val="bottom"/>
          </w:tcPr>
          <w:p w:rsidR="008559CF" w:rsidRDefault="008559CF"/>
        </w:tc>
        <w:tc>
          <w:tcPr>
            <w:tcW w:w="7800" w:type="dxa"/>
            <w:gridSpan w:val="2"/>
            <w:tcBorders>
              <w:right w:val="single" w:sz="8" w:space="0" w:color="auto"/>
            </w:tcBorders>
            <w:vAlign w:val="bottom"/>
          </w:tcPr>
          <w:p w:rsidR="008559CF" w:rsidRDefault="008C2022">
            <w:pPr>
              <w:spacing w:line="260" w:lineRule="exact"/>
              <w:ind w:left="60"/>
              <w:rPr>
                <w:sz w:val="20"/>
                <w:szCs w:val="20"/>
              </w:rPr>
            </w:pPr>
            <w:r>
              <w:rPr>
                <w:rFonts w:eastAsia="Times New Roman"/>
                <w:sz w:val="24"/>
                <w:szCs w:val="24"/>
              </w:rPr>
              <w:t>Художественное творчество</w:t>
            </w:r>
          </w:p>
        </w:tc>
        <w:tc>
          <w:tcPr>
            <w:tcW w:w="80" w:type="dxa"/>
            <w:vAlign w:val="bottom"/>
          </w:tcPr>
          <w:p w:rsidR="008559CF" w:rsidRDefault="008559CF"/>
        </w:tc>
        <w:tc>
          <w:tcPr>
            <w:tcW w:w="1340" w:type="dxa"/>
            <w:vAlign w:val="bottom"/>
          </w:tcPr>
          <w:p w:rsidR="008559CF" w:rsidRDefault="008559CF"/>
        </w:tc>
        <w:tc>
          <w:tcPr>
            <w:tcW w:w="640" w:type="dxa"/>
            <w:tcBorders>
              <w:right w:val="single" w:sz="8" w:space="0" w:color="auto"/>
            </w:tcBorders>
            <w:vAlign w:val="bottom"/>
          </w:tcPr>
          <w:p w:rsidR="008559CF" w:rsidRDefault="008559CF"/>
        </w:tc>
      </w:tr>
      <w:tr w:rsidR="008559CF">
        <w:trPr>
          <w:trHeight w:val="276"/>
        </w:trPr>
        <w:tc>
          <w:tcPr>
            <w:tcW w:w="60" w:type="dxa"/>
            <w:tcBorders>
              <w:left w:val="single" w:sz="8" w:space="0" w:color="auto"/>
            </w:tcBorders>
            <w:vAlign w:val="bottom"/>
          </w:tcPr>
          <w:p w:rsidR="008559CF" w:rsidRDefault="008559CF">
            <w:pPr>
              <w:rPr>
                <w:sz w:val="24"/>
                <w:szCs w:val="24"/>
              </w:rPr>
            </w:pPr>
          </w:p>
        </w:tc>
        <w:tc>
          <w:tcPr>
            <w:tcW w:w="7800" w:type="dxa"/>
            <w:gridSpan w:val="2"/>
            <w:tcBorders>
              <w:right w:val="single" w:sz="8" w:space="0" w:color="auto"/>
            </w:tcBorders>
            <w:vAlign w:val="bottom"/>
          </w:tcPr>
          <w:p w:rsidR="008559CF" w:rsidRDefault="008C2022">
            <w:pPr>
              <w:ind w:left="60"/>
              <w:rPr>
                <w:sz w:val="20"/>
                <w:szCs w:val="20"/>
              </w:rPr>
            </w:pPr>
            <w:r>
              <w:rPr>
                <w:rFonts w:eastAsia="Times New Roman"/>
                <w:i/>
                <w:iCs/>
                <w:sz w:val="24"/>
                <w:szCs w:val="24"/>
              </w:rPr>
              <w:t>Рисование</w:t>
            </w:r>
          </w:p>
        </w:tc>
        <w:tc>
          <w:tcPr>
            <w:tcW w:w="80" w:type="dxa"/>
            <w:vAlign w:val="bottom"/>
          </w:tcPr>
          <w:p w:rsidR="008559CF" w:rsidRDefault="008559CF">
            <w:pPr>
              <w:rPr>
                <w:sz w:val="24"/>
                <w:szCs w:val="24"/>
              </w:rPr>
            </w:pPr>
          </w:p>
        </w:tc>
        <w:tc>
          <w:tcPr>
            <w:tcW w:w="1340" w:type="dxa"/>
            <w:vAlign w:val="bottom"/>
          </w:tcPr>
          <w:p w:rsidR="008559CF" w:rsidRDefault="008C2022">
            <w:pPr>
              <w:ind w:left="20"/>
              <w:rPr>
                <w:sz w:val="20"/>
                <w:szCs w:val="20"/>
              </w:rPr>
            </w:pPr>
            <w:r>
              <w:rPr>
                <w:rFonts w:eastAsia="Times New Roman"/>
                <w:i/>
                <w:iCs/>
                <w:sz w:val="24"/>
                <w:szCs w:val="24"/>
              </w:rPr>
              <w:t>2</w:t>
            </w:r>
          </w:p>
        </w:tc>
        <w:tc>
          <w:tcPr>
            <w:tcW w:w="640" w:type="dxa"/>
            <w:tcBorders>
              <w:right w:val="single" w:sz="8" w:space="0" w:color="auto"/>
            </w:tcBorders>
            <w:vAlign w:val="bottom"/>
          </w:tcPr>
          <w:p w:rsidR="008559CF" w:rsidRDefault="008559CF">
            <w:pPr>
              <w:rPr>
                <w:sz w:val="24"/>
                <w:szCs w:val="24"/>
              </w:rPr>
            </w:pPr>
          </w:p>
        </w:tc>
      </w:tr>
      <w:tr w:rsidR="008559CF">
        <w:trPr>
          <w:trHeight w:val="276"/>
        </w:trPr>
        <w:tc>
          <w:tcPr>
            <w:tcW w:w="60" w:type="dxa"/>
            <w:tcBorders>
              <w:left w:val="single" w:sz="8" w:space="0" w:color="auto"/>
            </w:tcBorders>
            <w:vAlign w:val="bottom"/>
          </w:tcPr>
          <w:p w:rsidR="008559CF" w:rsidRDefault="008559CF">
            <w:pPr>
              <w:rPr>
                <w:sz w:val="24"/>
                <w:szCs w:val="24"/>
              </w:rPr>
            </w:pPr>
          </w:p>
        </w:tc>
        <w:tc>
          <w:tcPr>
            <w:tcW w:w="7800" w:type="dxa"/>
            <w:gridSpan w:val="2"/>
            <w:tcBorders>
              <w:right w:val="single" w:sz="8" w:space="0" w:color="auto"/>
            </w:tcBorders>
            <w:vAlign w:val="bottom"/>
          </w:tcPr>
          <w:p w:rsidR="008559CF" w:rsidRDefault="008C2022">
            <w:pPr>
              <w:ind w:left="60"/>
              <w:rPr>
                <w:sz w:val="20"/>
                <w:szCs w:val="20"/>
              </w:rPr>
            </w:pPr>
            <w:r>
              <w:rPr>
                <w:rFonts w:eastAsia="Times New Roman"/>
                <w:i/>
                <w:iCs/>
                <w:sz w:val="24"/>
                <w:szCs w:val="24"/>
              </w:rPr>
              <w:t>Лепка</w:t>
            </w:r>
          </w:p>
        </w:tc>
        <w:tc>
          <w:tcPr>
            <w:tcW w:w="80" w:type="dxa"/>
            <w:vAlign w:val="bottom"/>
          </w:tcPr>
          <w:p w:rsidR="008559CF" w:rsidRDefault="008559CF">
            <w:pPr>
              <w:rPr>
                <w:sz w:val="24"/>
                <w:szCs w:val="24"/>
              </w:rPr>
            </w:pPr>
          </w:p>
        </w:tc>
        <w:tc>
          <w:tcPr>
            <w:tcW w:w="1340" w:type="dxa"/>
            <w:vAlign w:val="bottom"/>
          </w:tcPr>
          <w:p w:rsidR="008559CF" w:rsidRDefault="008C2022">
            <w:pPr>
              <w:ind w:left="20"/>
              <w:rPr>
                <w:sz w:val="20"/>
                <w:szCs w:val="20"/>
              </w:rPr>
            </w:pPr>
            <w:r>
              <w:rPr>
                <w:rFonts w:eastAsia="Times New Roman"/>
                <w:sz w:val="24"/>
                <w:szCs w:val="24"/>
              </w:rPr>
              <w:t>0,5</w:t>
            </w:r>
          </w:p>
        </w:tc>
        <w:tc>
          <w:tcPr>
            <w:tcW w:w="640" w:type="dxa"/>
            <w:tcBorders>
              <w:right w:val="single" w:sz="8" w:space="0" w:color="auto"/>
            </w:tcBorders>
            <w:vAlign w:val="bottom"/>
          </w:tcPr>
          <w:p w:rsidR="008559CF" w:rsidRDefault="008559CF">
            <w:pPr>
              <w:rPr>
                <w:sz w:val="24"/>
                <w:szCs w:val="24"/>
              </w:rPr>
            </w:pPr>
          </w:p>
        </w:tc>
      </w:tr>
      <w:tr w:rsidR="008559CF">
        <w:trPr>
          <w:trHeight w:val="281"/>
        </w:trPr>
        <w:tc>
          <w:tcPr>
            <w:tcW w:w="60" w:type="dxa"/>
            <w:tcBorders>
              <w:left w:val="single" w:sz="8" w:space="0" w:color="auto"/>
              <w:bottom w:val="single" w:sz="8" w:space="0" w:color="auto"/>
            </w:tcBorders>
            <w:vAlign w:val="bottom"/>
          </w:tcPr>
          <w:p w:rsidR="008559CF" w:rsidRDefault="008559CF">
            <w:pPr>
              <w:rPr>
                <w:sz w:val="24"/>
                <w:szCs w:val="24"/>
              </w:rPr>
            </w:pPr>
          </w:p>
        </w:tc>
        <w:tc>
          <w:tcPr>
            <w:tcW w:w="7800" w:type="dxa"/>
            <w:gridSpan w:val="2"/>
            <w:tcBorders>
              <w:bottom w:val="single" w:sz="8" w:space="0" w:color="auto"/>
              <w:right w:val="single" w:sz="8" w:space="0" w:color="auto"/>
            </w:tcBorders>
            <w:vAlign w:val="bottom"/>
          </w:tcPr>
          <w:p w:rsidR="008559CF" w:rsidRDefault="008C2022">
            <w:pPr>
              <w:ind w:left="120"/>
              <w:rPr>
                <w:sz w:val="20"/>
                <w:szCs w:val="20"/>
              </w:rPr>
            </w:pPr>
            <w:r>
              <w:rPr>
                <w:rFonts w:eastAsia="Times New Roman"/>
                <w:i/>
                <w:iCs/>
                <w:sz w:val="24"/>
                <w:szCs w:val="24"/>
              </w:rPr>
              <w:t>Аппликации</w:t>
            </w:r>
          </w:p>
        </w:tc>
        <w:tc>
          <w:tcPr>
            <w:tcW w:w="80" w:type="dxa"/>
            <w:tcBorders>
              <w:bottom w:val="single" w:sz="8" w:space="0" w:color="auto"/>
            </w:tcBorders>
            <w:vAlign w:val="bottom"/>
          </w:tcPr>
          <w:p w:rsidR="008559CF" w:rsidRDefault="008559CF">
            <w:pPr>
              <w:rPr>
                <w:sz w:val="24"/>
                <w:szCs w:val="24"/>
              </w:rPr>
            </w:pPr>
          </w:p>
        </w:tc>
        <w:tc>
          <w:tcPr>
            <w:tcW w:w="1340" w:type="dxa"/>
            <w:tcBorders>
              <w:bottom w:val="single" w:sz="8" w:space="0" w:color="auto"/>
            </w:tcBorders>
            <w:vAlign w:val="bottom"/>
          </w:tcPr>
          <w:p w:rsidR="008559CF" w:rsidRDefault="008C2022">
            <w:pPr>
              <w:ind w:left="20"/>
              <w:rPr>
                <w:sz w:val="20"/>
                <w:szCs w:val="20"/>
              </w:rPr>
            </w:pPr>
            <w:r>
              <w:rPr>
                <w:rFonts w:eastAsia="Times New Roman"/>
                <w:sz w:val="24"/>
                <w:szCs w:val="24"/>
              </w:rPr>
              <w:t>0,5</w:t>
            </w:r>
          </w:p>
        </w:tc>
        <w:tc>
          <w:tcPr>
            <w:tcW w:w="640" w:type="dxa"/>
            <w:tcBorders>
              <w:bottom w:val="single" w:sz="8" w:space="0" w:color="auto"/>
              <w:right w:val="single" w:sz="8" w:space="0" w:color="auto"/>
            </w:tcBorders>
            <w:vAlign w:val="bottom"/>
          </w:tcPr>
          <w:p w:rsidR="008559CF" w:rsidRDefault="008559CF">
            <w:pPr>
              <w:rPr>
                <w:sz w:val="24"/>
                <w:szCs w:val="24"/>
              </w:rPr>
            </w:pP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800" w:type="dxa"/>
            <w:gridSpan w:val="2"/>
            <w:tcBorders>
              <w:bottom w:val="single" w:sz="8" w:space="0" w:color="auto"/>
              <w:right w:val="single" w:sz="8" w:space="0" w:color="auto"/>
            </w:tcBorders>
            <w:vAlign w:val="bottom"/>
          </w:tcPr>
          <w:p w:rsidR="008559CF" w:rsidRDefault="008C2022">
            <w:pPr>
              <w:spacing w:line="264" w:lineRule="exact"/>
              <w:ind w:left="60"/>
              <w:rPr>
                <w:sz w:val="20"/>
                <w:szCs w:val="20"/>
              </w:rPr>
            </w:pPr>
            <w:r>
              <w:rPr>
                <w:rFonts w:eastAsia="Times New Roman"/>
                <w:sz w:val="24"/>
                <w:szCs w:val="24"/>
              </w:rPr>
              <w:t>Физическая культура</w:t>
            </w:r>
          </w:p>
        </w:tc>
        <w:tc>
          <w:tcPr>
            <w:tcW w:w="80" w:type="dxa"/>
            <w:tcBorders>
              <w:bottom w:val="single" w:sz="8" w:space="0" w:color="auto"/>
            </w:tcBorders>
            <w:vAlign w:val="bottom"/>
          </w:tcPr>
          <w:p w:rsidR="008559CF" w:rsidRDefault="008559CF">
            <w:pPr>
              <w:rPr>
                <w:sz w:val="23"/>
                <w:szCs w:val="23"/>
              </w:rPr>
            </w:pPr>
          </w:p>
        </w:tc>
        <w:tc>
          <w:tcPr>
            <w:tcW w:w="1340" w:type="dxa"/>
            <w:tcBorders>
              <w:bottom w:val="single" w:sz="8" w:space="0" w:color="auto"/>
            </w:tcBorders>
            <w:vAlign w:val="bottom"/>
          </w:tcPr>
          <w:p w:rsidR="008559CF" w:rsidRDefault="008C2022">
            <w:pPr>
              <w:spacing w:line="264" w:lineRule="exact"/>
              <w:ind w:left="20"/>
              <w:rPr>
                <w:sz w:val="20"/>
                <w:szCs w:val="20"/>
              </w:rPr>
            </w:pPr>
            <w:r>
              <w:rPr>
                <w:rFonts w:eastAsia="Times New Roman"/>
                <w:sz w:val="24"/>
                <w:szCs w:val="24"/>
              </w:rPr>
              <w:t>3</w:t>
            </w:r>
          </w:p>
        </w:tc>
        <w:tc>
          <w:tcPr>
            <w:tcW w:w="640" w:type="dxa"/>
            <w:tcBorders>
              <w:bottom w:val="single" w:sz="8" w:space="0" w:color="auto"/>
              <w:right w:val="single" w:sz="8" w:space="0" w:color="auto"/>
            </w:tcBorders>
            <w:vAlign w:val="bottom"/>
          </w:tcPr>
          <w:p w:rsidR="008559CF" w:rsidRDefault="008559CF">
            <w:pPr>
              <w:rPr>
                <w:sz w:val="23"/>
                <w:szCs w:val="23"/>
              </w:rPr>
            </w:pP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800" w:type="dxa"/>
            <w:gridSpan w:val="2"/>
            <w:tcBorders>
              <w:bottom w:val="single" w:sz="8" w:space="0" w:color="auto"/>
              <w:right w:val="single" w:sz="8" w:space="0" w:color="auto"/>
            </w:tcBorders>
            <w:vAlign w:val="bottom"/>
          </w:tcPr>
          <w:p w:rsidR="008559CF" w:rsidRDefault="008C2022">
            <w:pPr>
              <w:spacing w:line="264" w:lineRule="exact"/>
              <w:ind w:left="60"/>
              <w:rPr>
                <w:sz w:val="20"/>
                <w:szCs w:val="20"/>
              </w:rPr>
            </w:pPr>
            <w:r>
              <w:rPr>
                <w:rFonts w:eastAsia="Times New Roman"/>
                <w:sz w:val="24"/>
                <w:szCs w:val="24"/>
              </w:rPr>
              <w:t>Музыка</w:t>
            </w:r>
          </w:p>
        </w:tc>
        <w:tc>
          <w:tcPr>
            <w:tcW w:w="80" w:type="dxa"/>
            <w:tcBorders>
              <w:bottom w:val="single" w:sz="8" w:space="0" w:color="auto"/>
            </w:tcBorders>
            <w:vAlign w:val="bottom"/>
          </w:tcPr>
          <w:p w:rsidR="008559CF" w:rsidRDefault="008559CF">
            <w:pPr>
              <w:rPr>
                <w:sz w:val="23"/>
                <w:szCs w:val="23"/>
              </w:rPr>
            </w:pPr>
          </w:p>
        </w:tc>
        <w:tc>
          <w:tcPr>
            <w:tcW w:w="1340" w:type="dxa"/>
            <w:tcBorders>
              <w:bottom w:val="single" w:sz="8" w:space="0" w:color="auto"/>
            </w:tcBorders>
            <w:vAlign w:val="bottom"/>
          </w:tcPr>
          <w:p w:rsidR="008559CF" w:rsidRDefault="008C2022">
            <w:pPr>
              <w:spacing w:line="264" w:lineRule="exact"/>
              <w:ind w:left="20"/>
              <w:rPr>
                <w:sz w:val="20"/>
                <w:szCs w:val="20"/>
              </w:rPr>
            </w:pPr>
            <w:r>
              <w:rPr>
                <w:rFonts w:eastAsia="Times New Roman"/>
                <w:sz w:val="24"/>
                <w:szCs w:val="24"/>
              </w:rPr>
              <w:t>2</w:t>
            </w:r>
          </w:p>
        </w:tc>
        <w:tc>
          <w:tcPr>
            <w:tcW w:w="640" w:type="dxa"/>
            <w:tcBorders>
              <w:bottom w:val="single" w:sz="8" w:space="0" w:color="auto"/>
              <w:right w:val="single" w:sz="8" w:space="0" w:color="auto"/>
            </w:tcBorders>
            <w:vAlign w:val="bottom"/>
          </w:tcPr>
          <w:p w:rsidR="008559CF" w:rsidRDefault="008559CF">
            <w:pPr>
              <w:rPr>
                <w:sz w:val="23"/>
                <w:szCs w:val="23"/>
              </w:rPr>
            </w:pPr>
          </w:p>
        </w:tc>
      </w:tr>
      <w:tr w:rsidR="008559CF">
        <w:trPr>
          <w:trHeight w:val="266"/>
        </w:trPr>
        <w:tc>
          <w:tcPr>
            <w:tcW w:w="60" w:type="dxa"/>
            <w:tcBorders>
              <w:left w:val="single" w:sz="8" w:space="0" w:color="auto"/>
              <w:bottom w:val="single" w:sz="8" w:space="0" w:color="auto"/>
            </w:tcBorders>
            <w:vAlign w:val="bottom"/>
          </w:tcPr>
          <w:p w:rsidR="008559CF" w:rsidRDefault="008559CF">
            <w:pPr>
              <w:rPr>
                <w:sz w:val="23"/>
                <w:szCs w:val="23"/>
              </w:rPr>
            </w:pPr>
          </w:p>
        </w:tc>
        <w:tc>
          <w:tcPr>
            <w:tcW w:w="7800" w:type="dxa"/>
            <w:gridSpan w:val="2"/>
            <w:tcBorders>
              <w:bottom w:val="single" w:sz="8" w:space="0" w:color="auto"/>
              <w:right w:val="single" w:sz="8" w:space="0" w:color="auto"/>
            </w:tcBorders>
            <w:vAlign w:val="bottom"/>
          </w:tcPr>
          <w:p w:rsidR="008559CF" w:rsidRDefault="008C2022">
            <w:pPr>
              <w:spacing w:line="264" w:lineRule="exact"/>
              <w:ind w:left="60"/>
              <w:rPr>
                <w:sz w:val="20"/>
                <w:szCs w:val="20"/>
              </w:rPr>
            </w:pPr>
            <w:r>
              <w:rPr>
                <w:rFonts w:eastAsia="Times New Roman"/>
                <w:sz w:val="24"/>
                <w:szCs w:val="24"/>
              </w:rPr>
              <w:t>Общее количество</w:t>
            </w:r>
          </w:p>
        </w:tc>
        <w:tc>
          <w:tcPr>
            <w:tcW w:w="80" w:type="dxa"/>
            <w:tcBorders>
              <w:bottom w:val="single" w:sz="8" w:space="0" w:color="auto"/>
            </w:tcBorders>
            <w:vAlign w:val="bottom"/>
          </w:tcPr>
          <w:p w:rsidR="008559CF" w:rsidRDefault="008559CF">
            <w:pPr>
              <w:rPr>
                <w:sz w:val="23"/>
                <w:szCs w:val="23"/>
              </w:rPr>
            </w:pPr>
          </w:p>
        </w:tc>
        <w:tc>
          <w:tcPr>
            <w:tcW w:w="1340" w:type="dxa"/>
            <w:tcBorders>
              <w:bottom w:val="single" w:sz="8" w:space="0" w:color="auto"/>
            </w:tcBorders>
            <w:vAlign w:val="bottom"/>
          </w:tcPr>
          <w:p w:rsidR="008559CF" w:rsidRDefault="008C2022">
            <w:pPr>
              <w:spacing w:line="264" w:lineRule="exact"/>
              <w:ind w:left="20"/>
              <w:rPr>
                <w:sz w:val="20"/>
                <w:szCs w:val="20"/>
              </w:rPr>
            </w:pPr>
            <w:r>
              <w:rPr>
                <w:rFonts w:eastAsia="Times New Roman"/>
                <w:sz w:val="24"/>
                <w:szCs w:val="24"/>
              </w:rPr>
              <w:t>13</w:t>
            </w:r>
          </w:p>
        </w:tc>
        <w:tc>
          <w:tcPr>
            <w:tcW w:w="640" w:type="dxa"/>
            <w:tcBorders>
              <w:bottom w:val="single" w:sz="8" w:space="0" w:color="auto"/>
              <w:right w:val="single" w:sz="8" w:space="0" w:color="auto"/>
            </w:tcBorders>
            <w:vAlign w:val="bottom"/>
          </w:tcPr>
          <w:p w:rsidR="008559CF" w:rsidRDefault="008559CF">
            <w:pPr>
              <w:rPr>
                <w:sz w:val="23"/>
                <w:szCs w:val="23"/>
              </w:rPr>
            </w:pPr>
          </w:p>
        </w:tc>
      </w:tr>
    </w:tbl>
    <w:p w:rsidR="008559CF" w:rsidRDefault="008559CF">
      <w:pPr>
        <w:spacing w:line="285" w:lineRule="exact"/>
        <w:rPr>
          <w:sz w:val="20"/>
          <w:szCs w:val="20"/>
        </w:rPr>
      </w:pPr>
    </w:p>
    <w:p w:rsidR="008559CF" w:rsidRDefault="008C2022">
      <w:pPr>
        <w:ind w:left="1540"/>
        <w:jc w:val="center"/>
        <w:rPr>
          <w:sz w:val="20"/>
          <w:szCs w:val="20"/>
        </w:rPr>
      </w:pPr>
      <w:r>
        <w:rPr>
          <w:rFonts w:eastAsia="Times New Roman"/>
          <w:b/>
          <w:bCs/>
          <w:sz w:val="24"/>
          <w:szCs w:val="24"/>
        </w:rPr>
        <w:t>Примерный перечень основных видов организованной</w:t>
      </w:r>
    </w:p>
    <w:p w:rsidR="008559CF" w:rsidRDefault="008C2022">
      <w:pPr>
        <w:ind w:left="1560"/>
        <w:jc w:val="center"/>
        <w:rPr>
          <w:sz w:val="20"/>
          <w:szCs w:val="20"/>
        </w:rPr>
      </w:pPr>
      <w:r>
        <w:rPr>
          <w:rFonts w:eastAsia="Times New Roman"/>
          <w:b/>
          <w:bCs/>
          <w:sz w:val="24"/>
          <w:szCs w:val="24"/>
        </w:rPr>
        <w:t>образовательной деятельности для детей 6-7 лет</w:t>
      </w:r>
    </w:p>
    <w:p w:rsidR="008559CF" w:rsidRDefault="008559CF">
      <w:pPr>
        <w:sectPr w:rsidR="008559CF">
          <w:pgSz w:w="11900" w:h="16841"/>
          <w:pgMar w:top="1112" w:right="559" w:bottom="521" w:left="1420" w:header="0" w:footer="0" w:gutter="0"/>
          <w:cols w:space="720" w:equalWidth="0">
            <w:col w:w="9920"/>
          </w:cols>
        </w:sectPr>
      </w:pPr>
    </w:p>
    <w:tbl>
      <w:tblPr>
        <w:tblW w:w="0" w:type="auto"/>
        <w:tblInd w:w="50" w:type="dxa"/>
        <w:tblLayout w:type="fixed"/>
        <w:tblCellMar>
          <w:left w:w="0" w:type="dxa"/>
          <w:right w:w="0" w:type="dxa"/>
        </w:tblCellMar>
        <w:tblLook w:val="04A0"/>
      </w:tblPr>
      <w:tblGrid>
        <w:gridCol w:w="8660"/>
        <w:gridCol w:w="1140"/>
      </w:tblGrid>
      <w:tr w:rsidR="008559CF">
        <w:trPr>
          <w:trHeight w:val="290"/>
        </w:trPr>
        <w:tc>
          <w:tcPr>
            <w:tcW w:w="8660" w:type="dxa"/>
            <w:tcBorders>
              <w:top w:val="single" w:sz="8" w:space="0" w:color="auto"/>
              <w:left w:val="single" w:sz="8" w:space="0" w:color="auto"/>
              <w:bottom w:val="single" w:sz="8" w:space="0" w:color="auto"/>
              <w:right w:val="single" w:sz="8" w:space="0" w:color="auto"/>
            </w:tcBorders>
            <w:vAlign w:val="bottom"/>
          </w:tcPr>
          <w:p w:rsidR="008559CF" w:rsidRDefault="008C2022">
            <w:pPr>
              <w:ind w:left="760"/>
              <w:rPr>
                <w:sz w:val="20"/>
                <w:szCs w:val="20"/>
              </w:rPr>
            </w:pPr>
            <w:r>
              <w:rPr>
                <w:rFonts w:eastAsia="Times New Roman"/>
                <w:b/>
                <w:bCs/>
                <w:sz w:val="24"/>
                <w:szCs w:val="24"/>
              </w:rPr>
              <w:lastRenderedPageBreak/>
              <w:t>Виды организованной деятельности</w:t>
            </w:r>
          </w:p>
        </w:tc>
        <w:tc>
          <w:tcPr>
            <w:tcW w:w="1140" w:type="dxa"/>
            <w:tcBorders>
              <w:top w:val="single" w:sz="8" w:space="0" w:color="auto"/>
              <w:bottom w:val="single" w:sz="8" w:space="0" w:color="auto"/>
              <w:right w:val="single" w:sz="8" w:space="0" w:color="auto"/>
            </w:tcBorders>
            <w:vAlign w:val="bottom"/>
          </w:tcPr>
          <w:p w:rsidR="008559CF" w:rsidRDefault="008C2022">
            <w:pPr>
              <w:jc w:val="center"/>
              <w:rPr>
                <w:sz w:val="20"/>
                <w:szCs w:val="20"/>
              </w:rPr>
            </w:pPr>
            <w:r>
              <w:rPr>
                <w:rFonts w:eastAsia="Times New Roman"/>
                <w:b/>
                <w:bCs/>
                <w:sz w:val="24"/>
                <w:szCs w:val="24"/>
              </w:rPr>
              <w:t>Кол- во</w:t>
            </w:r>
          </w:p>
        </w:tc>
      </w:tr>
      <w:tr w:rsidR="008559CF">
        <w:trPr>
          <w:trHeight w:val="263"/>
        </w:trPr>
        <w:tc>
          <w:tcPr>
            <w:tcW w:w="8660" w:type="dxa"/>
            <w:tcBorders>
              <w:left w:val="single" w:sz="8" w:space="0" w:color="auto"/>
              <w:right w:val="single" w:sz="8" w:space="0" w:color="auto"/>
            </w:tcBorders>
            <w:vAlign w:val="bottom"/>
          </w:tcPr>
          <w:p w:rsidR="008559CF" w:rsidRDefault="008C2022">
            <w:pPr>
              <w:spacing w:line="264" w:lineRule="exact"/>
              <w:ind w:left="140"/>
              <w:rPr>
                <w:sz w:val="20"/>
                <w:szCs w:val="20"/>
              </w:rPr>
            </w:pPr>
            <w:r>
              <w:rPr>
                <w:rFonts w:eastAsia="Times New Roman"/>
                <w:sz w:val="24"/>
                <w:szCs w:val="24"/>
              </w:rPr>
              <w:t>Познание</w:t>
            </w:r>
          </w:p>
        </w:tc>
        <w:tc>
          <w:tcPr>
            <w:tcW w:w="1140" w:type="dxa"/>
            <w:tcBorders>
              <w:right w:val="single" w:sz="8" w:space="0" w:color="auto"/>
            </w:tcBorders>
            <w:vAlign w:val="bottom"/>
          </w:tcPr>
          <w:p w:rsidR="008559CF" w:rsidRDefault="008559CF"/>
        </w:tc>
      </w:tr>
      <w:tr w:rsidR="008559CF">
        <w:trPr>
          <w:trHeight w:val="276"/>
        </w:trPr>
        <w:tc>
          <w:tcPr>
            <w:tcW w:w="866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sz w:val="24"/>
                <w:szCs w:val="24"/>
              </w:rPr>
              <w:t xml:space="preserve">(Познавательно исследовательская </w:t>
            </w:r>
            <w:r>
              <w:rPr>
                <w:rFonts w:eastAsia="Times New Roman"/>
                <w:i/>
                <w:iCs/>
                <w:sz w:val="24"/>
                <w:szCs w:val="24"/>
              </w:rPr>
              <w:t>и продуктивная</w:t>
            </w:r>
            <w:r>
              <w:rPr>
                <w:rFonts w:eastAsia="Times New Roman"/>
                <w:sz w:val="24"/>
                <w:szCs w:val="24"/>
              </w:rPr>
              <w:t xml:space="preserve"> </w:t>
            </w:r>
            <w:r>
              <w:rPr>
                <w:rFonts w:eastAsia="Times New Roman"/>
                <w:i/>
                <w:iCs/>
                <w:sz w:val="24"/>
                <w:szCs w:val="24"/>
              </w:rPr>
              <w:t>(конструктивная)</w:t>
            </w:r>
            <w:r>
              <w:rPr>
                <w:rFonts w:eastAsia="Times New Roman"/>
                <w:sz w:val="24"/>
                <w:szCs w:val="24"/>
              </w:rPr>
              <w:t xml:space="preserve"> </w:t>
            </w:r>
            <w:r>
              <w:rPr>
                <w:rFonts w:eastAsia="Times New Roman"/>
                <w:i/>
                <w:iCs/>
                <w:sz w:val="24"/>
                <w:szCs w:val="24"/>
              </w:rPr>
              <w:t>деятель-</w:t>
            </w:r>
          </w:p>
        </w:tc>
        <w:tc>
          <w:tcPr>
            <w:tcW w:w="11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1</w:t>
            </w:r>
          </w:p>
        </w:tc>
      </w:tr>
      <w:tr w:rsidR="008559CF">
        <w:trPr>
          <w:trHeight w:val="276"/>
        </w:trPr>
        <w:tc>
          <w:tcPr>
            <w:tcW w:w="8660" w:type="dxa"/>
            <w:tcBorders>
              <w:left w:val="single" w:sz="8" w:space="0" w:color="auto"/>
              <w:right w:val="single" w:sz="8" w:space="0" w:color="auto"/>
            </w:tcBorders>
            <w:vAlign w:val="bottom"/>
          </w:tcPr>
          <w:p w:rsidR="008559CF" w:rsidRDefault="008C2022">
            <w:pPr>
              <w:ind w:left="40"/>
              <w:rPr>
                <w:sz w:val="20"/>
                <w:szCs w:val="20"/>
              </w:rPr>
            </w:pPr>
            <w:r>
              <w:rPr>
                <w:rFonts w:eastAsia="Times New Roman"/>
                <w:i/>
                <w:iCs/>
                <w:sz w:val="24"/>
                <w:szCs w:val="24"/>
              </w:rPr>
              <w:t>ность.</w:t>
            </w:r>
          </w:p>
        </w:tc>
        <w:tc>
          <w:tcPr>
            <w:tcW w:w="11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2</w:t>
            </w:r>
          </w:p>
        </w:tc>
      </w:tr>
      <w:tr w:rsidR="008559CF">
        <w:trPr>
          <w:trHeight w:val="276"/>
        </w:trPr>
        <w:tc>
          <w:tcPr>
            <w:tcW w:w="8660" w:type="dxa"/>
            <w:tcBorders>
              <w:left w:val="single" w:sz="8" w:space="0" w:color="auto"/>
              <w:right w:val="single" w:sz="8" w:space="0" w:color="auto"/>
            </w:tcBorders>
            <w:vAlign w:val="bottom"/>
          </w:tcPr>
          <w:p w:rsidR="008559CF" w:rsidRDefault="008C2022">
            <w:pPr>
              <w:ind w:left="140"/>
              <w:rPr>
                <w:sz w:val="20"/>
                <w:szCs w:val="20"/>
              </w:rPr>
            </w:pPr>
            <w:r>
              <w:rPr>
                <w:rFonts w:eastAsia="Times New Roman"/>
                <w:i/>
                <w:iCs/>
                <w:sz w:val="24"/>
                <w:szCs w:val="24"/>
              </w:rPr>
              <w:t>Формирование элементарных математических представлений.</w:t>
            </w:r>
          </w:p>
        </w:tc>
        <w:tc>
          <w:tcPr>
            <w:tcW w:w="11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1</w:t>
            </w:r>
          </w:p>
        </w:tc>
      </w:tr>
      <w:tr w:rsidR="008559CF">
        <w:trPr>
          <w:trHeight w:val="281"/>
        </w:trPr>
        <w:tc>
          <w:tcPr>
            <w:tcW w:w="8660" w:type="dxa"/>
            <w:tcBorders>
              <w:left w:val="single" w:sz="8" w:space="0" w:color="auto"/>
              <w:bottom w:val="single" w:sz="8" w:space="0" w:color="auto"/>
              <w:right w:val="single" w:sz="8" w:space="0" w:color="auto"/>
            </w:tcBorders>
            <w:vAlign w:val="bottom"/>
          </w:tcPr>
          <w:p w:rsidR="008559CF" w:rsidRDefault="008C2022">
            <w:pPr>
              <w:ind w:left="140"/>
              <w:rPr>
                <w:sz w:val="20"/>
                <w:szCs w:val="20"/>
              </w:rPr>
            </w:pPr>
            <w:r>
              <w:rPr>
                <w:rFonts w:eastAsia="Times New Roman"/>
                <w:i/>
                <w:iCs/>
                <w:sz w:val="24"/>
                <w:szCs w:val="24"/>
              </w:rPr>
              <w:t>Формирование целостной картины мира)</w:t>
            </w:r>
          </w:p>
        </w:tc>
        <w:tc>
          <w:tcPr>
            <w:tcW w:w="1140" w:type="dxa"/>
            <w:tcBorders>
              <w:bottom w:val="single" w:sz="8" w:space="0" w:color="auto"/>
              <w:right w:val="single" w:sz="8" w:space="0" w:color="auto"/>
            </w:tcBorders>
            <w:vAlign w:val="bottom"/>
          </w:tcPr>
          <w:p w:rsidR="008559CF" w:rsidRDefault="008559CF">
            <w:pPr>
              <w:rPr>
                <w:sz w:val="24"/>
                <w:szCs w:val="24"/>
              </w:rPr>
            </w:pPr>
          </w:p>
        </w:tc>
      </w:tr>
      <w:tr w:rsidR="008559CF">
        <w:trPr>
          <w:trHeight w:val="270"/>
        </w:trPr>
        <w:tc>
          <w:tcPr>
            <w:tcW w:w="8660" w:type="dxa"/>
            <w:tcBorders>
              <w:left w:val="single" w:sz="8" w:space="0" w:color="auto"/>
              <w:bottom w:val="single" w:sz="8" w:space="0" w:color="auto"/>
              <w:right w:val="single" w:sz="8" w:space="0" w:color="auto"/>
            </w:tcBorders>
            <w:vAlign w:val="bottom"/>
          </w:tcPr>
          <w:p w:rsidR="008559CF" w:rsidRDefault="008C2022">
            <w:pPr>
              <w:spacing w:line="265" w:lineRule="exact"/>
              <w:ind w:left="140"/>
              <w:rPr>
                <w:sz w:val="20"/>
                <w:szCs w:val="20"/>
              </w:rPr>
            </w:pPr>
            <w:r>
              <w:rPr>
                <w:rFonts w:eastAsia="Times New Roman"/>
                <w:sz w:val="24"/>
                <w:szCs w:val="24"/>
              </w:rPr>
              <w:t>Коммуникация.</w:t>
            </w:r>
          </w:p>
        </w:tc>
        <w:tc>
          <w:tcPr>
            <w:tcW w:w="1140" w:type="dxa"/>
            <w:tcBorders>
              <w:bottom w:val="single" w:sz="8" w:space="0" w:color="auto"/>
              <w:right w:val="single" w:sz="8" w:space="0" w:color="auto"/>
            </w:tcBorders>
            <w:vAlign w:val="bottom"/>
          </w:tcPr>
          <w:p w:rsidR="008559CF" w:rsidRDefault="008C2022">
            <w:pPr>
              <w:spacing w:line="265" w:lineRule="exact"/>
              <w:jc w:val="center"/>
              <w:rPr>
                <w:sz w:val="20"/>
                <w:szCs w:val="20"/>
              </w:rPr>
            </w:pPr>
            <w:r>
              <w:rPr>
                <w:rFonts w:eastAsia="Times New Roman"/>
                <w:w w:val="99"/>
                <w:sz w:val="24"/>
                <w:szCs w:val="24"/>
              </w:rPr>
              <w:t>1</w:t>
            </w:r>
          </w:p>
        </w:tc>
      </w:tr>
      <w:tr w:rsidR="008559CF">
        <w:trPr>
          <w:trHeight w:val="270"/>
        </w:trPr>
        <w:tc>
          <w:tcPr>
            <w:tcW w:w="8660" w:type="dxa"/>
            <w:tcBorders>
              <w:left w:val="single" w:sz="8" w:space="0" w:color="auto"/>
              <w:bottom w:val="single" w:sz="8" w:space="0" w:color="auto"/>
              <w:right w:val="single" w:sz="8" w:space="0" w:color="auto"/>
            </w:tcBorders>
            <w:vAlign w:val="bottom"/>
          </w:tcPr>
          <w:p w:rsidR="008559CF" w:rsidRDefault="008C2022">
            <w:pPr>
              <w:spacing w:line="265" w:lineRule="exact"/>
              <w:ind w:left="140"/>
              <w:rPr>
                <w:sz w:val="20"/>
                <w:szCs w:val="20"/>
              </w:rPr>
            </w:pPr>
            <w:r>
              <w:rPr>
                <w:rFonts w:eastAsia="Times New Roman"/>
                <w:sz w:val="24"/>
                <w:szCs w:val="24"/>
              </w:rPr>
              <w:t>Чтение художественной литературы</w:t>
            </w:r>
          </w:p>
        </w:tc>
        <w:tc>
          <w:tcPr>
            <w:tcW w:w="1140" w:type="dxa"/>
            <w:tcBorders>
              <w:bottom w:val="single" w:sz="8" w:space="0" w:color="auto"/>
              <w:right w:val="single" w:sz="8" w:space="0" w:color="auto"/>
            </w:tcBorders>
            <w:vAlign w:val="bottom"/>
          </w:tcPr>
          <w:p w:rsidR="008559CF" w:rsidRDefault="008C2022">
            <w:pPr>
              <w:spacing w:line="265" w:lineRule="exact"/>
              <w:jc w:val="center"/>
              <w:rPr>
                <w:sz w:val="20"/>
                <w:szCs w:val="20"/>
              </w:rPr>
            </w:pPr>
            <w:r>
              <w:rPr>
                <w:rFonts w:eastAsia="Times New Roman"/>
                <w:w w:val="99"/>
                <w:sz w:val="24"/>
                <w:szCs w:val="24"/>
              </w:rPr>
              <w:t>1</w:t>
            </w:r>
          </w:p>
        </w:tc>
      </w:tr>
      <w:tr w:rsidR="008559CF">
        <w:trPr>
          <w:trHeight w:val="268"/>
        </w:trPr>
        <w:tc>
          <w:tcPr>
            <w:tcW w:w="8660" w:type="dxa"/>
            <w:tcBorders>
              <w:left w:val="single" w:sz="8" w:space="0" w:color="auto"/>
              <w:right w:val="single" w:sz="8" w:space="0" w:color="auto"/>
            </w:tcBorders>
            <w:vAlign w:val="bottom"/>
          </w:tcPr>
          <w:p w:rsidR="008559CF" w:rsidRDefault="008C2022">
            <w:pPr>
              <w:spacing w:line="267" w:lineRule="exact"/>
              <w:ind w:left="140"/>
              <w:rPr>
                <w:sz w:val="20"/>
                <w:szCs w:val="20"/>
              </w:rPr>
            </w:pPr>
            <w:r>
              <w:rPr>
                <w:rFonts w:eastAsia="Times New Roman"/>
                <w:sz w:val="24"/>
                <w:szCs w:val="24"/>
              </w:rPr>
              <w:t>Художественное творчество</w:t>
            </w:r>
          </w:p>
        </w:tc>
        <w:tc>
          <w:tcPr>
            <w:tcW w:w="1140" w:type="dxa"/>
            <w:tcBorders>
              <w:right w:val="single" w:sz="8" w:space="0" w:color="auto"/>
            </w:tcBorders>
            <w:vAlign w:val="bottom"/>
          </w:tcPr>
          <w:p w:rsidR="008559CF" w:rsidRDefault="008559CF">
            <w:pPr>
              <w:rPr>
                <w:sz w:val="23"/>
                <w:szCs w:val="23"/>
              </w:rPr>
            </w:pPr>
          </w:p>
        </w:tc>
      </w:tr>
      <w:tr w:rsidR="008559CF">
        <w:trPr>
          <w:trHeight w:val="276"/>
        </w:trPr>
        <w:tc>
          <w:tcPr>
            <w:tcW w:w="8660" w:type="dxa"/>
            <w:tcBorders>
              <w:left w:val="single" w:sz="8" w:space="0" w:color="auto"/>
              <w:right w:val="single" w:sz="8" w:space="0" w:color="auto"/>
            </w:tcBorders>
            <w:vAlign w:val="bottom"/>
          </w:tcPr>
          <w:p w:rsidR="008559CF" w:rsidRDefault="008C2022">
            <w:pPr>
              <w:ind w:left="40"/>
              <w:rPr>
                <w:sz w:val="20"/>
                <w:szCs w:val="20"/>
              </w:rPr>
            </w:pPr>
            <w:r>
              <w:rPr>
                <w:rFonts w:eastAsia="Times New Roman"/>
                <w:i/>
                <w:iCs/>
                <w:sz w:val="24"/>
                <w:szCs w:val="24"/>
              </w:rPr>
              <w:t>Рисование</w:t>
            </w:r>
          </w:p>
        </w:tc>
        <w:tc>
          <w:tcPr>
            <w:tcW w:w="11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2</w:t>
            </w:r>
          </w:p>
        </w:tc>
      </w:tr>
      <w:tr w:rsidR="008559CF">
        <w:trPr>
          <w:trHeight w:val="276"/>
        </w:trPr>
        <w:tc>
          <w:tcPr>
            <w:tcW w:w="8660" w:type="dxa"/>
            <w:tcBorders>
              <w:left w:val="single" w:sz="8" w:space="0" w:color="auto"/>
              <w:right w:val="single" w:sz="8" w:space="0" w:color="auto"/>
            </w:tcBorders>
            <w:vAlign w:val="bottom"/>
          </w:tcPr>
          <w:p w:rsidR="008559CF" w:rsidRDefault="008C2022">
            <w:pPr>
              <w:ind w:left="40"/>
              <w:rPr>
                <w:sz w:val="20"/>
                <w:szCs w:val="20"/>
              </w:rPr>
            </w:pPr>
            <w:r>
              <w:rPr>
                <w:rFonts w:eastAsia="Times New Roman"/>
                <w:i/>
                <w:iCs/>
                <w:sz w:val="24"/>
                <w:szCs w:val="24"/>
              </w:rPr>
              <w:t>Лепка</w:t>
            </w:r>
          </w:p>
        </w:tc>
        <w:tc>
          <w:tcPr>
            <w:tcW w:w="1140" w:type="dxa"/>
            <w:tcBorders>
              <w:right w:val="single" w:sz="8" w:space="0" w:color="auto"/>
            </w:tcBorders>
            <w:vAlign w:val="bottom"/>
          </w:tcPr>
          <w:p w:rsidR="008559CF" w:rsidRDefault="008C2022">
            <w:pPr>
              <w:jc w:val="center"/>
              <w:rPr>
                <w:sz w:val="20"/>
                <w:szCs w:val="20"/>
              </w:rPr>
            </w:pPr>
            <w:r>
              <w:rPr>
                <w:rFonts w:eastAsia="Times New Roman"/>
                <w:w w:val="99"/>
                <w:sz w:val="24"/>
                <w:szCs w:val="24"/>
              </w:rPr>
              <w:t>0,5</w:t>
            </w:r>
          </w:p>
        </w:tc>
      </w:tr>
      <w:tr w:rsidR="008559CF">
        <w:trPr>
          <w:trHeight w:val="281"/>
        </w:trPr>
        <w:tc>
          <w:tcPr>
            <w:tcW w:w="8660" w:type="dxa"/>
            <w:tcBorders>
              <w:left w:val="single" w:sz="8" w:space="0" w:color="auto"/>
              <w:bottom w:val="single" w:sz="8" w:space="0" w:color="auto"/>
              <w:right w:val="single" w:sz="8" w:space="0" w:color="auto"/>
            </w:tcBorders>
            <w:vAlign w:val="bottom"/>
          </w:tcPr>
          <w:p w:rsidR="008559CF" w:rsidRDefault="008C2022">
            <w:pPr>
              <w:ind w:left="40"/>
              <w:rPr>
                <w:sz w:val="20"/>
                <w:szCs w:val="20"/>
              </w:rPr>
            </w:pPr>
            <w:r>
              <w:rPr>
                <w:rFonts w:eastAsia="Times New Roman"/>
                <w:i/>
                <w:iCs/>
                <w:sz w:val="24"/>
                <w:szCs w:val="24"/>
              </w:rPr>
              <w:t>Аппликация</w:t>
            </w:r>
          </w:p>
        </w:tc>
        <w:tc>
          <w:tcPr>
            <w:tcW w:w="1140" w:type="dxa"/>
            <w:tcBorders>
              <w:bottom w:val="single" w:sz="8" w:space="0" w:color="auto"/>
              <w:right w:val="single" w:sz="8" w:space="0" w:color="auto"/>
            </w:tcBorders>
            <w:vAlign w:val="bottom"/>
          </w:tcPr>
          <w:p w:rsidR="008559CF" w:rsidRDefault="008C2022">
            <w:pPr>
              <w:jc w:val="center"/>
              <w:rPr>
                <w:sz w:val="20"/>
                <w:szCs w:val="20"/>
              </w:rPr>
            </w:pPr>
            <w:r>
              <w:rPr>
                <w:rFonts w:eastAsia="Times New Roman"/>
                <w:w w:val="99"/>
                <w:sz w:val="24"/>
                <w:szCs w:val="24"/>
              </w:rPr>
              <w:t>0,5</w:t>
            </w:r>
          </w:p>
        </w:tc>
      </w:tr>
      <w:tr w:rsidR="008559CF">
        <w:trPr>
          <w:trHeight w:val="271"/>
        </w:trPr>
        <w:tc>
          <w:tcPr>
            <w:tcW w:w="8660" w:type="dxa"/>
            <w:tcBorders>
              <w:left w:val="single" w:sz="8" w:space="0" w:color="auto"/>
              <w:bottom w:val="single" w:sz="8" w:space="0" w:color="auto"/>
              <w:right w:val="single" w:sz="8" w:space="0" w:color="auto"/>
            </w:tcBorders>
            <w:vAlign w:val="bottom"/>
          </w:tcPr>
          <w:p w:rsidR="008559CF" w:rsidRDefault="008C2022">
            <w:pPr>
              <w:spacing w:line="266" w:lineRule="exact"/>
              <w:ind w:left="140"/>
              <w:rPr>
                <w:sz w:val="20"/>
                <w:szCs w:val="20"/>
              </w:rPr>
            </w:pPr>
            <w:r>
              <w:rPr>
                <w:rFonts w:eastAsia="Times New Roman"/>
                <w:sz w:val="24"/>
                <w:szCs w:val="24"/>
              </w:rPr>
              <w:t>Физическая культура</w:t>
            </w:r>
          </w:p>
        </w:tc>
        <w:tc>
          <w:tcPr>
            <w:tcW w:w="1140" w:type="dxa"/>
            <w:tcBorders>
              <w:bottom w:val="single" w:sz="8" w:space="0" w:color="auto"/>
              <w:right w:val="single" w:sz="8" w:space="0" w:color="auto"/>
            </w:tcBorders>
            <w:vAlign w:val="bottom"/>
          </w:tcPr>
          <w:p w:rsidR="008559CF" w:rsidRDefault="008C2022">
            <w:pPr>
              <w:spacing w:line="264" w:lineRule="exact"/>
              <w:ind w:right="400"/>
              <w:jc w:val="right"/>
              <w:rPr>
                <w:sz w:val="20"/>
                <w:szCs w:val="20"/>
              </w:rPr>
            </w:pPr>
            <w:r>
              <w:rPr>
                <w:rFonts w:eastAsia="Times New Roman"/>
                <w:sz w:val="24"/>
                <w:szCs w:val="24"/>
              </w:rPr>
              <w:t>3</w:t>
            </w:r>
          </w:p>
        </w:tc>
      </w:tr>
      <w:tr w:rsidR="008559CF">
        <w:trPr>
          <w:trHeight w:val="270"/>
        </w:trPr>
        <w:tc>
          <w:tcPr>
            <w:tcW w:w="8660" w:type="dxa"/>
            <w:tcBorders>
              <w:left w:val="single" w:sz="8" w:space="0" w:color="auto"/>
              <w:bottom w:val="single" w:sz="8" w:space="0" w:color="auto"/>
              <w:right w:val="single" w:sz="8" w:space="0" w:color="auto"/>
            </w:tcBorders>
            <w:vAlign w:val="bottom"/>
          </w:tcPr>
          <w:p w:rsidR="008559CF" w:rsidRDefault="008C2022">
            <w:pPr>
              <w:spacing w:line="265" w:lineRule="exact"/>
              <w:ind w:left="140"/>
              <w:rPr>
                <w:sz w:val="20"/>
                <w:szCs w:val="20"/>
              </w:rPr>
            </w:pPr>
            <w:r>
              <w:rPr>
                <w:rFonts w:eastAsia="Times New Roman"/>
                <w:sz w:val="24"/>
                <w:szCs w:val="24"/>
              </w:rPr>
              <w:t>Музыка</w:t>
            </w:r>
          </w:p>
        </w:tc>
        <w:tc>
          <w:tcPr>
            <w:tcW w:w="1140" w:type="dxa"/>
            <w:tcBorders>
              <w:bottom w:val="single" w:sz="8" w:space="0" w:color="auto"/>
              <w:right w:val="single" w:sz="8" w:space="0" w:color="auto"/>
            </w:tcBorders>
            <w:vAlign w:val="bottom"/>
          </w:tcPr>
          <w:p w:rsidR="008559CF" w:rsidRDefault="008C2022">
            <w:pPr>
              <w:spacing w:line="265" w:lineRule="exact"/>
              <w:jc w:val="center"/>
              <w:rPr>
                <w:sz w:val="20"/>
                <w:szCs w:val="20"/>
              </w:rPr>
            </w:pPr>
            <w:r>
              <w:rPr>
                <w:rFonts w:eastAsia="Times New Roman"/>
                <w:w w:val="99"/>
                <w:sz w:val="24"/>
                <w:szCs w:val="24"/>
              </w:rPr>
              <w:t>2</w:t>
            </w:r>
          </w:p>
        </w:tc>
      </w:tr>
      <w:tr w:rsidR="008559CF">
        <w:trPr>
          <w:trHeight w:val="272"/>
        </w:trPr>
        <w:tc>
          <w:tcPr>
            <w:tcW w:w="8660" w:type="dxa"/>
            <w:tcBorders>
              <w:left w:val="single" w:sz="8" w:space="0" w:color="auto"/>
              <w:bottom w:val="single" w:sz="8" w:space="0" w:color="auto"/>
              <w:right w:val="single" w:sz="8" w:space="0" w:color="auto"/>
            </w:tcBorders>
            <w:vAlign w:val="bottom"/>
          </w:tcPr>
          <w:p w:rsidR="008559CF" w:rsidRDefault="008C2022">
            <w:pPr>
              <w:spacing w:line="265" w:lineRule="exact"/>
              <w:ind w:left="140"/>
              <w:rPr>
                <w:sz w:val="20"/>
                <w:szCs w:val="20"/>
              </w:rPr>
            </w:pPr>
            <w:r>
              <w:rPr>
                <w:rFonts w:eastAsia="Times New Roman"/>
                <w:sz w:val="24"/>
                <w:szCs w:val="24"/>
              </w:rPr>
              <w:t>Общее количество</w:t>
            </w:r>
          </w:p>
        </w:tc>
        <w:tc>
          <w:tcPr>
            <w:tcW w:w="1140" w:type="dxa"/>
            <w:tcBorders>
              <w:bottom w:val="single" w:sz="8" w:space="0" w:color="auto"/>
              <w:right w:val="single" w:sz="8" w:space="0" w:color="auto"/>
            </w:tcBorders>
            <w:vAlign w:val="bottom"/>
          </w:tcPr>
          <w:p w:rsidR="008559CF" w:rsidRDefault="008C2022">
            <w:pPr>
              <w:spacing w:line="265" w:lineRule="exact"/>
              <w:jc w:val="center"/>
              <w:rPr>
                <w:sz w:val="20"/>
                <w:szCs w:val="20"/>
              </w:rPr>
            </w:pPr>
            <w:r>
              <w:rPr>
                <w:rFonts w:eastAsia="Times New Roman"/>
                <w:w w:val="99"/>
                <w:sz w:val="24"/>
                <w:szCs w:val="24"/>
              </w:rPr>
              <w:t>14</w:t>
            </w:r>
          </w:p>
        </w:tc>
      </w:tr>
    </w:tbl>
    <w:p w:rsidR="008559CF" w:rsidRDefault="008559CF">
      <w:pPr>
        <w:spacing w:line="266" w:lineRule="exact"/>
        <w:rPr>
          <w:sz w:val="20"/>
          <w:szCs w:val="20"/>
        </w:rPr>
      </w:pPr>
    </w:p>
    <w:p w:rsidR="008559CF" w:rsidRDefault="008C2022" w:rsidP="005226A8">
      <w:pPr>
        <w:numPr>
          <w:ilvl w:val="0"/>
          <w:numId w:val="80"/>
        </w:numPr>
        <w:tabs>
          <w:tab w:val="left" w:pos="260"/>
        </w:tabs>
        <w:ind w:left="260" w:hanging="148"/>
        <w:rPr>
          <w:rFonts w:eastAsia="Times New Roman"/>
          <w:sz w:val="24"/>
          <w:szCs w:val="24"/>
        </w:rPr>
      </w:pPr>
      <w:r>
        <w:rPr>
          <w:rFonts w:eastAsia="Times New Roman"/>
          <w:sz w:val="24"/>
          <w:szCs w:val="24"/>
        </w:rPr>
        <w:t>миру искусства и литературы;</w:t>
      </w:r>
    </w:p>
    <w:p w:rsidR="008559CF" w:rsidRDefault="008C2022" w:rsidP="005226A8">
      <w:pPr>
        <w:numPr>
          <w:ilvl w:val="0"/>
          <w:numId w:val="80"/>
        </w:numPr>
        <w:tabs>
          <w:tab w:val="left" w:pos="260"/>
        </w:tabs>
        <w:ind w:left="260" w:hanging="148"/>
        <w:rPr>
          <w:rFonts w:eastAsia="Times New Roman"/>
          <w:sz w:val="24"/>
          <w:szCs w:val="24"/>
        </w:rPr>
      </w:pPr>
      <w:r>
        <w:rPr>
          <w:rFonts w:eastAsia="Times New Roman"/>
          <w:sz w:val="24"/>
          <w:szCs w:val="24"/>
        </w:rPr>
        <w:t>традиционным для семьи, общества и государства праздничным событиям;</w:t>
      </w:r>
    </w:p>
    <w:p w:rsidR="008559CF" w:rsidRDefault="008559CF">
      <w:pPr>
        <w:spacing w:line="21" w:lineRule="exact"/>
        <w:rPr>
          <w:rFonts w:eastAsia="Times New Roman"/>
          <w:sz w:val="24"/>
          <w:szCs w:val="24"/>
        </w:rPr>
      </w:pPr>
    </w:p>
    <w:p w:rsidR="008559CF" w:rsidRDefault="008C2022" w:rsidP="005226A8">
      <w:pPr>
        <w:numPr>
          <w:ilvl w:val="0"/>
          <w:numId w:val="80"/>
        </w:numPr>
        <w:tabs>
          <w:tab w:val="left" w:pos="307"/>
        </w:tabs>
        <w:spacing w:line="231" w:lineRule="auto"/>
        <w:ind w:left="120" w:right="40" w:hanging="8"/>
        <w:rPr>
          <w:rFonts w:eastAsia="Times New Roman"/>
          <w:sz w:val="24"/>
          <w:szCs w:val="24"/>
        </w:rPr>
      </w:pPr>
      <w:r>
        <w:rPr>
          <w:rFonts w:eastAsia="Times New Roman"/>
          <w:sz w:val="24"/>
          <w:szCs w:val="24"/>
        </w:rPr>
        <w:t>событиям, формирующим чувство гражданской принадлежности ребенка (родной город, День народного единства, День защитника Отечества, 9 Мая)</w:t>
      </w:r>
    </w:p>
    <w:p w:rsidR="008559CF" w:rsidRDefault="008559CF">
      <w:pPr>
        <w:spacing w:line="1" w:lineRule="exact"/>
        <w:rPr>
          <w:rFonts w:eastAsia="Times New Roman"/>
          <w:sz w:val="24"/>
          <w:szCs w:val="24"/>
        </w:rPr>
      </w:pPr>
    </w:p>
    <w:p w:rsidR="008559CF" w:rsidRDefault="008C2022" w:rsidP="005226A8">
      <w:pPr>
        <w:numPr>
          <w:ilvl w:val="0"/>
          <w:numId w:val="80"/>
        </w:numPr>
        <w:tabs>
          <w:tab w:val="left" w:pos="260"/>
        </w:tabs>
        <w:spacing w:line="235" w:lineRule="auto"/>
        <w:ind w:left="260" w:hanging="148"/>
        <w:rPr>
          <w:rFonts w:eastAsia="Times New Roman"/>
          <w:sz w:val="24"/>
          <w:szCs w:val="24"/>
        </w:rPr>
      </w:pPr>
      <w:r>
        <w:rPr>
          <w:rFonts w:eastAsia="Times New Roman"/>
          <w:sz w:val="24"/>
          <w:szCs w:val="24"/>
        </w:rPr>
        <w:t>сезонным явлениям;</w:t>
      </w:r>
    </w:p>
    <w:p w:rsidR="008559CF" w:rsidRDefault="008C2022" w:rsidP="005226A8">
      <w:pPr>
        <w:numPr>
          <w:ilvl w:val="0"/>
          <w:numId w:val="80"/>
        </w:numPr>
        <w:tabs>
          <w:tab w:val="left" w:pos="260"/>
        </w:tabs>
        <w:ind w:left="260" w:hanging="148"/>
        <w:rPr>
          <w:rFonts w:eastAsia="Times New Roman"/>
          <w:sz w:val="24"/>
          <w:szCs w:val="24"/>
        </w:rPr>
      </w:pPr>
      <w:r>
        <w:rPr>
          <w:rFonts w:eastAsia="Times New Roman"/>
          <w:sz w:val="24"/>
          <w:szCs w:val="24"/>
        </w:rPr>
        <w:t>народной культуре и традициям.</w:t>
      </w:r>
    </w:p>
    <w:p w:rsidR="008559CF" w:rsidRDefault="008559CF">
      <w:pPr>
        <w:spacing w:line="22" w:lineRule="exact"/>
        <w:rPr>
          <w:sz w:val="20"/>
          <w:szCs w:val="20"/>
        </w:rPr>
      </w:pPr>
    </w:p>
    <w:p w:rsidR="008559CF" w:rsidRDefault="008C2022">
      <w:pPr>
        <w:spacing w:line="235" w:lineRule="auto"/>
        <w:ind w:right="20" w:firstLine="566"/>
        <w:jc w:val="both"/>
        <w:rPr>
          <w:sz w:val="20"/>
          <w:szCs w:val="20"/>
        </w:rPr>
      </w:pPr>
      <w:r>
        <w:rPr>
          <w:rFonts w:eastAsia="Times New Roman"/>
          <w:sz w:val="24"/>
          <w:szCs w:val="24"/>
        </w:rPr>
        <w:t>Построение всего образовательного процесса вокруг одной центральной темы дает боль-шие возможности для развития детей и способствует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8559CF" w:rsidRDefault="008559CF">
      <w:pPr>
        <w:spacing w:line="26" w:lineRule="exact"/>
        <w:rPr>
          <w:sz w:val="20"/>
          <w:szCs w:val="20"/>
        </w:rPr>
      </w:pPr>
    </w:p>
    <w:p w:rsidR="008559CF" w:rsidRDefault="008C2022">
      <w:pPr>
        <w:spacing w:line="236" w:lineRule="auto"/>
        <w:ind w:firstLine="566"/>
        <w:jc w:val="both"/>
        <w:rPr>
          <w:sz w:val="20"/>
          <w:szCs w:val="20"/>
        </w:rPr>
      </w:pPr>
      <w:r>
        <w:rPr>
          <w:rFonts w:eastAsia="Times New Roman"/>
          <w:sz w:val="24"/>
          <w:szCs w:val="24"/>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8559CF" w:rsidRDefault="008559CF">
      <w:pPr>
        <w:spacing w:line="32" w:lineRule="exact"/>
        <w:rPr>
          <w:sz w:val="20"/>
          <w:szCs w:val="20"/>
        </w:rPr>
      </w:pPr>
    </w:p>
    <w:p w:rsidR="008559CF" w:rsidRDefault="008C2022">
      <w:pPr>
        <w:spacing w:line="250" w:lineRule="auto"/>
        <w:ind w:right="60" w:firstLine="566"/>
        <w:rPr>
          <w:sz w:val="20"/>
          <w:szCs w:val="20"/>
        </w:rPr>
      </w:pPr>
      <w:r>
        <w:rPr>
          <w:rFonts w:eastAsia="Times New Roman"/>
          <w:sz w:val="23"/>
          <w:szCs w:val="23"/>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8559CF" w:rsidRDefault="008559CF">
      <w:pPr>
        <w:spacing w:line="270" w:lineRule="exact"/>
        <w:rPr>
          <w:sz w:val="20"/>
          <w:szCs w:val="20"/>
        </w:rPr>
      </w:pPr>
    </w:p>
    <w:p w:rsidR="008559CF" w:rsidRDefault="008C2022">
      <w:pPr>
        <w:ind w:left="360"/>
        <w:rPr>
          <w:sz w:val="20"/>
          <w:szCs w:val="20"/>
        </w:rPr>
      </w:pPr>
      <w:r>
        <w:rPr>
          <w:rFonts w:eastAsia="Times New Roman"/>
          <w:b/>
          <w:bCs/>
          <w:sz w:val="24"/>
          <w:szCs w:val="24"/>
        </w:rPr>
        <w:t>3.5. Особенности традиционных событий, праздников, мероприятий</w:t>
      </w:r>
    </w:p>
    <w:p w:rsidR="008559CF" w:rsidRDefault="008559CF">
      <w:pPr>
        <w:spacing w:line="288" w:lineRule="exact"/>
        <w:rPr>
          <w:sz w:val="20"/>
          <w:szCs w:val="20"/>
        </w:rPr>
      </w:pPr>
    </w:p>
    <w:p w:rsidR="008559CF" w:rsidRDefault="008C2022">
      <w:pPr>
        <w:spacing w:line="234" w:lineRule="auto"/>
        <w:ind w:left="120" w:right="20"/>
        <w:jc w:val="both"/>
        <w:rPr>
          <w:sz w:val="20"/>
          <w:szCs w:val="20"/>
        </w:rPr>
      </w:pPr>
      <w:r>
        <w:rPr>
          <w:rFonts w:eastAsia="Times New Roman"/>
          <w:sz w:val="24"/>
          <w:szCs w:val="24"/>
        </w:rPr>
        <w:t>ДОУ сложились свои традиции, так или иначе связанные с жизнедеятельностью детей. В ДОУ традиционными являются праздники, события, проекты, которые завершают цикл тематиче-ской недели. В целях реализации комплексно-тематического принципа построения образова-тельного процесса составляется примерный календарь праздников, тематика которых ориенти-рована на все направления развития ребенка дошкольного воз</w:t>
      </w:r>
      <w:r w:rsidR="005226A8">
        <w:rPr>
          <w:rFonts w:eastAsia="Times New Roman"/>
          <w:sz w:val="24"/>
          <w:szCs w:val="24"/>
        </w:rPr>
        <w:t>раста и посвящена различным сто</w:t>
      </w:r>
      <w:r>
        <w:rPr>
          <w:rFonts w:eastAsia="Times New Roman"/>
          <w:sz w:val="24"/>
          <w:szCs w:val="24"/>
        </w:rPr>
        <w:t>ронам человеческого бытия, а также вызывает личностный</w:t>
      </w:r>
      <w:r w:rsidR="005226A8">
        <w:rPr>
          <w:rFonts w:eastAsia="Times New Roman"/>
          <w:sz w:val="24"/>
          <w:szCs w:val="24"/>
        </w:rPr>
        <w:t xml:space="preserve"> интерес детей к: окружающей при</w:t>
      </w:r>
      <w:r>
        <w:rPr>
          <w:rFonts w:eastAsia="Times New Roman"/>
          <w:sz w:val="24"/>
          <w:szCs w:val="24"/>
        </w:rPr>
        <w:t>роде; явлениям нравственной жизни ребенка.</w:t>
      </w:r>
    </w:p>
    <w:p w:rsidR="008559CF" w:rsidRDefault="008559CF">
      <w:pPr>
        <w:spacing w:line="289" w:lineRule="exact"/>
        <w:rPr>
          <w:sz w:val="20"/>
          <w:szCs w:val="20"/>
        </w:rPr>
      </w:pPr>
    </w:p>
    <w:p w:rsidR="008559CF" w:rsidRDefault="008C2022">
      <w:pPr>
        <w:ind w:left="360"/>
        <w:rPr>
          <w:sz w:val="20"/>
          <w:szCs w:val="20"/>
        </w:rPr>
      </w:pPr>
      <w:r>
        <w:rPr>
          <w:rFonts w:eastAsia="Times New Roman"/>
          <w:b/>
          <w:bCs/>
          <w:sz w:val="24"/>
          <w:szCs w:val="24"/>
        </w:rPr>
        <w:t>3.6. Организация развивающей предметно-пространственной среды</w:t>
      </w:r>
    </w:p>
    <w:p w:rsidR="008559CF" w:rsidRDefault="008559CF">
      <w:pPr>
        <w:spacing w:line="286" w:lineRule="exact"/>
        <w:rPr>
          <w:sz w:val="20"/>
          <w:szCs w:val="20"/>
        </w:rPr>
      </w:pPr>
    </w:p>
    <w:p w:rsidR="008559CF" w:rsidRDefault="008C2022">
      <w:pPr>
        <w:spacing w:line="235" w:lineRule="auto"/>
        <w:ind w:left="120" w:right="180" w:firstLine="566"/>
        <w:jc w:val="both"/>
        <w:rPr>
          <w:sz w:val="20"/>
          <w:szCs w:val="20"/>
        </w:rPr>
      </w:pPr>
      <w:r>
        <w:rPr>
          <w:rFonts w:eastAsia="Times New Roman"/>
          <w:sz w:val="24"/>
          <w:szCs w:val="24"/>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Развивающая предметно-пространственная среда дошкольного учреждения обеспечи-вает:</w:t>
      </w:r>
    </w:p>
    <w:p w:rsidR="008559CF" w:rsidRDefault="008559CF">
      <w:pPr>
        <w:sectPr w:rsidR="008559CF">
          <w:pgSz w:w="11900" w:h="16841"/>
          <w:pgMar w:top="1112" w:right="559" w:bottom="685" w:left="1420" w:header="0" w:footer="0" w:gutter="0"/>
          <w:cols w:space="720" w:equalWidth="0">
            <w:col w:w="9920"/>
          </w:cols>
        </w:sectPr>
      </w:pPr>
    </w:p>
    <w:p w:rsidR="008559CF" w:rsidRDefault="008C2022">
      <w:pPr>
        <w:spacing w:line="234" w:lineRule="auto"/>
        <w:ind w:left="100" w:right="120" w:firstLine="559"/>
        <w:jc w:val="both"/>
        <w:rPr>
          <w:sz w:val="20"/>
          <w:szCs w:val="20"/>
        </w:rPr>
      </w:pPr>
      <w:r>
        <w:rPr>
          <w:rFonts w:eastAsia="Times New Roman"/>
        </w:rPr>
        <w:lastRenderedPageBreak/>
        <w:t xml:space="preserve">- </w:t>
      </w:r>
      <w:r>
        <w:rPr>
          <w:rFonts w:eastAsia="Times New Roman"/>
          <w:sz w:val="24"/>
          <w:szCs w:val="24"/>
        </w:rPr>
        <w:t>максимальную реализацию образовательного потенциала воспитанников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8559CF" w:rsidRDefault="008559CF">
      <w:pPr>
        <w:spacing w:line="21" w:lineRule="exact"/>
        <w:rPr>
          <w:sz w:val="20"/>
          <w:szCs w:val="20"/>
        </w:rPr>
      </w:pPr>
    </w:p>
    <w:p w:rsidR="008559CF" w:rsidRDefault="008C2022">
      <w:pPr>
        <w:spacing w:line="231" w:lineRule="auto"/>
        <w:ind w:left="100" w:right="120" w:firstLine="559"/>
        <w:jc w:val="both"/>
        <w:rPr>
          <w:sz w:val="20"/>
          <w:szCs w:val="20"/>
        </w:rPr>
      </w:pPr>
      <w:r>
        <w:rPr>
          <w:rFonts w:eastAsia="Times New Roman"/>
        </w:rPr>
        <w:t xml:space="preserve">- </w:t>
      </w:r>
      <w:r>
        <w:rPr>
          <w:rFonts w:eastAsia="Times New Roman"/>
          <w:sz w:val="24"/>
          <w:szCs w:val="24"/>
        </w:rPr>
        <w:t>возможность общения и совместной деятельности детей</w:t>
      </w:r>
      <w:r>
        <w:rPr>
          <w:rFonts w:eastAsia="Times New Roman"/>
        </w:rPr>
        <w:t xml:space="preserve"> </w:t>
      </w:r>
      <w:r>
        <w:rPr>
          <w:rFonts w:eastAsia="Times New Roman"/>
          <w:sz w:val="24"/>
          <w:szCs w:val="24"/>
        </w:rPr>
        <w:t>(в том числе детей разного воз-раста) и взрослых, двигательной активности детей, а также возможности для уединения.</w:t>
      </w:r>
    </w:p>
    <w:p w:rsidR="008559CF" w:rsidRDefault="008559CF">
      <w:pPr>
        <w:spacing w:line="21" w:lineRule="exact"/>
        <w:rPr>
          <w:sz w:val="20"/>
          <w:szCs w:val="20"/>
        </w:rPr>
      </w:pPr>
    </w:p>
    <w:p w:rsidR="008559CF" w:rsidRDefault="008C2022">
      <w:pPr>
        <w:spacing w:line="231" w:lineRule="auto"/>
        <w:ind w:left="100" w:right="120" w:firstLine="559"/>
        <w:jc w:val="both"/>
        <w:rPr>
          <w:sz w:val="20"/>
          <w:szCs w:val="20"/>
        </w:rPr>
      </w:pPr>
      <w:r>
        <w:rPr>
          <w:rFonts w:eastAsia="Times New Roman"/>
        </w:rPr>
        <w:t xml:space="preserve">- </w:t>
      </w:r>
      <w:r>
        <w:rPr>
          <w:rFonts w:eastAsia="Times New Roman"/>
          <w:sz w:val="24"/>
          <w:szCs w:val="24"/>
        </w:rPr>
        <w:t>учёт национально-культурных,</w:t>
      </w:r>
      <w:r>
        <w:rPr>
          <w:rFonts w:eastAsia="Times New Roman"/>
        </w:rPr>
        <w:t xml:space="preserve"> </w:t>
      </w:r>
      <w:r>
        <w:rPr>
          <w:rFonts w:eastAsia="Times New Roman"/>
          <w:sz w:val="24"/>
          <w:szCs w:val="24"/>
        </w:rPr>
        <w:t>климатических условий,</w:t>
      </w:r>
      <w:r>
        <w:rPr>
          <w:rFonts w:eastAsia="Times New Roman"/>
        </w:rPr>
        <w:t xml:space="preserve"> </w:t>
      </w:r>
      <w:r>
        <w:rPr>
          <w:rFonts w:eastAsia="Times New Roman"/>
          <w:sz w:val="24"/>
          <w:szCs w:val="24"/>
        </w:rPr>
        <w:t>в которых осуществляется об-разовательная деятельность.</w:t>
      </w:r>
    </w:p>
    <w:p w:rsidR="008559CF" w:rsidRDefault="008559CF">
      <w:pPr>
        <w:spacing w:line="253" w:lineRule="exact"/>
        <w:rPr>
          <w:sz w:val="20"/>
          <w:szCs w:val="20"/>
        </w:rPr>
      </w:pPr>
    </w:p>
    <w:p w:rsidR="008559CF" w:rsidRDefault="008C2022">
      <w:pPr>
        <w:ind w:right="-319"/>
        <w:jc w:val="center"/>
        <w:rPr>
          <w:sz w:val="20"/>
          <w:szCs w:val="20"/>
        </w:rPr>
      </w:pPr>
      <w:r>
        <w:rPr>
          <w:rFonts w:eastAsia="Times New Roman"/>
          <w:b/>
          <w:bCs/>
          <w:sz w:val="24"/>
          <w:szCs w:val="24"/>
        </w:rPr>
        <w:t>Основные подходы к организации предметно - пространственной среды</w:t>
      </w:r>
    </w:p>
    <w:p w:rsidR="008559CF" w:rsidRDefault="008C2022">
      <w:pPr>
        <w:ind w:right="-319"/>
        <w:jc w:val="center"/>
        <w:rPr>
          <w:sz w:val="20"/>
          <w:szCs w:val="20"/>
        </w:rPr>
      </w:pPr>
      <w:r>
        <w:rPr>
          <w:rFonts w:eastAsia="Times New Roman"/>
          <w:b/>
          <w:bCs/>
          <w:sz w:val="24"/>
          <w:szCs w:val="24"/>
        </w:rPr>
        <w:t>в детском саду с учетом требований ФГОС</w:t>
      </w:r>
    </w:p>
    <w:tbl>
      <w:tblPr>
        <w:tblW w:w="0" w:type="auto"/>
        <w:tblInd w:w="230" w:type="dxa"/>
        <w:tblLayout w:type="fixed"/>
        <w:tblCellMar>
          <w:left w:w="0" w:type="dxa"/>
          <w:right w:w="0" w:type="dxa"/>
        </w:tblCellMar>
        <w:tblLook w:val="04A0"/>
      </w:tblPr>
      <w:tblGrid>
        <w:gridCol w:w="3140"/>
        <w:gridCol w:w="6500"/>
      </w:tblGrid>
      <w:tr w:rsidR="008559CF">
        <w:trPr>
          <w:trHeight w:val="264"/>
        </w:trPr>
        <w:tc>
          <w:tcPr>
            <w:tcW w:w="3140" w:type="dxa"/>
            <w:tcBorders>
              <w:top w:val="single" w:sz="8" w:space="0" w:color="auto"/>
              <w:left w:val="single" w:sz="8" w:space="0" w:color="auto"/>
              <w:right w:val="single" w:sz="8" w:space="0" w:color="auto"/>
            </w:tcBorders>
            <w:vAlign w:val="bottom"/>
          </w:tcPr>
          <w:p w:rsidR="008559CF" w:rsidRDefault="008C2022">
            <w:pPr>
              <w:spacing w:line="264" w:lineRule="exact"/>
              <w:ind w:left="120"/>
              <w:rPr>
                <w:sz w:val="20"/>
                <w:szCs w:val="20"/>
              </w:rPr>
            </w:pPr>
            <w:r>
              <w:rPr>
                <w:rFonts w:eastAsia="Times New Roman"/>
                <w:sz w:val="24"/>
                <w:szCs w:val="24"/>
              </w:rPr>
              <w:t>Содержательная насыщен-</w:t>
            </w:r>
          </w:p>
        </w:tc>
        <w:tc>
          <w:tcPr>
            <w:tcW w:w="6500" w:type="dxa"/>
            <w:tcBorders>
              <w:top w:val="single" w:sz="8" w:space="0" w:color="auto"/>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Образовательное пространство групповых и функциональ-</w:t>
            </w:r>
          </w:p>
        </w:tc>
      </w:tr>
      <w:tr w:rsidR="008559CF">
        <w:trPr>
          <w:trHeight w:val="266"/>
        </w:trPr>
        <w:tc>
          <w:tcPr>
            <w:tcW w:w="3140" w:type="dxa"/>
            <w:tcBorders>
              <w:left w:val="single" w:sz="8" w:space="0" w:color="auto"/>
              <w:right w:val="single" w:sz="8" w:space="0" w:color="auto"/>
            </w:tcBorders>
            <w:vAlign w:val="bottom"/>
          </w:tcPr>
          <w:p w:rsidR="008559CF" w:rsidRDefault="008C2022">
            <w:pPr>
              <w:spacing w:line="266" w:lineRule="exact"/>
              <w:ind w:left="120"/>
              <w:rPr>
                <w:sz w:val="20"/>
                <w:szCs w:val="20"/>
              </w:rPr>
            </w:pPr>
            <w:r>
              <w:rPr>
                <w:rFonts w:eastAsia="Times New Roman"/>
                <w:sz w:val="24"/>
                <w:szCs w:val="24"/>
              </w:rPr>
              <w:t>ность среды</w:t>
            </w:r>
          </w:p>
        </w:tc>
        <w:tc>
          <w:tcPr>
            <w:tcW w:w="6500" w:type="dxa"/>
            <w:tcBorders>
              <w:right w:val="single" w:sz="8" w:space="0" w:color="auto"/>
            </w:tcBorders>
            <w:vAlign w:val="bottom"/>
          </w:tcPr>
          <w:p w:rsidR="008559CF" w:rsidRDefault="008C2022">
            <w:pPr>
              <w:spacing w:line="266" w:lineRule="exact"/>
              <w:ind w:left="100"/>
              <w:rPr>
                <w:sz w:val="20"/>
                <w:szCs w:val="20"/>
              </w:rPr>
            </w:pPr>
            <w:r>
              <w:rPr>
                <w:rFonts w:eastAsia="Times New Roman"/>
                <w:sz w:val="24"/>
                <w:szCs w:val="24"/>
              </w:rPr>
              <w:t>ных помещений оснащено средствами обучения и воспи-</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тания  (в том числе техническими), соответствующими ма-</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0" w:lineRule="exact"/>
              <w:ind w:left="100"/>
              <w:rPr>
                <w:sz w:val="20"/>
                <w:szCs w:val="20"/>
              </w:rPr>
            </w:pPr>
            <w:r>
              <w:rPr>
                <w:rFonts w:eastAsia="Times New Roman"/>
                <w:sz w:val="24"/>
                <w:szCs w:val="24"/>
              </w:rPr>
              <w:t>териалами, в том числе расходным игровым, спортивным,</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оздоровительным оборудованием, инвентарём (см. выше).</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Организация  образовательного  пространства  и  разнооб-</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разие материалов, оборудования и инвентаря обеспечивает:</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игровую, познавательно- исследовательскую и творческую</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активность всех воспитанников, экспериментирование с до-</w:t>
            </w:r>
          </w:p>
        </w:tc>
      </w:tr>
      <w:tr w:rsidR="008559CF">
        <w:trPr>
          <w:trHeight w:val="271"/>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ступными детям материалами (в том числе с песком и во-</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дой);</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двигательную активность, в том числе развитие крупной и</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мелкой моторики, участие в подвижных играх и соревнова-</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ниях;</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0" w:lineRule="exact"/>
              <w:ind w:left="100"/>
              <w:rPr>
                <w:sz w:val="20"/>
                <w:szCs w:val="20"/>
              </w:rPr>
            </w:pPr>
            <w:r>
              <w:rPr>
                <w:rFonts w:eastAsia="Times New Roman"/>
                <w:sz w:val="24"/>
                <w:szCs w:val="24"/>
              </w:rPr>
              <w:t>эмоциональное благополучие детей во взаимодействии с</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предметно-пространственным окружением;</w:t>
            </w:r>
          </w:p>
        </w:tc>
      </w:tr>
      <w:tr w:rsidR="008559CF">
        <w:trPr>
          <w:trHeight w:val="273"/>
        </w:trPr>
        <w:tc>
          <w:tcPr>
            <w:tcW w:w="31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6500" w:type="dxa"/>
            <w:tcBorders>
              <w:bottom w:val="single" w:sz="8" w:space="0" w:color="auto"/>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возможность самовыражения детей.</w:t>
            </w:r>
          </w:p>
        </w:tc>
      </w:tr>
      <w:tr w:rsidR="008559CF">
        <w:trPr>
          <w:trHeight w:val="257"/>
        </w:trPr>
        <w:tc>
          <w:tcPr>
            <w:tcW w:w="3140" w:type="dxa"/>
            <w:tcBorders>
              <w:left w:val="single" w:sz="8" w:space="0" w:color="auto"/>
              <w:right w:val="single" w:sz="8" w:space="0" w:color="auto"/>
            </w:tcBorders>
            <w:vAlign w:val="bottom"/>
          </w:tcPr>
          <w:p w:rsidR="008559CF" w:rsidRDefault="008C2022">
            <w:pPr>
              <w:spacing w:line="257" w:lineRule="exact"/>
              <w:ind w:left="120"/>
              <w:rPr>
                <w:sz w:val="20"/>
                <w:szCs w:val="20"/>
              </w:rPr>
            </w:pPr>
            <w:r>
              <w:rPr>
                <w:rFonts w:eastAsia="Times New Roman"/>
                <w:sz w:val="24"/>
                <w:szCs w:val="24"/>
              </w:rPr>
              <w:t>Трансформируемость про-</w:t>
            </w:r>
          </w:p>
        </w:tc>
        <w:tc>
          <w:tcPr>
            <w:tcW w:w="6500" w:type="dxa"/>
            <w:tcBorders>
              <w:right w:val="single" w:sz="8" w:space="0" w:color="auto"/>
            </w:tcBorders>
            <w:vAlign w:val="bottom"/>
          </w:tcPr>
          <w:p w:rsidR="008559CF" w:rsidRDefault="008C2022">
            <w:pPr>
              <w:spacing w:line="257" w:lineRule="exact"/>
              <w:ind w:left="100"/>
              <w:rPr>
                <w:sz w:val="20"/>
                <w:szCs w:val="20"/>
              </w:rPr>
            </w:pPr>
            <w:r>
              <w:rPr>
                <w:rFonts w:eastAsia="Times New Roman"/>
                <w:sz w:val="24"/>
                <w:szCs w:val="24"/>
              </w:rPr>
              <w:t>Возможность   изменений   предметно-пространственной</w:t>
            </w:r>
          </w:p>
        </w:tc>
      </w:tr>
      <w:tr w:rsidR="008559CF">
        <w:trPr>
          <w:trHeight w:val="269"/>
        </w:trPr>
        <w:tc>
          <w:tcPr>
            <w:tcW w:w="3140" w:type="dxa"/>
            <w:tcBorders>
              <w:left w:val="single" w:sz="8" w:space="0" w:color="auto"/>
              <w:right w:val="single" w:sz="8" w:space="0" w:color="auto"/>
            </w:tcBorders>
            <w:vAlign w:val="bottom"/>
          </w:tcPr>
          <w:p w:rsidR="008559CF" w:rsidRDefault="008C2022">
            <w:pPr>
              <w:spacing w:line="268" w:lineRule="exact"/>
              <w:ind w:left="120"/>
              <w:rPr>
                <w:sz w:val="20"/>
                <w:szCs w:val="20"/>
              </w:rPr>
            </w:pPr>
            <w:r>
              <w:rPr>
                <w:rFonts w:eastAsia="Times New Roman"/>
                <w:sz w:val="24"/>
                <w:szCs w:val="24"/>
              </w:rPr>
              <w:t>странства</w:t>
            </w: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среды в зависимости от образовательной ситуации, в том</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числе от меняющихся интересов и возможностей детей:</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rPr>
              <w:t xml:space="preserve">- </w:t>
            </w:r>
            <w:r>
              <w:rPr>
                <w:rFonts w:eastAsia="Times New Roman"/>
                <w:sz w:val="24"/>
                <w:szCs w:val="24"/>
              </w:rPr>
              <w:t>Мебель на колесах;</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 Ширмы;</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rPr>
              <w:t xml:space="preserve">- </w:t>
            </w:r>
            <w:r>
              <w:rPr>
                <w:rFonts w:eastAsia="Times New Roman"/>
                <w:sz w:val="24"/>
                <w:szCs w:val="24"/>
              </w:rPr>
              <w:t>Подиумы;</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-Материалы  для  моделирования  пространства  самими</w:t>
            </w:r>
          </w:p>
        </w:tc>
      </w:tr>
      <w:tr w:rsidR="008559CF">
        <w:trPr>
          <w:trHeight w:val="271"/>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детьми (ткань, заместители, бросовые материалы);</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-Алгоритмы самостоятельной деятельности и вариативного</w:t>
            </w:r>
          </w:p>
        </w:tc>
      </w:tr>
      <w:tr w:rsidR="008559CF">
        <w:trPr>
          <w:trHeight w:val="272"/>
        </w:trPr>
        <w:tc>
          <w:tcPr>
            <w:tcW w:w="31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6500" w:type="dxa"/>
            <w:tcBorders>
              <w:bottom w:val="single" w:sz="8" w:space="0" w:color="auto"/>
              <w:right w:val="single" w:sz="8" w:space="0" w:color="auto"/>
            </w:tcBorders>
            <w:vAlign w:val="bottom"/>
          </w:tcPr>
          <w:p w:rsidR="008559CF" w:rsidRDefault="008C2022">
            <w:pPr>
              <w:spacing w:line="270" w:lineRule="exact"/>
              <w:ind w:left="100"/>
              <w:rPr>
                <w:sz w:val="20"/>
                <w:szCs w:val="20"/>
              </w:rPr>
            </w:pPr>
            <w:r>
              <w:rPr>
                <w:rFonts w:eastAsia="Times New Roman"/>
                <w:sz w:val="24"/>
                <w:szCs w:val="24"/>
              </w:rPr>
              <w:t>использования оборудования.</w:t>
            </w:r>
          </w:p>
        </w:tc>
      </w:tr>
      <w:tr w:rsidR="008559CF">
        <w:trPr>
          <w:trHeight w:val="256"/>
        </w:trPr>
        <w:tc>
          <w:tcPr>
            <w:tcW w:w="3140" w:type="dxa"/>
            <w:tcBorders>
              <w:left w:val="single" w:sz="8" w:space="0" w:color="auto"/>
              <w:right w:val="single" w:sz="8" w:space="0" w:color="auto"/>
            </w:tcBorders>
            <w:vAlign w:val="bottom"/>
          </w:tcPr>
          <w:p w:rsidR="008559CF" w:rsidRDefault="008C2022">
            <w:pPr>
              <w:spacing w:line="256" w:lineRule="exact"/>
              <w:ind w:left="120"/>
              <w:rPr>
                <w:sz w:val="20"/>
                <w:szCs w:val="20"/>
              </w:rPr>
            </w:pPr>
            <w:r>
              <w:rPr>
                <w:rFonts w:eastAsia="Times New Roman"/>
                <w:sz w:val="24"/>
                <w:szCs w:val="24"/>
              </w:rPr>
              <w:t>Полифункциональность</w:t>
            </w:r>
          </w:p>
        </w:tc>
        <w:tc>
          <w:tcPr>
            <w:tcW w:w="6500" w:type="dxa"/>
            <w:tcBorders>
              <w:right w:val="single" w:sz="8" w:space="0" w:color="auto"/>
            </w:tcBorders>
            <w:vAlign w:val="bottom"/>
          </w:tcPr>
          <w:p w:rsidR="008559CF" w:rsidRDefault="008C2022">
            <w:pPr>
              <w:spacing w:line="256" w:lineRule="exact"/>
              <w:ind w:left="100"/>
              <w:rPr>
                <w:sz w:val="20"/>
                <w:szCs w:val="20"/>
              </w:rPr>
            </w:pPr>
            <w:r>
              <w:rPr>
                <w:rFonts w:eastAsia="Times New Roman"/>
                <w:sz w:val="24"/>
                <w:szCs w:val="24"/>
              </w:rPr>
              <w:t>Возможность   разнообразного   использования   различ-</w:t>
            </w:r>
          </w:p>
        </w:tc>
      </w:tr>
      <w:tr w:rsidR="008559CF">
        <w:trPr>
          <w:trHeight w:val="269"/>
        </w:trPr>
        <w:tc>
          <w:tcPr>
            <w:tcW w:w="3140" w:type="dxa"/>
            <w:tcBorders>
              <w:left w:val="single" w:sz="8" w:space="0" w:color="auto"/>
              <w:right w:val="single" w:sz="8" w:space="0" w:color="auto"/>
            </w:tcBorders>
            <w:vAlign w:val="bottom"/>
          </w:tcPr>
          <w:p w:rsidR="008559CF" w:rsidRDefault="008C2022">
            <w:pPr>
              <w:spacing w:line="268" w:lineRule="exact"/>
              <w:ind w:left="120"/>
              <w:rPr>
                <w:sz w:val="20"/>
                <w:szCs w:val="20"/>
              </w:rPr>
            </w:pPr>
            <w:r>
              <w:rPr>
                <w:rFonts w:eastAsia="Times New Roman"/>
                <w:sz w:val="24"/>
                <w:szCs w:val="24"/>
              </w:rPr>
              <w:t>материалов</w:t>
            </w: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ных составляющих предметной среды, например, детской</w:t>
            </w:r>
          </w:p>
        </w:tc>
      </w:tr>
      <w:tr w:rsidR="008559CF">
        <w:trPr>
          <w:trHeight w:val="271"/>
        </w:trPr>
        <w:tc>
          <w:tcPr>
            <w:tcW w:w="31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6500" w:type="dxa"/>
            <w:tcBorders>
              <w:bottom w:val="single" w:sz="8" w:space="0" w:color="auto"/>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мебели, матов, мягких модулей, ширм и т.д.;</w:t>
            </w:r>
          </w:p>
        </w:tc>
      </w:tr>
      <w:tr w:rsidR="008559CF">
        <w:trPr>
          <w:trHeight w:val="263"/>
        </w:trPr>
        <w:tc>
          <w:tcPr>
            <w:tcW w:w="3140" w:type="dxa"/>
            <w:tcBorders>
              <w:left w:val="single" w:sz="8" w:space="0" w:color="auto"/>
              <w:right w:val="single" w:sz="8" w:space="0" w:color="auto"/>
            </w:tcBorders>
            <w:vAlign w:val="bottom"/>
          </w:tcPr>
          <w:p w:rsidR="008559CF" w:rsidRDefault="008C2022">
            <w:pPr>
              <w:spacing w:line="242" w:lineRule="exact"/>
              <w:ind w:left="120"/>
              <w:rPr>
                <w:sz w:val="20"/>
                <w:szCs w:val="20"/>
              </w:rPr>
            </w:pPr>
            <w:r>
              <w:rPr>
                <w:rFonts w:eastAsia="Times New Roman"/>
              </w:rPr>
              <w:t>Вариативность среды</w:t>
            </w:r>
          </w:p>
        </w:tc>
        <w:tc>
          <w:tcPr>
            <w:tcW w:w="6500" w:type="dxa"/>
            <w:tcBorders>
              <w:right w:val="single" w:sz="8" w:space="0" w:color="auto"/>
            </w:tcBorders>
            <w:vAlign w:val="bottom"/>
          </w:tcPr>
          <w:p w:rsidR="008559CF" w:rsidRDefault="008C2022">
            <w:pPr>
              <w:spacing w:line="263" w:lineRule="exact"/>
              <w:ind w:left="100"/>
              <w:rPr>
                <w:sz w:val="20"/>
                <w:szCs w:val="20"/>
              </w:rPr>
            </w:pPr>
            <w:r>
              <w:rPr>
                <w:rFonts w:eastAsia="Times New Roman"/>
                <w:b/>
                <w:bCs/>
                <w:i/>
                <w:iCs/>
                <w:sz w:val="24"/>
                <w:szCs w:val="24"/>
              </w:rPr>
              <w:t>ГРУППЫ</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b/>
                <w:bCs/>
                <w:i/>
                <w:iCs/>
                <w:sz w:val="24"/>
                <w:szCs w:val="24"/>
              </w:rPr>
              <w:t>Центры активности</w:t>
            </w:r>
          </w:p>
        </w:tc>
      </w:tr>
      <w:tr w:rsidR="008559CF">
        <w:trPr>
          <w:trHeight w:val="264"/>
        </w:trPr>
        <w:tc>
          <w:tcPr>
            <w:tcW w:w="3140" w:type="dxa"/>
            <w:tcBorders>
              <w:left w:val="single" w:sz="8" w:space="0" w:color="auto"/>
              <w:right w:val="single" w:sz="8" w:space="0" w:color="auto"/>
            </w:tcBorders>
            <w:vAlign w:val="bottom"/>
          </w:tcPr>
          <w:p w:rsidR="008559CF" w:rsidRDefault="008559CF"/>
        </w:tc>
        <w:tc>
          <w:tcPr>
            <w:tcW w:w="6500" w:type="dxa"/>
            <w:tcBorders>
              <w:right w:val="single" w:sz="8" w:space="0" w:color="auto"/>
            </w:tcBorders>
            <w:vAlign w:val="bottom"/>
          </w:tcPr>
          <w:p w:rsidR="008559CF" w:rsidRDefault="008C2022">
            <w:pPr>
              <w:spacing w:line="264" w:lineRule="exact"/>
              <w:ind w:left="100"/>
              <w:rPr>
                <w:sz w:val="20"/>
                <w:szCs w:val="20"/>
              </w:rPr>
            </w:pPr>
            <w:r>
              <w:rPr>
                <w:rFonts w:eastAsia="Times New Roman"/>
                <w:i/>
                <w:iCs/>
                <w:sz w:val="24"/>
                <w:szCs w:val="24"/>
              </w:rPr>
              <w:t>уголок для сюжетно-ролевых игр - обеспечивает условия</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для самостоятельных игр</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сюжетно-ролевых;</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строительно - конструктивных;</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 xml:space="preserve">книжный  уголок,  </w:t>
            </w:r>
            <w:r>
              <w:rPr>
                <w:rFonts w:eastAsia="Times New Roman"/>
                <w:sz w:val="24"/>
                <w:szCs w:val="24"/>
              </w:rPr>
              <w:t>обеспечивающий  литературное  разви-</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0" w:lineRule="exact"/>
              <w:ind w:left="100"/>
              <w:rPr>
                <w:sz w:val="20"/>
                <w:szCs w:val="20"/>
              </w:rPr>
            </w:pPr>
            <w:r>
              <w:rPr>
                <w:rFonts w:eastAsia="Times New Roman"/>
                <w:sz w:val="24"/>
                <w:szCs w:val="24"/>
              </w:rPr>
              <w:t>тие дошкольников, художественно-речевая деятельность;</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 xml:space="preserve">зона для настольно-печатных игр выставка </w:t>
            </w:r>
            <w:r>
              <w:rPr>
                <w:rFonts w:eastAsia="Times New Roman"/>
                <w:sz w:val="24"/>
                <w:szCs w:val="24"/>
              </w:rPr>
              <w:t>(детского ри-</w:t>
            </w:r>
          </w:p>
        </w:tc>
      </w:tr>
      <w:tr w:rsidR="008559CF">
        <w:trPr>
          <w:trHeight w:val="271"/>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сунка, детского творчества, изделий народных мастеров и т.</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д.) - обеспечивает решение задач активизации творчества</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детей:</w:t>
            </w:r>
          </w:p>
        </w:tc>
      </w:tr>
      <w:tr w:rsidR="008559CF">
        <w:trPr>
          <w:trHeight w:val="269"/>
        </w:trPr>
        <w:tc>
          <w:tcPr>
            <w:tcW w:w="3140" w:type="dxa"/>
            <w:tcBorders>
              <w:left w:val="single" w:sz="8" w:space="0" w:color="auto"/>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 xml:space="preserve">центр театра </w:t>
            </w:r>
            <w:r>
              <w:rPr>
                <w:rFonts w:eastAsia="Times New Roman"/>
                <w:sz w:val="24"/>
                <w:szCs w:val="24"/>
              </w:rPr>
              <w:t>(режиссерские и театрализованные игры);</w:t>
            </w:r>
          </w:p>
        </w:tc>
      </w:tr>
      <w:tr w:rsidR="008559CF">
        <w:trPr>
          <w:trHeight w:val="271"/>
        </w:trPr>
        <w:tc>
          <w:tcPr>
            <w:tcW w:w="314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6500" w:type="dxa"/>
            <w:tcBorders>
              <w:bottom w:val="single" w:sz="8" w:space="0" w:color="auto"/>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 xml:space="preserve">центр музыки </w:t>
            </w:r>
            <w:r>
              <w:rPr>
                <w:rFonts w:eastAsia="Times New Roman"/>
                <w:sz w:val="24"/>
                <w:szCs w:val="24"/>
              </w:rPr>
              <w:t>(музыкальные игры и импровизации)</w:t>
            </w:r>
          </w:p>
        </w:tc>
      </w:tr>
    </w:tbl>
    <w:p w:rsidR="008559CF" w:rsidRDefault="008559CF">
      <w:pPr>
        <w:sectPr w:rsidR="008559CF">
          <w:pgSz w:w="11900" w:h="16841"/>
          <w:pgMar w:top="1132" w:right="619" w:bottom="530" w:left="1440" w:header="0" w:footer="0" w:gutter="0"/>
          <w:cols w:space="720" w:equalWidth="0">
            <w:col w:w="9840"/>
          </w:cols>
        </w:sectPr>
      </w:pPr>
    </w:p>
    <w:tbl>
      <w:tblPr>
        <w:tblW w:w="0" w:type="auto"/>
        <w:tblInd w:w="1090" w:type="dxa"/>
        <w:tblLayout w:type="fixed"/>
        <w:tblCellMar>
          <w:left w:w="0" w:type="dxa"/>
          <w:right w:w="0" w:type="dxa"/>
        </w:tblCellMar>
        <w:tblLook w:val="04A0"/>
      </w:tblPr>
      <w:tblGrid>
        <w:gridCol w:w="1580"/>
        <w:gridCol w:w="1560"/>
        <w:gridCol w:w="6500"/>
      </w:tblGrid>
      <w:tr w:rsidR="008559CF">
        <w:trPr>
          <w:trHeight w:val="276"/>
        </w:trPr>
        <w:tc>
          <w:tcPr>
            <w:tcW w:w="1580" w:type="dxa"/>
            <w:tcBorders>
              <w:top w:val="single" w:sz="8" w:space="0" w:color="auto"/>
              <w:left w:val="single" w:sz="8" w:space="0" w:color="auto"/>
            </w:tcBorders>
            <w:vAlign w:val="bottom"/>
          </w:tcPr>
          <w:p w:rsidR="008559CF" w:rsidRDefault="008559CF">
            <w:pPr>
              <w:rPr>
                <w:sz w:val="23"/>
                <w:szCs w:val="23"/>
              </w:rPr>
            </w:pPr>
          </w:p>
        </w:tc>
        <w:tc>
          <w:tcPr>
            <w:tcW w:w="1560" w:type="dxa"/>
            <w:tcBorders>
              <w:top w:val="single" w:sz="8" w:space="0" w:color="auto"/>
              <w:right w:val="single" w:sz="8" w:space="0" w:color="auto"/>
            </w:tcBorders>
            <w:vAlign w:val="bottom"/>
          </w:tcPr>
          <w:p w:rsidR="008559CF" w:rsidRDefault="008559CF">
            <w:pPr>
              <w:rPr>
                <w:sz w:val="23"/>
                <w:szCs w:val="23"/>
              </w:rPr>
            </w:pPr>
          </w:p>
        </w:tc>
        <w:tc>
          <w:tcPr>
            <w:tcW w:w="6500" w:type="dxa"/>
            <w:tcBorders>
              <w:top w:val="single" w:sz="8" w:space="0" w:color="auto"/>
              <w:right w:val="single" w:sz="8" w:space="0" w:color="auto"/>
            </w:tcBorders>
            <w:vAlign w:val="bottom"/>
          </w:tcPr>
          <w:p w:rsidR="008559CF" w:rsidRDefault="008C2022">
            <w:pPr>
              <w:ind w:left="100"/>
              <w:rPr>
                <w:sz w:val="20"/>
                <w:szCs w:val="20"/>
              </w:rPr>
            </w:pPr>
            <w:r>
              <w:rPr>
                <w:rFonts w:eastAsia="Times New Roman"/>
                <w:i/>
                <w:iCs/>
                <w:sz w:val="24"/>
                <w:szCs w:val="24"/>
              </w:rPr>
              <w:t xml:space="preserve">центр искусства </w:t>
            </w:r>
            <w:r>
              <w:rPr>
                <w:rFonts w:eastAsia="Times New Roman"/>
                <w:sz w:val="24"/>
                <w:szCs w:val="24"/>
              </w:rPr>
              <w:t>(восприятие произведений изобразитель-</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0" w:lineRule="exact"/>
              <w:ind w:left="100"/>
              <w:rPr>
                <w:sz w:val="20"/>
                <w:szCs w:val="20"/>
              </w:rPr>
            </w:pPr>
            <w:r>
              <w:rPr>
                <w:rFonts w:eastAsia="Times New Roman"/>
                <w:sz w:val="24"/>
                <w:szCs w:val="24"/>
              </w:rPr>
              <w:t>ного искусства и условия для продуктивных видов деятель-</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ности);</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 xml:space="preserve">уголок природы </w:t>
            </w:r>
            <w:r>
              <w:rPr>
                <w:rFonts w:eastAsia="Times New Roman"/>
                <w:sz w:val="24"/>
                <w:szCs w:val="24"/>
              </w:rPr>
              <w:t>(наблюдений за природой)</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 xml:space="preserve">центр  познания,  </w:t>
            </w:r>
            <w:r>
              <w:rPr>
                <w:rFonts w:eastAsia="Times New Roman"/>
                <w:sz w:val="24"/>
                <w:szCs w:val="24"/>
              </w:rPr>
              <w:t>обеспечивает  решение  задач  познава-</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тельно- исследовательской деятельности детей: уголок для</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игр с водой и песком</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мини  -  лаборатория</w:t>
            </w:r>
            <w:r>
              <w:rPr>
                <w:rFonts w:eastAsia="Times New Roman"/>
                <w:sz w:val="24"/>
                <w:szCs w:val="24"/>
              </w:rPr>
              <w:t>:</w:t>
            </w:r>
            <w:r>
              <w:rPr>
                <w:rFonts w:eastAsia="Times New Roman"/>
                <w:i/>
                <w:iCs/>
                <w:sz w:val="24"/>
                <w:szCs w:val="24"/>
              </w:rPr>
              <w:t xml:space="preserve">  </w:t>
            </w:r>
            <w:r>
              <w:rPr>
                <w:rFonts w:eastAsia="Times New Roman"/>
                <w:sz w:val="24"/>
                <w:szCs w:val="24"/>
              </w:rPr>
              <w:t>детское  экспериментирование  и</w:t>
            </w:r>
          </w:p>
        </w:tc>
      </w:tr>
      <w:tr w:rsidR="008559CF">
        <w:trPr>
          <w:trHeight w:val="271"/>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опыты;</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игротека</w:t>
            </w:r>
            <w:r>
              <w:rPr>
                <w:rFonts w:eastAsia="Times New Roman"/>
                <w:sz w:val="24"/>
                <w:szCs w:val="24"/>
              </w:rPr>
              <w:t>:</w:t>
            </w:r>
            <w:r>
              <w:rPr>
                <w:rFonts w:eastAsia="Times New Roman"/>
                <w:i/>
                <w:iCs/>
                <w:sz w:val="24"/>
                <w:szCs w:val="24"/>
              </w:rPr>
              <w:t xml:space="preserve">  </w:t>
            </w:r>
            <w:r>
              <w:rPr>
                <w:rFonts w:eastAsia="Times New Roman"/>
                <w:sz w:val="24"/>
                <w:szCs w:val="24"/>
              </w:rPr>
              <w:t>занимательная  математика,</w:t>
            </w:r>
            <w:r>
              <w:rPr>
                <w:rFonts w:eastAsia="Times New Roman"/>
                <w:i/>
                <w:iCs/>
                <w:sz w:val="24"/>
                <w:szCs w:val="24"/>
              </w:rPr>
              <w:t xml:space="preserve">  </w:t>
            </w:r>
            <w:r>
              <w:rPr>
                <w:rFonts w:eastAsia="Times New Roman"/>
                <w:sz w:val="24"/>
                <w:szCs w:val="24"/>
              </w:rPr>
              <w:t>развивающие  и</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логические игры, речевые игры, игры  с буквами, звуками</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и слогами;</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 xml:space="preserve">спортивный  уголок  </w:t>
            </w:r>
            <w:r>
              <w:rPr>
                <w:rFonts w:eastAsia="Times New Roman"/>
                <w:sz w:val="24"/>
                <w:szCs w:val="24"/>
              </w:rPr>
              <w:t>-</w:t>
            </w:r>
            <w:r>
              <w:rPr>
                <w:rFonts w:eastAsia="Times New Roman"/>
                <w:i/>
                <w:iCs/>
                <w:sz w:val="24"/>
                <w:szCs w:val="24"/>
              </w:rPr>
              <w:t xml:space="preserve">  </w:t>
            </w:r>
            <w:r>
              <w:rPr>
                <w:rFonts w:eastAsia="Times New Roman"/>
                <w:sz w:val="24"/>
                <w:szCs w:val="24"/>
              </w:rPr>
              <w:t>обеспечивает  двигательную  актив-</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0" w:lineRule="exact"/>
              <w:ind w:left="100"/>
              <w:rPr>
                <w:sz w:val="20"/>
                <w:szCs w:val="20"/>
              </w:rPr>
            </w:pPr>
            <w:r>
              <w:rPr>
                <w:rFonts w:eastAsia="Times New Roman"/>
                <w:sz w:val="24"/>
                <w:szCs w:val="24"/>
              </w:rPr>
              <w:t>ность и организацию здоровьесберегающую деятельность</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детей.</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игровой центр с крупными мягкими конструкциями (блоки,</w:t>
            </w:r>
          </w:p>
        </w:tc>
      </w:tr>
      <w:tr w:rsidR="008559CF">
        <w:trPr>
          <w:trHeight w:val="274"/>
        </w:trPr>
        <w:tc>
          <w:tcPr>
            <w:tcW w:w="1580" w:type="dxa"/>
            <w:tcBorders>
              <w:left w:val="single" w:sz="8" w:space="0" w:color="auto"/>
              <w:bottom w:val="single" w:sz="8" w:space="0" w:color="auto"/>
            </w:tcBorders>
            <w:vAlign w:val="bottom"/>
          </w:tcPr>
          <w:p w:rsidR="008559CF" w:rsidRDefault="008559CF">
            <w:pPr>
              <w:rPr>
                <w:sz w:val="23"/>
                <w:szCs w:val="23"/>
              </w:rPr>
            </w:pPr>
          </w:p>
        </w:tc>
        <w:tc>
          <w:tcPr>
            <w:tcW w:w="1560" w:type="dxa"/>
            <w:tcBorders>
              <w:bottom w:val="single" w:sz="8" w:space="0" w:color="auto"/>
              <w:right w:val="single" w:sz="8" w:space="0" w:color="auto"/>
            </w:tcBorders>
            <w:vAlign w:val="bottom"/>
          </w:tcPr>
          <w:p w:rsidR="008559CF" w:rsidRDefault="008559CF">
            <w:pPr>
              <w:rPr>
                <w:sz w:val="23"/>
                <w:szCs w:val="23"/>
              </w:rPr>
            </w:pPr>
          </w:p>
        </w:tc>
        <w:tc>
          <w:tcPr>
            <w:tcW w:w="6500" w:type="dxa"/>
            <w:tcBorders>
              <w:bottom w:val="single" w:sz="8" w:space="0" w:color="auto"/>
              <w:right w:val="single" w:sz="8" w:space="0" w:color="auto"/>
            </w:tcBorders>
            <w:vAlign w:val="bottom"/>
          </w:tcPr>
          <w:p w:rsidR="008559CF" w:rsidRDefault="008C2022">
            <w:pPr>
              <w:spacing w:line="271" w:lineRule="exact"/>
              <w:ind w:left="100"/>
              <w:rPr>
                <w:sz w:val="20"/>
                <w:szCs w:val="20"/>
              </w:rPr>
            </w:pPr>
            <w:r>
              <w:rPr>
                <w:rFonts w:eastAsia="Times New Roman"/>
                <w:sz w:val="24"/>
                <w:szCs w:val="24"/>
              </w:rPr>
              <w:t>домики)</w:t>
            </w:r>
          </w:p>
        </w:tc>
      </w:tr>
      <w:tr w:rsidR="008559CF">
        <w:trPr>
          <w:trHeight w:val="256"/>
        </w:trPr>
        <w:tc>
          <w:tcPr>
            <w:tcW w:w="3140" w:type="dxa"/>
            <w:gridSpan w:val="2"/>
            <w:tcBorders>
              <w:left w:val="single" w:sz="8" w:space="0" w:color="auto"/>
              <w:right w:val="single" w:sz="8" w:space="0" w:color="auto"/>
            </w:tcBorders>
            <w:vAlign w:val="bottom"/>
          </w:tcPr>
          <w:p w:rsidR="008559CF" w:rsidRDefault="008C2022">
            <w:pPr>
              <w:spacing w:line="242" w:lineRule="exact"/>
              <w:ind w:left="120"/>
              <w:rPr>
                <w:sz w:val="20"/>
                <w:szCs w:val="20"/>
              </w:rPr>
            </w:pPr>
            <w:r>
              <w:rPr>
                <w:rFonts w:eastAsia="Times New Roman"/>
              </w:rPr>
              <w:t>Доступность среды</w:t>
            </w:r>
          </w:p>
        </w:tc>
        <w:tc>
          <w:tcPr>
            <w:tcW w:w="6500" w:type="dxa"/>
            <w:tcBorders>
              <w:right w:val="single" w:sz="8" w:space="0" w:color="auto"/>
            </w:tcBorders>
            <w:vAlign w:val="bottom"/>
          </w:tcPr>
          <w:p w:rsidR="008559CF" w:rsidRDefault="008C2022">
            <w:pPr>
              <w:spacing w:line="256" w:lineRule="exact"/>
              <w:ind w:left="100"/>
              <w:rPr>
                <w:sz w:val="20"/>
                <w:szCs w:val="20"/>
              </w:rPr>
            </w:pPr>
            <w:r>
              <w:rPr>
                <w:rFonts w:eastAsia="Times New Roman"/>
                <w:sz w:val="24"/>
                <w:szCs w:val="24"/>
              </w:rPr>
              <w:t>Доступность для воспитанников, в том числе детей с огра-</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ниченными возможностями здоровья, всех помещений, где</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осуществляется образовательная деятельность;</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Свободный доступ детей, в том числе детей с ограничен-</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ными возможностями здоровья, к играм, игрушкам, матери-</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алам, пособиям, обеспечивающим все основные виды дет-</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ской активности;</w:t>
            </w:r>
          </w:p>
        </w:tc>
      </w:tr>
      <w:tr w:rsidR="008559CF">
        <w:trPr>
          <w:trHeight w:val="272"/>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2" w:lineRule="exact"/>
              <w:ind w:left="100"/>
              <w:rPr>
                <w:sz w:val="20"/>
                <w:szCs w:val="20"/>
              </w:rPr>
            </w:pPr>
            <w:r>
              <w:rPr>
                <w:rFonts w:eastAsia="Times New Roman"/>
                <w:sz w:val="24"/>
                <w:szCs w:val="24"/>
              </w:rPr>
              <w:t>Исправность и сохранность материалов и оборудования.</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Доступность получения качественного образования воспи-</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танниками с ОВЗ:</w:t>
            </w:r>
          </w:p>
        </w:tc>
      </w:tr>
      <w:tr w:rsidR="008559CF">
        <w:trPr>
          <w:trHeight w:val="538"/>
        </w:trPr>
        <w:tc>
          <w:tcPr>
            <w:tcW w:w="1580" w:type="dxa"/>
            <w:tcBorders>
              <w:left w:val="single" w:sz="8" w:space="0" w:color="auto"/>
            </w:tcBorders>
            <w:vAlign w:val="bottom"/>
          </w:tcPr>
          <w:p w:rsidR="008559CF" w:rsidRDefault="008559CF">
            <w:pPr>
              <w:rPr>
                <w:sz w:val="24"/>
                <w:szCs w:val="24"/>
              </w:rPr>
            </w:pPr>
          </w:p>
        </w:tc>
        <w:tc>
          <w:tcPr>
            <w:tcW w:w="1560" w:type="dxa"/>
            <w:tcBorders>
              <w:right w:val="single" w:sz="8" w:space="0" w:color="auto"/>
            </w:tcBorders>
            <w:vAlign w:val="bottom"/>
          </w:tcPr>
          <w:p w:rsidR="008559CF" w:rsidRDefault="008559CF">
            <w:pPr>
              <w:rPr>
                <w:sz w:val="24"/>
                <w:szCs w:val="24"/>
              </w:rPr>
            </w:pPr>
          </w:p>
        </w:tc>
        <w:tc>
          <w:tcPr>
            <w:tcW w:w="6500" w:type="dxa"/>
            <w:tcBorders>
              <w:right w:val="single" w:sz="8" w:space="0" w:color="auto"/>
            </w:tcBorders>
            <w:vAlign w:val="bottom"/>
          </w:tcPr>
          <w:p w:rsidR="008559CF" w:rsidRDefault="008C2022">
            <w:pPr>
              <w:ind w:left="100"/>
              <w:rPr>
                <w:sz w:val="20"/>
                <w:szCs w:val="20"/>
              </w:rPr>
            </w:pPr>
            <w:r>
              <w:rPr>
                <w:rFonts w:eastAsia="Times New Roman"/>
                <w:i/>
                <w:iCs/>
                <w:sz w:val="24"/>
                <w:szCs w:val="24"/>
              </w:rPr>
              <w:t>кабинеты оснащены оборудованием и материалами, необ-</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ходимыми для проведения коррекционно - развивающей ра-</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боты с детьми.</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Кабинет педагога - психолога оборудован в соответствии</w:t>
            </w:r>
          </w:p>
        </w:tc>
      </w:tr>
      <w:tr w:rsidR="008559CF">
        <w:trPr>
          <w:trHeight w:val="271"/>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1" w:lineRule="exact"/>
              <w:ind w:left="100"/>
              <w:rPr>
                <w:sz w:val="20"/>
                <w:szCs w:val="20"/>
              </w:rPr>
            </w:pPr>
            <w:r>
              <w:rPr>
                <w:rFonts w:eastAsia="Times New Roman"/>
                <w:i/>
                <w:iCs/>
                <w:sz w:val="24"/>
                <w:szCs w:val="24"/>
              </w:rPr>
              <w:t>с  принципами  психокорекционной  и  психопрофилактиче-</w:t>
            </w:r>
          </w:p>
        </w:tc>
      </w:tr>
      <w:tr w:rsidR="008559CF">
        <w:trPr>
          <w:trHeight w:val="269"/>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ской работы с детьми и взрослыми (родителями и педаго-</w:t>
            </w:r>
          </w:p>
        </w:tc>
      </w:tr>
      <w:tr w:rsidR="008559CF">
        <w:trPr>
          <w:trHeight w:val="271"/>
        </w:trPr>
        <w:tc>
          <w:tcPr>
            <w:tcW w:w="1580" w:type="dxa"/>
            <w:tcBorders>
              <w:left w:val="single" w:sz="8" w:space="0" w:color="auto"/>
              <w:bottom w:val="single" w:sz="8" w:space="0" w:color="auto"/>
            </w:tcBorders>
            <w:vAlign w:val="bottom"/>
          </w:tcPr>
          <w:p w:rsidR="008559CF" w:rsidRDefault="008559CF">
            <w:pPr>
              <w:rPr>
                <w:sz w:val="23"/>
                <w:szCs w:val="23"/>
              </w:rPr>
            </w:pPr>
          </w:p>
        </w:tc>
        <w:tc>
          <w:tcPr>
            <w:tcW w:w="1560" w:type="dxa"/>
            <w:tcBorders>
              <w:bottom w:val="single" w:sz="8" w:space="0" w:color="auto"/>
              <w:right w:val="single" w:sz="8" w:space="0" w:color="auto"/>
            </w:tcBorders>
            <w:vAlign w:val="bottom"/>
          </w:tcPr>
          <w:p w:rsidR="008559CF" w:rsidRDefault="008559CF">
            <w:pPr>
              <w:rPr>
                <w:sz w:val="23"/>
                <w:szCs w:val="23"/>
              </w:rPr>
            </w:pPr>
          </w:p>
        </w:tc>
        <w:tc>
          <w:tcPr>
            <w:tcW w:w="6500" w:type="dxa"/>
            <w:tcBorders>
              <w:bottom w:val="single" w:sz="8" w:space="0" w:color="auto"/>
              <w:right w:val="single" w:sz="8" w:space="0" w:color="auto"/>
            </w:tcBorders>
            <w:vAlign w:val="bottom"/>
          </w:tcPr>
          <w:p w:rsidR="008559CF" w:rsidRDefault="008C2022">
            <w:pPr>
              <w:spacing w:line="268" w:lineRule="exact"/>
              <w:ind w:left="100"/>
              <w:rPr>
                <w:sz w:val="20"/>
                <w:szCs w:val="20"/>
              </w:rPr>
            </w:pPr>
            <w:r>
              <w:rPr>
                <w:rFonts w:eastAsia="Times New Roman"/>
                <w:i/>
                <w:iCs/>
                <w:sz w:val="24"/>
                <w:szCs w:val="24"/>
              </w:rPr>
              <w:t>гами)</w:t>
            </w:r>
          </w:p>
        </w:tc>
      </w:tr>
      <w:tr w:rsidR="008559CF">
        <w:trPr>
          <w:trHeight w:val="239"/>
        </w:trPr>
        <w:tc>
          <w:tcPr>
            <w:tcW w:w="1580" w:type="dxa"/>
            <w:tcBorders>
              <w:left w:val="single" w:sz="8" w:space="0" w:color="auto"/>
            </w:tcBorders>
            <w:vAlign w:val="bottom"/>
          </w:tcPr>
          <w:p w:rsidR="008559CF" w:rsidRDefault="008C2022">
            <w:pPr>
              <w:spacing w:line="239" w:lineRule="exact"/>
              <w:ind w:left="120"/>
              <w:rPr>
                <w:sz w:val="20"/>
                <w:szCs w:val="20"/>
              </w:rPr>
            </w:pPr>
            <w:r>
              <w:rPr>
                <w:rFonts w:eastAsia="Times New Roman"/>
              </w:rPr>
              <w:t>Безопасность</w:t>
            </w:r>
          </w:p>
        </w:tc>
        <w:tc>
          <w:tcPr>
            <w:tcW w:w="1560" w:type="dxa"/>
            <w:tcBorders>
              <w:right w:val="single" w:sz="8" w:space="0" w:color="auto"/>
            </w:tcBorders>
            <w:vAlign w:val="bottom"/>
          </w:tcPr>
          <w:p w:rsidR="008559CF" w:rsidRDefault="008C2022">
            <w:pPr>
              <w:spacing w:line="239" w:lineRule="exact"/>
              <w:ind w:left="220"/>
              <w:rPr>
                <w:sz w:val="20"/>
                <w:szCs w:val="20"/>
              </w:rPr>
            </w:pPr>
            <w:r>
              <w:rPr>
                <w:rFonts w:eastAsia="Times New Roman"/>
              </w:rPr>
              <w:t>предметно-</w:t>
            </w:r>
          </w:p>
        </w:tc>
        <w:tc>
          <w:tcPr>
            <w:tcW w:w="6500" w:type="dxa"/>
            <w:tcBorders>
              <w:right w:val="single" w:sz="8" w:space="0" w:color="auto"/>
            </w:tcBorders>
            <w:vAlign w:val="bottom"/>
          </w:tcPr>
          <w:p w:rsidR="008559CF" w:rsidRDefault="008C2022">
            <w:pPr>
              <w:spacing w:line="239" w:lineRule="exact"/>
              <w:ind w:left="100"/>
              <w:rPr>
                <w:sz w:val="20"/>
                <w:szCs w:val="20"/>
              </w:rPr>
            </w:pPr>
            <w:r>
              <w:rPr>
                <w:rFonts w:eastAsia="Times New Roman"/>
                <w:sz w:val="24"/>
                <w:szCs w:val="24"/>
              </w:rPr>
              <w:t>Соответствие всех её элементов требованиям по обеспече-</w:t>
            </w:r>
          </w:p>
        </w:tc>
      </w:tr>
      <w:tr w:rsidR="008559CF">
        <w:trPr>
          <w:trHeight w:val="298"/>
        </w:trPr>
        <w:tc>
          <w:tcPr>
            <w:tcW w:w="3140" w:type="dxa"/>
            <w:gridSpan w:val="2"/>
            <w:tcBorders>
              <w:left w:val="single" w:sz="8" w:space="0" w:color="auto"/>
              <w:right w:val="single" w:sz="8" w:space="0" w:color="auto"/>
            </w:tcBorders>
            <w:vAlign w:val="bottom"/>
          </w:tcPr>
          <w:p w:rsidR="008559CF" w:rsidRDefault="008C2022">
            <w:pPr>
              <w:spacing w:line="242" w:lineRule="exact"/>
              <w:ind w:left="120"/>
              <w:rPr>
                <w:sz w:val="20"/>
                <w:szCs w:val="20"/>
              </w:rPr>
            </w:pPr>
            <w:r>
              <w:rPr>
                <w:rFonts w:eastAsia="Times New Roman"/>
              </w:rPr>
              <w:t>пространственной среды</w:t>
            </w:r>
          </w:p>
        </w:tc>
        <w:tc>
          <w:tcPr>
            <w:tcW w:w="6500" w:type="dxa"/>
            <w:tcBorders>
              <w:right w:val="single" w:sz="8" w:space="0" w:color="auto"/>
            </w:tcBorders>
            <w:vAlign w:val="bottom"/>
          </w:tcPr>
          <w:p w:rsidR="008559CF" w:rsidRDefault="008C2022">
            <w:pPr>
              <w:ind w:left="100"/>
              <w:rPr>
                <w:sz w:val="20"/>
                <w:szCs w:val="20"/>
              </w:rPr>
            </w:pPr>
            <w:r>
              <w:rPr>
                <w:rFonts w:eastAsia="Times New Roman"/>
                <w:sz w:val="24"/>
                <w:szCs w:val="24"/>
              </w:rPr>
              <w:t>нию надёжности и безопасности их использования:</w:t>
            </w:r>
          </w:p>
        </w:tc>
      </w:tr>
      <w:tr w:rsidR="008559CF">
        <w:trPr>
          <w:trHeight w:val="274"/>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3" w:lineRule="exact"/>
              <w:ind w:left="100"/>
              <w:rPr>
                <w:sz w:val="20"/>
                <w:szCs w:val="20"/>
              </w:rPr>
            </w:pPr>
            <w:r>
              <w:rPr>
                <w:rFonts w:eastAsia="Times New Roman"/>
                <w:sz w:val="24"/>
                <w:szCs w:val="24"/>
              </w:rPr>
              <w:t>Соблюдение инструкции по технике безопасности;</w:t>
            </w:r>
          </w:p>
        </w:tc>
      </w:tr>
      <w:tr w:rsidR="008559CF">
        <w:trPr>
          <w:trHeight w:val="276"/>
        </w:trPr>
        <w:tc>
          <w:tcPr>
            <w:tcW w:w="1580" w:type="dxa"/>
            <w:tcBorders>
              <w:left w:val="single" w:sz="8" w:space="0" w:color="auto"/>
            </w:tcBorders>
            <w:vAlign w:val="bottom"/>
          </w:tcPr>
          <w:p w:rsidR="008559CF" w:rsidRDefault="008559CF">
            <w:pPr>
              <w:rPr>
                <w:sz w:val="24"/>
                <w:szCs w:val="24"/>
              </w:rPr>
            </w:pPr>
          </w:p>
        </w:tc>
        <w:tc>
          <w:tcPr>
            <w:tcW w:w="1560" w:type="dxa"/>
            <w:tcBorders>
              <w:right w:val="single" w:sz="8" w:space="0" w:color="auto"/>
            </w:tcBorders>
            <w:vAlign w:val="bottom"/>
          </w:tcPr>
          <w:p w:rsidR="008559CF" w:rsidRDefault="008559CF">
            <w:pPr>
              <w:rPr>
                <w:sz w:val="24"/>
                <w:szCs w:val="24"/>
              </w:rPr>
            </w:pPr>
          </w:p>
        </w:tc>
        <w:tc>
          <w:tcPr>
            <w:tcW w:w="6500" w:type="dxa"/>
            <w:tcBorders>
              <w:right w:val="single" w:sz="8" w:space="0" w:color="auto"/>
            </w:tcBorders>
            <w:vAlign w:val="bottom"/>
          </w:tcPr>
          <w:p w:rsidR="008559CF" w:rsidRDefault="008C2022">
            <w:pPr>
              <w:ind w:left="100"/>
              <w:rPr>
                <w:sz w:val="20"/>
                <w:szCs w:val="20"/>
              </w:rPr>
            </w:pPr>
            <w:r>
              <w:rPr>
                <w:rFonts w:eastAsia="Times New Roman"/>
                <w:sz w:val="24"/>
                <w:szCs w:val="24"/>
              </w:rPr>
              <w:t>Материалы и оборудование имеют сертификат качества и</w:t>
            </w:r>
          </w:p>
        </w:tc>
      </w:tr>
      <w:tr w:rsidR="008559CF">
        <w:trPr>
          <w:trHeight w:val="274"/>
        </w:trPr>
        <w:tc>
          <w:tcPr>
            <w:tcW w:w="1580" w:type="dxa"/>
            <w:tcBorders>
              <w:left w:val="single" w:sz="8" w:space="0" w:color="auto"/>
            </w:tcBorders>
            <w:vAlign w:val="bottom"/>
          </w:tcPr>
          <w:p w:rsidR="008559CF" w:rsidRDefault="008559CF">
            <w:pPr>
              <w:rPr>
                <w:sz w:val="23"/>
                <w:szCs w:val="23"/>
              </w:rPr>
            </w:pPr>
          </w:p>
        </w:tc>
        <w:tc>
          <w:tcPr>
            <w:tcW w:w="1560" w:type="dxa"/>
            <w:tcBorders>
              <w:right w:val="single" w:sz="8" w:space="0" w:color="auto"/>
            </w:tcBorders>
            <w:vAlign w:val="bottom"/>
          </w:tcPr>
          <w:p w:rsidR="008559CF" w:rsidRDefault="008559CF">
            <w:pPr>
              <w:rPr>
                <w:sz w:val="23"/>
                <w:szCs w:val="23"/>
              </w:rPr>
            </w:pPr>
          </w:p>
        </w:tc>
        <w:tc>
          <w:tcPr>
            <w:tcW w:w="6500" w:type="dxa"/>
            <w:tcBorders>
              <w:right w:val="single" w:sz="8" w:space="0" w:color="auto"/>
            </w:tcBorders>
            <w:vAlign w:val="bottom"/>
          </w:tcPr>
          <w:p w:rsidR="008559CF" w:rsidRDefault="008C2022">
            <w:pPr>
              <w:spacing w:line="273" w:lineRule="exact"/>
              <w:ind w:left="100"/>
              <w:rPr>
                <w:sz w:val="20"/>
                <w:szCs w:val="20"/>
              </w:rPr>
            </w:pPr>
            <w:r>
              <w:rPr>
                <w:rFonts w:eastAsia="Times New Roman"/>
                <w:sz w:val="24"/>
                <w:szCs w:val="24"/>
              </w:rPr>
              <w:t>отвечать гигиеническим, педагогическим и эстетическим</w:t>
            </w:r>
          </w:p>
        </w:tc>
      </w:tr>
      <w:tr w:rsidR="008559CF">
        <w:trPr>
          <w:trHeight w:val="276"/>
        </w:trPr>
        <w:tc>
          <w:tcPr>
            <w:tcW w:w="1580" w:type="dxa"/>
            <w:tcBorders>
              <w:left w:val="single" w:sz="8" w:space="0" w:color="auto"/>
            </w:tcBorders>
            <w:vAlign w:val="bottom"/>
          </w:tcPr>
          <w:p w:rsidR="008559CF" w:rsidRDefault="008559CF">
            <w:pPr>
              <w:rPr>
                <w:sz w:val="24"/>
                <w:szCs w:val="24"/>
              </w:rPr>
            </w:pPr>
          </w:p>
        </w:tc>
        <w:tc>
          <w:tcPr>
            <w:tcW w:w="1560" w:type="dxa"/>
            <w:tcBorders>
              <w:right w:val="single" w:sz="8" w:space="0" w:color="auto"/>
            </w:tcBorders>
            <w:vAlign w:val="bottom"/>
          </w:tcPr>
          <w:p w:rsidR="008559CF" w:rsidRDefault="008559CF">
            <w:pPr>
              <w:rPr>
                <w:sz w:val="24"/>
                <w:szCs w:val="24"/>
              </w:rPr>
            </w:pPr>
          </w:p>
        </w:tc>
        <w:tc>
          <w:tcPr>
            <w:tcW w:w="6500" w:type="dxa"/>
            <w:tcBorders>
              <w:right w:val="single" w:sz="8" w:space="0" w:color="auto"/>
            </w:tcBorders>
            <w:vAlign w:val="bottom"/>
          </w:tcPr>
          <w:p w:rsidR="008559CF" w:rsidRDefault="008C2022">
            <w:pPr>
              <w:ind w:left="100"/>
              <w:rPr>
                <w:sz w:val="20"/>
                <w:szCs w:val="20"/>
              </w:rPr>
            </w:pPr>
            <w:r>
              <w:rPr>
                <w:rFonts w:eastAsia="Times New Roman"/>
                <w:sz w:val="24"/>
                <w:szCs w:val="24"/>
              </w:rPr>
              <w:t>требованиям</w:t>
            </w:r>
          </w:p>
        </w:tc>
      </w:tr>
      <w:tr w:rsidR="008559CF">
        <w:trPr>
          <w:trHeight w:val="276"/>
        </w:trPr>
        <w:tc>
          <w:tcPr>
            <w:tcW w:w="1580" w:type="dxa"/>
            <w:tcBorders>
              <w:left w:val="single" w:sz="8" w:space="0" w:color="auto"/>
              <w:bottom w:val="single" w:sz="8" w:space="0" w:color="auto"/>
            </w:tcBorders>
            <w:vAlign w:val="bottom"/>
          </w:tcPr>
          <w:p w:rsidR="008559CF" w:rsidRDefault="008559CF">
            <w:pPr>
              <w:rPr>
                <w:sz w:val="24"/>
                <w:szCs w:val="24"/>
              </w:rPr>
            </w:pPr>
          </w:p>
        </w:tc>
        <w:tc>
          <w:tcPr>
            <w:tcW w:w="1560" w:type="dxa"/>
            <w:tcBorders>
              <w:bottom w:val="single" w:sz="8" w:space="0" w:color="auto"/>
              <w:right w:val="single" w:sz="8" w:space="0" w:color="auto"/>
            </w:tcBorders>
            <w:vAlign w:val="bottom"/>
          </w:tcPr>
          <w:p w:rsidR="008559CF" w:rsidRDefault="008559CF">
            <w:pPr>
              <w:rPr>
                <w:sz w:val="24"/>
                <w:szCs w:val="24"/>
              </w:rPr>
            </w:pPr>
          </w:p>
        </w:tc>
        <w:tc>
          <w:tcPr>
            <w:tcW w:w="6500" w:type="dxa"/>
            <w:tcBorders>
              <w:bottom w:val="single" w:sz="8" w:space="0" w:color="auto"/>
              <w:right w:val="single" w:sz="8" w:space="0" w:color="auto"/>
            </w:tcBorders>
            <w:vAlign w:val="bottom"/>
          </w:tcPr>
          <w:p w:rsidR="008559CF" w:rsidRDefault="008559CF">
            <w:pPr>
              <w:rPr>
                <w:sz w:val="24"/>
                <w:szCs w:val="24"/>
              </w:rPr>
            </w:pPr>
          </w:p>
        </w:tc>
      </w:tr>
    </w:tbl>
    <w:p w:rsidR="008559CF" w:rsidRDefault="008559CF">
      <w:pPr>
        <w:spacing w:line="276" w:lineRule="exact"/>
        <w:rPr>
          <w:sz w:val="20"/>
          <w:szCs w:val="20"/>
        </w:rPr>
      </w:pPr>
    </w:p>
    <w:p w:rsidR="008559CF" w:rsidRDefault="008C2022">
      <w:pPr>
        <w:spacing w:line="233" w:lineRule="auto"/>
        <w:ind w:left="960" w:right="700" w:firstLine="566"/>
        <w:jc w:val="both"/>
        <w:rPr>
          <w:sz w:val="20"/>
          <w:szCs w:val="20"/>
        </w:rPr>
      </w:pPr>
      <w:r>
        <w:rPr>
          <w:rFonts w:eastAsia="Times New Roman"/>
          <w:b/>
          <w:bCs/>
          <w:sz w:val="24"/>
          <w:szCs w:val="24"/>
        </w:rPr>
        <w:t xml:space="preserve">Инновационные компоненты предметно - пространственной среды ДОУ </w:t>
      </w:r>
      <w:r>
        <w:rPr>
          <w:rFonts w:eastAsia="Times New Roman"/>
          <w:sz w:val="24"/>
          <w:szCs w:val="24"/>
        </w:rPr>
        <w:t>-</w:t>
      </w:r>
      <w:r>
        <w:rPr>
          <w:rFonts w:eastAsia="Times New Roman"/>
          <w:b/>
          <w:bCs/>
          <w:sz w:val="24"/>
          <w:szCs w:val="24"/>
        </w:rPr>
        <w:t xml:space="preserve"> </w:t>
      </w:r>
      <w:r>
        <w:rPr>
          <w:rFonts w:eastAsia="Times New Roman"/>
          <w:sz w:val="24"/>
          <w:szCs w:val="24"/>
        </w:rPr>
        <w:t>носят</w:t>
      </w:r>
      <w:r>
        <w:rPr>
          <w:rFonts w:eastAsia="Times New Roman"/>
          <w:b/>
          <w:bCs/>
          <w:sz w:val="24"/>
          <w:szCs w:val="24"/>
        </w:rPr>
        <w:t xml:space="preserve"> </w:t>
      </w:r>
      <w:r>
        <w:rPr>
          <w:rFonts w:eastAsia="Times New Roman"/>
          <w:sz w:val="24"/>
          <w:szCs w:val="24"/>
        </w:rPr>
        <w:t>рекомендательный характер. Педагог имеет право внести в предметно-развивающую среду группы из предложенных ниже вариантов, а также дополнить своими материалами.</w:t>
      </w:r>
    </w:p>
    <w:p w:rsidR="008559CF" w:rsidRDefault="008559CF">
      <w:pPr>
        <w:spacing w:line="264" w:lineRule="exact"/>
        <w:rPr>
          <w:sz w:val="20"/>
          <w:szCs w:val="20"/>
        </w:rPr>
      </w:pPr>
    </w:p>
    <w:tbl>
      <w:tblPr>
        <w:tblW w:w="0" w:type="auto"/>
        <w:tblInd w:w="10" w:type="dxa"/>
        <w:tblLayout w:type="fixed"/>
        <w:tblCellMar>
          <w:left w:w="0" w:type="dxa"/>
          <w:right w:w="0" w:type="dxa"/>
        </w:tblCellMar>
        <w:tblLook w:val="04A0"/>
      </w:tblPr>
      <w:tblGrid>
        <w:gridCol w:w="3500"/>
        <w:gridCol w:w="7540"/>
      </w:tblGrid>
      <w:tr w:rsidR="008559CF">
        <w:trPr>
          <w:trHeight w:val="292"/>
        </w:trPr>
        <w:tc>
          <w:tcPr>
            <w:tcW w:w="3500" w:type="dxa"/>
            <w:tcBorders>
              <w:top w:val="single" w:sz="8" w:space="0" w:color="auto"/>
              <w:left w:val="single" w:sz="8" w:space="0" w:color="auto"/>
              <w:bottom w:val="single" w:sz="8" w:space="0" w:color="auto"/>
              <w:right w:val="single" w:sz="8" w:space="0" w:color="auto"/>
            </w:tcBorders>
            <w:vAlign w:val="bottom"/>
          </w:tcPr>
          <w:p w:rsidR="008559CF" w:rsidRDefault="008C2022">
            <w:pPr>
              <w:jc w:val="center"/>
              <w:rPr>
                <w:sz w:val="20"/>
                <w:szCs w:val="20"/>
              </w:rPr>
            </w:pPr>
            <w:r>
              <w:rPr>
                <w:rFonts w:eastAsia="Times New Roman"/>
                <w:b/>
                <w:bCs/>
                <w:sz w:val="24"/>
                <w:szCs w:val="24"/>
              </w:rPr>
              <w:t>Компонент</w:t>
            </w:r>
          </w:p>
        </w:tc>
        <w:tc>
          <w:tcPr>
            <w:tcW w:w="7540" w:type="dxa"/>
            <w:tcBorders>
              <w:top w:val="single" w:sz="8" w:space="0" w:color="auto"/>
              <w:bottom w:val="single" w:sz="8" w:space="0" w:color="auto"/>
              <w:right w:val="single" w:sz="8" w:space="0" w:color="auto"/>
            </w:tcBorders>
            <w:vAlign w:val="bottom"/>
          </w:tcPr>
          <w:p w:rsidR="008559CF" w:rsidRDefault="008C2022">
            <w:pPr>
              <w:ind w:left="3300"/>
              <w:rPr>
                <w:sz w:val="20"/>
                <w:szCs w:val="20"/>
              </w:rPr>
            </w:pPr>
            <w:r>
              <w:rPr>
                <w:rFonts w:eastAsia="Times New Roman"/>
                <w:b/>
                <w:bCs/>
                <w:sz w:val="24"/>
                <w:szCs w:val="24"/>
              </w:rPr>
              <w:t>Процесс</w:t>
            </w:r>
          </w:p>
        </w:tc>
      </w:tr>
      <w:tr w:rsidR="008559CF">
        <w:trPr>
          <w:trHeight w:val="264"/>
        </w:trPr>
        <w:tc>
          <w:tcPr>
            <w:tcW w:w="3500" w:type="dxa"/>
            <w:tcBorders>
              <w:left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i/>
                <w:iCs/>
                <w:w w:val="98"/>
                <w:sz w:val="24"/>
                <w:szCs w:val="24"/>
              </w:rPr>
              <w:t>"Здравствуйте, я</w:t>
            </w:r>
          </w:p>
        </w:tc>
        <w:tc>
          <w:tcPr>
            <w:tcW w:w="7540" w:type="dxa"/>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Размещая  утром свою  фотографию, ребенок начинает чувствовать</w:t>
            </w:r>
          </w:p>
        </w:tc>
      </w:tr>
      <w:tr w:rsidR="008559CF">
        <w:trPr>
          <w:trHeight w:val="275"/>
        </w:trPr>
        <w:tc>
          <w:tcPr>
            <w:tcW w:w="3500" w:type="dxa"/>
            <w:tcBorders>
              <w:left w:val="single" w:sz="8" w:space="0" w:color="auto"/>
              <w:bottom w:val="single" w:sz="8" w:space="0" w:color="auto"/>
              <w:right w:val="single" w:sz="8" w:space="0" w:color="auto"/>
            </w:tcBorders>
            <w:vAlign w:val="bottom"/>
          </w:tcPr>
          <w:p w:rsidR="008559CF" w:rsidRDefault="008C2022">
            <w:pPr>
              <w:spacing w:line="268" w:lineRule="exact"/>
              <w:jc w:val="center"/>
              <w:rPr>
                <w:sz w:val="20"/>
                <w:szCs w:val="20"/>
              </w:rPr>
            </w:pPr>
            <w:r>
              <w:rPr>
                <w:rFonts w:eastAsia="Times New Roman"/>
                <w:i/>
                <w:iCs/>
                <w:w w:val="98"/>
                <w:sz w:val="24"/>
                <w:szCs w:val="24"/>
              </w:rPr>
              <w:t>пришел "</w:t>
            </w:r>
          </w:p>
        </w:tc>
        <w:tc>
          <w:tcPr>
            <w:tcW w:w="7540" w:type="dxa"/>
            <w:tcBorders>
              <w:bottom w:val="single" w:sz="8" w:space="0" w:color="auto"/>
              <w:right w:val="single" w:sz="8" w:space="0" w:color="auto"/>
            </w:tcBorders>
            <w:vAlign w:val="bottom"/>
          </w:tcPr>
          <w:p w:rsidR="008559CF" w:rsidRDefault="008C2022">
            <w:pPr>
              <w:spacing w:line="268" w:lineRule="exact"/>
              <w:ind w:left="100"/>
              <w:rPr>
                <w:sz w:val="20"/>
                <w:szCs w:val="20"/>
              </w:rPr>
            </w:pPr>
            <w:r>
              <w:rPr>
                <w:rFonts w:eastAsia="Times New Roman"/>
                <w:sz w:val="24"/>
                <w:szCs w:val="24"/>
              </w:rPr>
              <w:t>себя членом данного сообщества детей и взрослых</w:t>
            </w:r>
          </w:p>
        </w:tc>
      </w:tr>
      <w:tr w:rsidR="008559CF">
        <w:trPr>
          <w:trHeight w:val="264"/>
        </w:trPr>
        <w:tc>
          <w:tcPr>
            <w:tcW w:w="3500" w:type="dxa"/>
            <w:tcBorders>
              <w:left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i/>
                <w:iCs/>
                <w:w w:val="98"/>
                <w:sz w:val="24"/>
                <w:szCs w:val="24"/>
              </w:rPr>
              <w:t>"Уголок именинника"</w:t>
            </w:r>
          </w:p>
        </w:tc>
        <w:tc>
          <w:tcPr>
            <w:tcW w:w="7540" w:type="dxa"/>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Постоянное функционирование стенда или уголка с фотографиями</w:t>
            </w:r>
          </w:p>
        </w:tc>
      </w:tr>
      <w:tr w:rsidR="008559CF">
        <w:trPr>
          <w:trHeight w:val="264"/>
        </w:trPr>
        <w:tc>
          <w:tcPr>
            <w:tcW w:w="3500" w:type="dxa"/>
            <w:tcBorders>
              <w:left w:val="single" w:sz="8" w:space="0" w:color="auto"/>
              <w:right w:val="single" w:sz="8" w:space="0" w:color="auto"/>
            </w:tcBorders>
            <w:vAlign w:val="bottom"/>
          </w:tcPr>
          <w:p w:rsidR="008559CF" w:rsidRDefault="008559CF"/>
        </w:tc>
        <w:tc>
          <w:tcPr>
            <w:tcW w:w="7540" w:type="dxa"/>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детей  и  обозначением дня их  рождения, дополненный гороскопом,</w:t>
            </w:r>
          </w:p>
        </w:tc>
      </w:tr>
      <w:tr w:rsidR="008559CF">
        <w:trPr>
          <w:trHeight w:val="290"/>
        </w:trPr>
        <w:tc>
          <w:tcPr>
            <w:tcW w:w="350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7540" w:type="dxa"/>
            <w:tcBorders>
              <w:bottom w:val="single" w:sz="8" w:space="0" w:color="auto"/>
              <w:right w:val="single" w:sz="8" w:space="0" w:color="auto"/>
            </w:tcBorders>
            <w:vAlign w:val="bottom"/>
          </w:tcPr>
          <w:p w:rsidR="008559CF" w:rsidRDefault="008C2022">
            <w:pPr>
              <w:ind w:left="100"/>
              <w:rPr>
                <w:sz w:val="20"/>
                <w:szCs w:val="20"/>
              </w:rPr>
            </w:pPr>
            <w:r>
              <w:rPr>
                <w:rFonts w:eastAsia="Times New Roman"/>
                <w:sz w:val="24"/>
                <w:szCs w:val="24"/>
              </w:rPr>
              <w:t>названием сезонов, месяца, числа</w:t>
            </w:r>
          </w:p>
        </w:tc>
      </w:tr>
      <w:tr w:rsidR="008559CF">
        <w:trPr>
          <w:trHeight w:val="262"/>
        </w:trPr>
        <w:tc>
          <w:tcPr>
            <w:tcW w:w="3500" w:type="dxa"/>
            <w:tcBorders>
              <w:left w:val="single" w:sz="8" w:space="0" w:color="auto"/>
              <w:right w:val="single" w:sz="8" w:space="0" w:color="auto"/>
            </w:tcBorders>
            <w:vAlign w:val="bottom"/>
          </w:tcPr>
          <w:p w:rsidR="008559CF" w:rsidRDefault="008559CF">
            <w:pPr>
              <w:spacing w:line="262" w:lineRule="exact"/>
              <w:jc w:val="center"/>
              <w:rPr>
                <w:sz w:val="20"/>
                <w:szCs w:val="20"/>
              </w:rPr>
            </w:pPr>
          </w:p>
        </w:tc>
        <w:tc>
          <w:tcPr>
            <w:tcW w:w="7540" w:type="dxa"/>
            <w:tcBorders>
              <w:right w:val="single" w:sz="8" w:space="0" w:color="auto"/>
            </w:tcBorders>
            <w:vAlign w:val="bottom"/>
          </w:tcPr>
          <w:p w:rsidR="008559CF" w:rsidRDefault="008559CF">
            <w:pPr>
              <w:spacing w:line="262" w:lineRule="exact"/>
              <w:ind w:left="100"/>
              <w:rPr>
                <w:sz w:val="20"/>
                <w:szCs w:val="20"/>
              </w:rPr>
            </w:pPr>
          </w:p>
        </w:tc>
      </w:tr>
    </w:tbl>
    <w:p w:rsidR="008559CF" w:rsidRDefault="008559CF">
      <w:pPr>
        <w:sectPr w:rsidR="008559CF">
          <w:pgSz w:w="11900" w:h="16841"/>
          <w:pgMar w:top="1112" w:right="279" w:bottom="429" w:left="580" w:header="0" w:footer="0" w:gutter="0"/>
          <w:cols w:space="720" w:equalWidth="0">
            <w:col w:w="11040"/>
          </w:cols>
        </w:sectPr>
      </w:pPr>
    </w:p>
    <w:tbl>
      <w:tblPr>
        <w:tblW w:w="0" w:type="auto"/>
        <w:tblInd w:w="10" w:type="dxa"/>
        <w:tblLayout w:type="fixed"/>
        <w:tblCellMar>
          <w:left w:w="0" w:type="dxa"/>
          <w:right w:w="0" w:type="dxa"/>
        </w:tblCellMar>
        <w:tblLook w:val="04A0"/>
      </w:tblPr>
      <w:tblGrid>
        <w:gridCol w:w="3500"/>
        <w:gridCol w:w="4620"/>
        <w:gridCol w:w="2920"/>
      </w:tblGrid>
      <w:tr w:rsidR="008559CF">
        <w:trPr>
          <w:trHeight w:val="264"/>
        </w:trPr>
        <w:tc>
          <w:tcPr>
            <w:tcW w:w="3500" w:type="dxa"/>
            <w:tcBorders>
              <w:left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i/>
                <w:iCs/>
                <w:w w:val="99"/>
                <w:sz w:val="24"/>
                <w:szCs w:val="24"/>
              </w:rPr>
              <w:lastRenderedPageBreak/>
              <w:t xml:space="preserve">"Мое настроение </w:t>
            </w:r>
            <w:r>
              <w:rPr>
                <w:rFonts w:eastAsia="Times New Roman"/>
                <w:b/>
                <w:bCs/>
                <w:w w:val="99"/>
                <w:sz w:val="24"/>
                <w:szCs w:val="24"/>
              </w:rPr>
              <w:t>"</w:t>
            </w:r>
          </w:p>
        </w:tc>
        <w:tc>
          <w:tcPr>
            <w:tcW w:w="7540" w:type="dxa"/>
            <w:gridSpan w:val="2"/>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Воспитатель, родители могут отследить  эмоциональное состояние</w:t>
            </w:r>
          </w:p>
        </w:tc>
      </w:tr>
      <w:tr w:rsidR="008559CF">
        <w:trPr>
          <w:trHeight w:val="264"/>
        </w:trPr>
        <w:tc>
          <w:tcPr>
            <w:tcW w:w="3500" w:type="dxa"/>
            <w:tcBorders>
              <w:left w:val="single" w:sz="8" w:space="0" w:color="auto"/>
              <w:right w:val="single" w:sz="8" w:space="0" w:color="auto"/>
            </w:tcBorders>
            <w:vAlign w:val="bottom"/>
          </w:tcPr>
          <w:p w:rsidR="008559CF" w:rsidRDefault="008559CF"/>
        </w:tc>
        <w:tc>
          <w:tcPr>
            <w:tcW w:w="7540" w:type="dxa"/>
            <w:gridSpan w:val="2"/>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каждого ребенка в течение дня, а дети  учатся осознавать  свое</w:t>
            </w:r>
          </w:p>
        </w:tc>
      </w:tr>
      <w:tr w:rsidR="008559CF">
        <w:trPr>
          <w:trHeight w:val="292"/>
        </w:trPr>
        <w:tc>
          <w:tcPr>
            <w:tcW w:w="350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620" w:type="dxa"/>
            <w:tcBorders>
              <w:bottom w:val="single" w:sz="8" w:space="0" w:color="auto"/>
            </w:tcBorders>
            <w:vAlign w:val="bottom"/>
          </w:tcPr>
          <w:p w:rsidR="008559CF" w:rsidRDefault="008C2022">
            <w:pPr>
              <w:ind w:left="100"/>
              <w:rPr>
                <w:sz w:val="20"/>
                <w:szCs w:val="20"/>
              </w:rPr>
            </w:pPr>
            <w:r>
              <w:rPr>
                <w:rFonts w:eastAsia="Times New Roman"/>
                <w:sz w:val="24"/>
                <w:szCs w:val="24"/>
              </w:rPr>
              <w:t>эмоциональное состояние</w:t>
            </w:r>
          </w:p>
        </w:tc>
        <w:tc>
          <w:tcPr>
            <w:tcW w:w="29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4"/>
        </w:trPr>
        <w:tc>
          <w:tcPr>
            <w:tcW w:w="3500" w:type="dxa"/>
            <w:tcBorders>
              <w:left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i/>
                <w:iCs/>
                <w:sz w:val="24"/>
                <w:szCs w:val="24"/>
              </w:rPr>
              <w:t>"Панорама добрых</w:t>
            </w:r>
          </w:p>
        </w:tc>
        <w:tc>
          <w:tcPr>
            <w:tcW w:w="7540" w:type="dxa"/>
            <w:gridSpan w:val="2"/>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Накопленные в течение месяца достижения дошкольника служат</w:t>
            </w:r>
          </w:p>
        </w:tc>
      </w:tr>
      <w:tr w:rsidR="008559CF">
        <w:trPr>
          <w:trHeight w:val="264"/>
        </w:trPr>
        <w:tc>
          <w:tcPr>
            <w:tcW w:w="3500" w:type="dxa"/>
            <w:tcBorders>
              <w:left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i/>
                <w:iCs/>
                <w:w w:val="96"/>
                <w:sz w:val="24"/>
                <w:szCs w:val="24"/>
              </w:rPr>
              <w:t>дел"</w:t>
            </w:r>
          </w:p>
        </w:tc>
        <w:tc>
          <w:tcPr>
            <w:tcW w:w="7540" w:type="dxa"/>
            <w:gridSpan w:val="2"/>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стимулом к его развитию. Для воспитателей  и  родителей  - метод</w:t>
            </w:r>
          </w:p>
        </w:tc>
      </w:tr>
      <w:tr w:rsidR="008559CF">
        <w:trPr>
          <w:trHeight w:val="290"/>
        </w:trPr>
        <w:tc>
          <w:tcPr>
            <w:tcW w:w="350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7540" w:type="dxa"/>
            <w:gridSpan w:val="2"/>
            <w:tcBorders>
              <w:bottom w:val="single" w:sz="8" w:space="0" w:color="auto"/>
              <w:right w:val="single" w:sz="8" w:space="0" w:color="auto"/>
            </w:tcBorders>
            <w:vAlign w:val="bottom"/>
          </w:tcPr>
          <w:p w:rsidR="008559CF" w:rsidRDefault="008C2022">
            <w:pPr>
              <w:ind w:left="100"/>
              <w:rPr>
                <w:sz w:val="20"/>
                <w:szCs w:val="20"/>
              </w:rPr>
            </w:pPr>
            <w:r>
              <w:rPr>
                <w:rFonts w:eastAsia="Times New Roman"/>
                <w:sz w:val="24"/>
                <w:szCs w:val="24"/>
              </w:rPr>
              <w:t>наблюдения за развитием ребенка, его достижениями.</w:t>
            </w:r>
          </w:p>
        </w:tc>
      </w:tr>
      <w:tr w:rsidR="008559CF">
        <w:trPr>
          <w:trHeight w:val="264"/>
        </w:trPr>
        <w:tc>
          <w:tcPr>
            <w:tcW w:w="3500" w:type="dxa"/>
            <w:tcBorders>
              <w:left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i/>
                <w:iCs/>
                <w:w w:val="98"/>
                <w:sz w:val="24"/>
                <w:szCs w:val="24"/>
              </w:rPr>
              <w:t>Портфолио ребенка</w:t>
            </w:r>
          </w:p>
        </w:tc>
        <w:tc>
          <w:tcPr>
            <w:tcW w:w="7540" w:type="dxa"/>
            <w:gridSpan w:val="2"/>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Формирование копилки личных или творческих достижений ребенка в</w:t>
            </w:r>
          </w:p>
        </w:tc>
      </w:tr>
      <w:tr w:rsidR="008559CF">
        <w:trPr>
          <w:trHeight w:val="264"/>
        </w:trPr>
        <w:tc>
          <w:tcPr>
            <w:tcW w:w="3500" w:type="dxa"/>
            <w:tcBorders>
              <w:left w:val="single" w:sz="8" w:space="0" w:color="auto"/>
              <w:right w:val="single" w:sz="8" w:space="0" w:color="auto"/>
            </w:tcBorders>
            <w:vAlign w:val="bottom"/>
          </w:tcPr>
          <w:p w:rsidR="008559CF" w:rsidRDefault="008559CF"/>
        </w:tc>
        <w:tc>
          <w:tcPr>
            <w:tcW w:w="7540" w:type="dxa"/>
            <w:gridSpan w:val="2"/>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разнообразных  видах деятельности, его  успехов на протяжении</w:t>
            </w:r>
          </w:p>
        </w:tc>
      </w:tr>
      <w:tr w:rsidR="008559CF">
        <w:trPr>
          <w:trHeight w:val="291"/>
        </w:trPr>
        <w:tc>
          <w:tcPr>
            <w:tcW w:w="350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620" w:type="dxa"/>
            <w:tcBorders>
              <w:bottom w:val="single" w:sz="8" w:space="0" w:color="auto"/>
            </w:tcBorders>
            <w:vAlign w:val="bottom"/>
          </w:tcPr>
          <w:p w:rsidR="008559CF" w:rsidRDefault="008C2022">
            <w:pPr>
              <w:ind w:left="100"/>
              <w:rPr>
                <w:sz w:val="20"/>
                <w:szCs w:val="20"/>
              </w:rPr>
            </w:pPr>
            <w:r>
              <w:rPr>
                <w:rFonts w:eastAsia="Times New Roman"/>
                <w:sz w:val="24"/>
                <w:szCs w:val="24"/>
              </w:rPr>
              <w:t>дошкольной жизни.</w:t>
            </w:r>
          </w:p>
        </w:tc>
        <w:tc>
          <w:tcPr>
            <w:tcW w:w="29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6"/>
        </w:trPr>
        <w:tc>
          <w:tcPr>
            <w:tcW w:w="3500" w:type="dxa"/>
            <w:tcBorders>
              <w:left w:val="single" w:sz="8" w:space="0" w:color="auto"/>
              <w:bottom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i/>
                <w:iCs/>
                <w:sz w:val="24"/>
                <w:szCs w:val="24"/>
              </w:rPr>
              <w:t>"Тема недели"</w:t>
            </w:r>
          </w:p>
        </w:tc>
        <w:tc>
          <w:tcPr>
            <w:tcW w:w="7540" w:type="dxa"/>
            <w:gridSpan w:val="2"/>
            <w:tcBorders>
              <w:right w:val="single" w:sz="8" w:space="0" w:color="auto"/>
            </w:tcBorders>
            <w:vAlign w:val="bottom"/>
          </w:tcPr>
          <w:p w:rsidR="008559CF" w:rsidRDefault="008C2022">
            <w:pPr>
              <w:spacing w:line="266" w:lineRule="exact"/>
              <w:ind w:left="400"/>
              <w:rPr>
                <w:sz w:val="20"/>
                <w:szCs w:val="20"/>
              </w:rPr>
            </w:pPr>
            <w:r>
              <w:rPr>
                <w:rFonts w:eastAsia="Times New Roman"/>
                <w:sz w:val="24"/>
                <w:szCs w:val="24"/>
              </w:rPr>
              <w:t>Сообщение темы дня, проекта, информация по теме, написанные</w:t>
            </w:r>
          </w:p>
        </w:tc>
      </w:tr>
      <w:tr w:rsidR="008559CF">
        <w:trPr>
          <w:trHeight w:val="265"/>
        </w:trPr>
        <w:tc>
          <w:tcPr>
            <w:tcW w:w="3500" w:type="dxa"/>
            <w:tcBorders>
              <w:left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i/>
                <w:iCs/>
                <w:w w:val="98"/>
                <w:sz w:val="24"/>
                <w:szCs w:val="24"/>
              </w:rPr>
              <w:t>"Новости дня, недели "</w:t>
            </w:r>
          </w:p>
        </w:tc>
        <w:tc>
          <w:tcPr>
            <w:tcW w:w="4620" w:type="dxa"/>
            <w:vAlign w:val="bottom"/>
          </w:tcPr>
          <w:p w:rsidR="008559CF" w:rsidRDefault="008C2022">
            <w:pPr>
              <w:spacing w:line="265" w:lineRule="exact"/>
              <w:ind w:left="100"/>
              <w:rPr>
                <w:sz w:val="20"/>
                <w:szCs w:val="20"/>
              </w:rPr>
            </w:pPr>
            <w:r>
              <w:rPr>
                <w:rFonts w:eastAsia="Times New Roman"/>
                <w:sz w:val="24"/>
                <w:szCs w:val="24"/>
              </w:rPr>
              <w:t>воспитателем или  под его руководством</w:t>
            </w:r>
          </w:p>
        </w:tc>
        <w:tc>
          <w:tcPr>
            <w:tcW w:w="2920" w:type="dxa"/>
            <w:tcBorders>
              <w:right w:val="single" w:sz="8" w:space="0" w:color="auto"/>
            </w:tcBorders>
            <w:vAlign w:val="bottom"/>
          </w:tcPr>
          <w:p w:rsidR="008559CF" w:rsidRDefault="008C2022">
            <w:pPr>
              <w:spacing w:line="265" w:lineRule="exact"/>
              <w:ind w:left="80"/>
              <w:rPr>
                <w:sz w:val="20"/>
                <w:szCs w:val="20"/>
              </w:rPr>
            </w:pPr>
            <w:r>
              <w:rPr>
                <w:rFonts w:eastAsia="Times New Roman"/>
                <w:sz w:val="24"/>
                <w:szCs w:val="24"/>
              </w:rPr>
              <w:t>детьми  (6-7 лет)  и</w:t>
            </w:r>
          </w:p>
        </w:tc>
      </w:tr>
      <w:tr w:rsidR="008559CF">
        <w:trPr>
          <w:trHeight w:val="276"/>
        </w:trPr>
        <w:tc>
          <w:tcPr>
            <w:tcW w:w="3500" w:type="dxa"/>
            <w:tcBorders>
              <w:left w:val="single" w:sz="8" w:space="0" w:color="auto"/>
              <w:bottom w:val="single" w:sz="8" w:space="0" w:color="auto"/>
              <w:right w:val="single" w:sz="8" w:space="0" w:color="auto"/>
            </w:tcBorders>
            <w:vAlign w:val="bottom"/>
          </w:tcPr>
          <w:p w:rsidR="008559CF" w:rsidRDefault="008559CF">
            <w:pPr>
              <w:rPr>
                <w:sz w:val="23"/>
                <w:szCs w:val="23"/>
              </w:rPr>
            </w:pPr>
          </w:p>
        </w:tc>
        <w:tc>
          <w:tcPr>
            <w:tcW w:w="4620" w:type="dxa"/>
            <w:tcBorders>
              <w:bottom w:val="single" w:sz="8" w:space="0" w:color="auto"/>
            </w:tcBorders>
            <w:vAlign w:val="bottom"/>
          </w:tcPr>
          <w:p w:rsidR="008559CF" w:rsidRDefault="008C2022">
            <w:pPr>
              <w:spacing w:line="266" w:lineRule="exact"/>
              <w:ind w:left="100"/>
              <w:rPr>
                <w:sz w:val="20"/>
                <w:szCs w:val="20"/>
              </w:rPr>
            </w:pPr>
            <w:r>
              <w:rPr>
                <w:rFonts w:eastAsia="Times New Roman"/>
                <w:sz w:val="24"/>
                <w:szCs w:val="24"/>
              </w:rPr>
              <w:t>вывешенные на всеобщее обозрение.</w:t>
            </w:r>
          </w:p>
        </w:tc>
        <w:tc>
          <w:tcPr>
            <w:tcW w:w="2920" w:type="dxa"/>
            <w:tcBorders>
              <w:bottom w:val="single" w:sz="8" w:space="0" w:color="auto"/>
              <w:right w:val="single" w:sz="8" w:space="0" w:color="auto"/>
            </w:tcBorders>
            <w:vAlign w:val="bottom"/>
          </w:tcPr>
          <w:p w:rsidR="008559CF" w:rsidRDefault="008559CF">
            <w:pPr>
              <w:rPr>
                <w:sz w:val="23"/>
                <w:szCs w:val="23"/>
              </w:rPr>
            </w:pPr>
          </w:p>
        </w:tc>
      </w:tr>
      <w:tr w:rsidR="008559CF">
        <w:trPr>
          <w:trHeight w:val="264"/>
        </w:trPr>
        <w:tc>
          <w:tcPr>
            <w:tcW w:w="3500" w:type="dxa"/>
            <w:tcBorders>
              <w:left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i/>
                <w:iCs/>
                <w:sz w:val="24"/>
                <w:szCs w:val="24"/>
              </w:rPr>
              <w:t>Центр</w:t>
            </w:r>
          </w:p>
        </w:tc>
        <w:tc>
          <w:tcPr>
            <w:tcW w:w="7540" w:type="dxa"/>
            <w:gridSpan w:val="2"/>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это место, где ребёнок может успокоиться, расслабиться, поиграть с</w:t>
            </w:r>
          </w:p>
        </w:tc>
      </w:tr>
      <w:tr w:rsidR="008559CF">
        <w:trPr>
          <w:trHeight w:val="264"/>
        </w:trPr>
        <w:tc>
          <w:tcPr>
            <w:tcW w:w="3500" w:type="dxa"/>
            <w:tcBorders>
              <w:left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i/>
                <w:iCs/>
                <w:w w:val="98"/>
                <w:sz w:val="24"/>
                <w:szCs w:val="24"/>
              </w:rPr>
              <w:t>психологического</w:t>
            </w:r>
          </w:p>
        </w:tc>
        <w:tc>
          <w:tcPr>
            <w:tcW w:w="7540" w:type="dxa"/>
            <w:gridSpan w:val="2"/>
            <w:tcBorders>
              <w:right w:val="single" w:sz="8" w:space="0" w:color="auto"/>
            </w:tcBorders>
            <w:vAlign w:val="bottom"/>
          </w:tcPr>
          <w:p w:rsidR="008559CF" w:rsidRDefault="008C2022">
            <w:pPr>
              <w:spacing w:line="264" w:lineRule="exact"/>
              <w:ind w:left="100"/>
              <w:rPr>
                <w:sz w:val="20"/>
                <w:szCs w:val="20"/>
              </w:rPr>
            </w:pPr>
            <w:r>
              <w:rPr>
                <w:rFonts w:eastAsia="Times New Roman"/>
                <w:sz w:val="24"/>
                <w:szCs w:val="24"/>
              </w:rPr>
              <w:t>любимой игрушкой, рассмотреть  фотографии, книги или просто</w:t>
            </w:r>
          </w:p>
        </w:tc>
      </w:tr>
      <w:tr w:rsidR="008559CF">
        <w:trPr>
          <w:trHeight w:val="276"/>
        </w:trPr>
        <w:tc>
          <w:tcPr>
            <w:tcW w:w="350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i/>
                <w:iCs/>
                <w:sz w:val="24"/>
                <w:szCs w:val="24"/>
              </w:rPr>
              <w:t>разгрузки» (уголок</w:t>
            </w:r>
          </w:p>
        </w:tc>
        <w:tc>
          <w:tcPr>
            <w:tcW w:w="754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помечтать,  устранить  беспокойство,  возбуждение,  скованность,</w:t>
            </w:r>
          </w:p>
        </w:tc>
      </w:tr>
      <w:tr w:rsidR="008559CF">
        <w:trPr>
          <w:trHeight w:val="276"/>
        </w:trPr>
        <w:tc>
          <w:tcPr>
            <w:tcW w:w="3500" w:type="dxa"/>
            <w:tcBorders>
              <w:left w:val="single" w:sz="8" w:space="0" w:color="auto"/>
              <w:right w:val="single" w:sz="8" w:space="0" w:color="auto"/>
            </w:tcBorders>
            <w:vAlign w:val="bottom"/>
          </w:tcPr>
          <w:p w:rsidR="008559CF" w:rsidRDefault="008C2022">
            <w:pPr>
              <w:jc w:val="center"/>
              <w:rPr>
                <w:sz w:val="20"/>
                <w:szCs w:val="20"/>
              </w:rPr>
            </w:pPr>
            <w:r>
              <w:rPr>
                <w:rFonts w:eastAsia="Times New Roman"/>
                <w:i/>
                <w:iCs/>
                <w:w w:val="97"/>
                <w:sz w:val="24"/>
                <w:szCs w:val="24"/>
              </w:rPr>
              <w:t>уединения,</w:t>
            </w:r>
          </w:p>
        </w:tc>
        <w:tc>
          <w:tcPr>
            <w:tcW w:w="7540" w:type="dxa"/>
            <w:gridSpan w:val="2"/>
            <w:tcBorders>
              <w:right w:val="single" w:sz="8" w:space="0" w:color="auto"/>
            </w:tcBorders>
            <w:vAlign w:val="bottom"/>
          </w:tcPr>
          <w:p w:rsidR="008559CF" w:rsidRDefault="008C2022">
            <w:pPr>
              <w:ind w:left="100"/>
              <w:rPr>
                <w:sz w:val="20"/>
                <w:szCs w:val="20"/>
              </w:rPr>
            </w:pPr>
            <w:r>
              <w:rPr>
                <w:rFonts w:eastAsia="Times New Roman"/>
                <w:sz w:val="24"/>
                <w:szCs w:val="24"/>
              </w:rPr>
              <w:t>сбросить излишки напряжения, восстановить силы, увеличить запас</w:t>
            </w:r>
          </w:p>
        </w:tc>
      </w:tr>
      <w:tr w:rsidR="008559CF">
        <w:trPr>
          <w:trHeight w:val="292"/>
        </w:trPr>
        <w:tc>
          <w:tcPr>
            <w:tcW w:w="3500" w:type="dxa"/>
            <w:tcBorders>
              <w:left w:val="single" w:sz="8" w:space="0" w:color="auto"/>
              <w:bottom w:val="single" w:sz="8" w:space="0" w:color="auto"/>
              <w:right w:val="single" w:sz="8" w:space="0" w:color="auto"/>
            </w:tcBorders>
            <w:vAlign w:val="bottom"/>
          </w:tcPr>
          <w:p w:rsidR="008559CF" w:rsidRDefault="008C2022">
            <w:pPr>
              <w:jc w:val="center"/>
              <w:rPr>
                <w:sz w:val="20"/>
                <w:szCs w:val="20"/>
              </w:rPr>
            </w:pPr>
            <w:r>
              <w:rPr>
                <w:rFonts w:eastAsia="Times New Roman"/>
                <w:i/>
                <w:iCs/>
                <w:sz w:val="24"/>
                <w:szCs w:val="24"/>
              </w:rPr>
              <w:t>настроения)</w:t>
            </w:r>
          </w:p>
        </w:tc>
        <w:tc>
          <w:tcPr>
            <w:tcW w:w="4620" w:type="dxa"/>
            <w:tcBorders>
              <w:bottom w:val="single" w:sz="8" w:space="0" w:color="auto"/>
            </w:tcBorders>
            <w:vAlign w:val="bottom"/>
          </w:tcPr>
          <w:p w:rsidR="008559CF" w:rsidRDefault="008C2022">
            <w:pPr>
              <w:ind w:left="100"/>
              <w:rPr>
                <w:sz w:val="20"/>
                <w:szCs w:val="20"/>
              </w:rPr>
            </w:pPr>
            <w:r>
              <w:rPr>
                <w:rFonts w:eastAsia="Times New Roman"/>
                <w:sz w:val="24"/>
                <w:szCs w:val="24"/>
              </w:rPr>
              <w:t>энергии, почувствовать себя защищенным.</w:t>
            </w:r>
          </w:p>
        </w:tc>
        <w:tc>
          <w:tcPr>
            <w:tcW w:w="29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4"/>
        </w:trPr>
        <w:tc>
          <w:tcPr>
            <w:tcW w:w="3500" w:type="dxa"/>
            <w:tcBorders>
              <w:left w:val="single" w:sz="8" w:space="0" w:color="auto"/>
              <w:right w:val="single" w:sz="8" w:space="0" w:color="auto"/>
            </w:tcBorders>
            <w:vAlign w:val="bottom"/>
          </w:tcPr>
          <w:p w:rsidR="008559CF" w:rsidRDefault="008C2022">
            <w:pPr>
              <w:spacing w:line="264" w:lineRule="exact"/>
              <w:ind w:left="800"/>
              <w:rPr>
                <w:sz w:val="20"/>
                <w:szCs w:val="20"/>
              </w:rPr>
            </w:pPr>
            <w:r>
              <w:rPr>
                <w:rFonts w:eastAsia="Times New Roman"/>
                <w:i/>
                <w:iCs/>
                <w:sz w:val="24"/>
                <w:szCs w:val="24"/>
              </w:rPr>
              <w:t>Moй выбор</w:t>
            </w:r>
          </w:p>
        </w:tc>
        <w:tc>
          <w:tcPr>
            <w:tcW w:w="7540" w:type="dxa"/>
            <w:gridSpan w:val="2"/>
            <w:tcBorders>
              <w:right w:val="single" w:sz="8" w:space="0" w:color="auto"/>
            </w:tcBorders>
            <w:vAlign w:val="bottom"/>
          </w:tcPr>
          <w:p w:rsidR="008559CF" w:rsidRDefault="008C2022">
            <w:pPr>
              <w:spacing w:line="264" w:lineRule="exact"/>
              <w:ind w:left="220"/>
              <w:rPr>
                <w:sz w:val="20"/>
                <w:szCs w:val="20"/>
              </w:rPr>
            </w:pPr>
            <w:r>
              <w:rPr>
                <w:rFonts w:eastAsia="Times New Roman"/>
                <w:sz w:val="24"/>
                <w:szCs w:val="24"/>
              </w:rPr>
              <w:t>Выбор ребенком вида деятельности (островка, уголка, центра) и</w:t>
            </w:r>
          </w:p>
        </w:tc>
      </w:tr>
      <w:tr w:rsidR="008559CF">
        <w:trPr>
          <w:trHeight w:val="264"/>
        </w:trPr>
        <w:tc>
          <w:tcPr>
            <w:tcW w:w="3500" w:type="dxa"/>
            <w:tcBorders>
              <w:left w:val="single" w:sz="8" w:space="0" w:color="auto"/>
              <w:right w:val="single" w:sz="8" w:space="0" w:color="auto"/>
            </w:tcBorders>
            <w:vAlign w:val="bottom"/>
          </w:tcPr>
          <w:p w:rsidR="008559CF" w:rsidRDefault="008559CF"/>
        </w:tc>
        <w:tc>
          <w:tcPr>
            <w:tcW w:w="7540" w:type="dxa"/>
            <w:gridSpan w:val="2"/>
            <w:tcBorders>
              <w:right w:val="single" w:sz="8" w:space="0" w:color="auto"/>
            </w:tcBorders>
            <w:vAlign w:val="bottom"/>
          </w:tcPr>
          <w:p w:rsidR="008559CF" w:rsidRDefault="008C2022">
            <w:pPr>
              <w:spacing w:line="264" w:lineRule="exact"/>
              <w:ind w:left="220"/>
              <w:rPr>
                <w:sz w:val="20"/>
                <w:szCs w:val="20"/>
              </w:rPr>
            </w:pPr>
            <w:r>
              <w:rPr>
                <w:rFonts w:eastAsia="Times New Roman"/>
                <w:sz w:val="24"/>
                <w:szCs w:val="24"/>
              </w:rPr>
              <w:t>соответствующей индивидуальной карточки (перфокарты, схемы,</w:t>
            </w:r>
          </w:p>
        </w:tc>
      </w:tr>
      <w:tr w:rsidR="008559CF">
        <w:trPr>
          <w:trHeight w:val="290"/>
        </w:trPr>
        <w:tc>
          <w:tcPr>
            <w:tcW w:w="350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620" w:type="dxa"/>
            <w:tcBorders>
              <w:bottom w:val="single" w:sz="8" w:space="0" w:color="auto"/>
            </w:tcBorders>
            <w:vAlign w:val="bottom"/>
          </w:tcPr>
          <w:p w:rsidR="008559CF" w:rsidRDefault="008C2022">
            <w:pPr>
              <w:ind w:left="220"/>
              <w:rPr>
                <w:sz w:val="20"/>
                <w:szCs w:val="20"/>
              </w:rPr>
            </w:pPr>
            <w:r>
              <w:rPr>
                <w:rFonts w:eastAsia="Times New Roman"/>
                <w:sz w:val="24"/>
                <w:szCs w:val="24"/>
              </w:rPr>
              <w:t>задания, ребусы и др.)</w:t>
            </w:r>
          </w:p>
        </w:tc>
        <w:tc>
          <w:tcPr>
            <w:tcW w:w="29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4"/>
        </w:trPr>
        <w:tc>
          <w:tcPr>
            <w:tcW w:w="3500" w:type="dxa"/>
            <w:tcBorders>
              <w:left w:val="single" w:sz="8" w:space="0" w:color="auto"/>
              <w:right w:val="single" w:sz="8" w:space="0" w:color="auto"/>
            </w:tcBorders>
            <w:vAlign w:val="bottom"/>
          </w:tcPr>
          <w:p w:rsidR="008559CF" w:rsidRDefault="008C2022">
            <w:pPr>
              <w:spacing w:line="264" w:lineRule="exact"/>
              <w:jc w:val="center"/>
              <w:rPr>
                <w:sz w:val="20"/>
                <w:szCs w:val="20"/>
              </w:rPr>
            </w:pPr>
            <w:r>
              <w:rPr>
                <w:rFonts w:eastAsia="Times New Roman"/>
                <w:i/>
                <w:iCs/>
                <w:w w:val="99"/>
                <w:sz w:val="24"/>
                <w:szCs w:val="24"/>
              </w:rPr>
              <w:t>"Сундучок сокровищ</w:t>
            </w:r>
            <w:r>
              <w:rPr>
                <w:rFonts w:eastAsia="Times New Roman"/>
                <w:b/>
                <w:bCs/>
                <w:w w:val="99"/>
                <w:sz w:val="24"/>
                <w:szCs w:val="24"/>
              </w:rPr>
              <w:t>"</w:t>
            </w:r>
          </w:p>
        </w:tc>
        <w:tc>
          <w:tcPr>
            <w:tcW w:w="7540" w:type="dxa"/>
            <w:gridSpan w:val="2"/>
            <w:tcBorders>
              <w:right w:val="single" w:sz="8" w:space="0" w:color="auto"/>
            </w:tcBorders>
            <w:vAlign w:val="bottom"/>
          </w:tcPr>
          <w:p w:rsidR="008559CF" w:rsidRDefault="008C2022">
            <w:pPr>
              <w:spacing w:line="264" w:lineRule="exact"/>
              <w:ind w:left="220"/>
              <w:rPr>
                <w:sz w:val="20"/>
                <w:szCs w:val="20"/>
              </w:rPr>
            </w:pPr>
            <w:r>
              <w:rPr>
                <w:rFonts w:eastAsia="Times New Roman"/>
                <w:sz w:val="24"/>
                <w:szCs w:val="24"/>
              </w:rPr>
              <w:t>Детское коллекционирование (разнообразные предметы- накопители:</w:t>
            </w:r>
          </w:p>
        </w:tc>
      </w:tr>
      <w:tr w:rsidR="008559CF">
        <w:trPr>
          <w:trHeight w:val="266"/>
        </w:trPr>
        <w:tc>
          <w:tcPr>
            <w:tcW w:w="3500" w:type="dxa"/>
            <w:tcBorders>
              <w:left w:val="single" w:sz="8" w:space="0" w:color="auto"/>
              <w:right w:val="single" w:sz="8" w:space="0" w:color="auto"/>
            </w:tcBorders>
            <w:vAlign w:val="bottom"/>
          </w:tcPr>
          <w:p w:rsidR="008559CF" w:rsidRDefault="008559CF">
            <w:pPr>
              <w:rPr>
                <w:sz w:val="23"/>
                <w:szCs w:val="23"/>
              </w:rPr>
            </w:pPr>
          </w:p>
        </w:tc>
        <w:tc>
          <w:tcPr>
            <w:tcW w:w="7540" w:type="dxa"/>
            <w:gridSpan w:val="2"/>
            <w:tcBorders>
              <w:right w:val="single" w:sz="8" w:space="0" w:color="auto"/>
            </w:tcBorders>
            <w:vAlign w:val="bottom"/>
          </w:tcPr>
          <w:p w:rsidR="008559CF" w:rsidRDefault="008C2022">
            <w:pPr>
              <w:spacing w:line="266" w:lineRule="exact"/>
              <w:ind w:left="220"/>
              <w:rPr>
                <w:sz w:val="20"/>
                <w:szCs w:val="20"/>
              </w:rPr>
            </w:pPr>
            <w:r>
              <w:rPr>
                <w:rFonts w:eastAsia="Times New Roman"/>
                <w:sz w:val="24"/>
                <w:szCs w:val="24"/>
              </w:rPr>
              <w:t>коробки, сундучки, сокровищницы с разными мелкими предметами),</w:t>
            </w:r>
          </w:p>
        </w:tc>
      </w:tr>
      <w:tr w:rsidR="008559CF">
        <w:trPr>
          <w:trHeight w:val="278"/>
        </w:trPr>
        <w:tc>
          <w:tcPr>
            <w:tcW w:w="3500" w:type="dxa"/>
            <w:tcBorders>
              <w:left w:val="single" w:sz="8" w:space="0" w:color="auto"/>
              <w:right w:val="single" w:sz="8" w:space="0" w:color="auto"/>
            </w:tcBorders>
            <w:vAlign w:val="bottom"/>
          </w:tcPr>
          <w:p w:rsidR="008559CF" w:rsidRDefault="008559CF">
            <w:pPr>
              <w:rPr>
                <w:sz w:val="24"/>
                <w:szCs w:val="24"/>
              </w:rPr>
            </w:pPr>
          </w:p>
        </w:tc>
        <w:tc>
          <w:tcPr>
            <w:tcW w:w="4620" w:type="dxa"/>
            <w:vAlign w:val="bottom"/>
          </w:tcPr>
          <w:p w:rsidR="008559CF" w:rsidRDefault="008C2022">
            <w:pPr>
              <w:ind w:left="220"/>
              <w:rPr>
                <w:sz w:val="20"/>
                <w:szCs w:val="20"/>
              </w:rPr>
            </w:pPr>
            <w:r>
              <w:rPr>
                <w:rFonts w:eastAsia="Times New Roman"/>
                <w:sz w:val="24"/>
                <w:szCs w:val="24"/>
              </w:rPr>
              <w:t>систематизация и изучение собираемого</w:t>
            </w:r>
          </w:p>
        </w:tc>
        <w:tc>
          <w:tcPr>
            <w:tcW w:w="2920" w:type="dxa"/>
            <w:tcBorders>
              <w:right w:val="single" w:sz="8" w:space="0" w:color="auto"/>
            </w:tcBorders>
            <w:vAlign w:val="bottom"/>
          </w:tcPr>
          <w:p w:rsidR="008559CF" w:rsidRDefault="008C2022">
            <w:pPr>
              <w:ind w:left="340"/>
              <w:rPr>
                <w:sz w:val="20"/>
                <w:szCs w:val="20"/>
              </w:rPr>
            </w:pPr>
            <w:r>
              <w:rPr>
                <w:rFonts w:eastAsia="Times New Roman"/>
                <w:sz w:val="24"/>
                <w:szCs w:val="24"/>
              </w:rPr>
              <w:t>выставках продуктов</w:t>
            </w:r>
          </w:p>
        </w:tc>
      </w:tr>
      <w:tr w:rsidR="008559CF">
        <w:trPr>
          <w:trHeight w:val="280"/>
        </w:trPr>
        <w:tc>
          <w:tcPr>
            <w:tcW w:w="3500" w:type="dxa"/>
            <w:tcBorders>
              <w:left w:val="single" w:sz="8" w:space="0" w:color="auto"/>
              <w:bottom w:val="single" w:sz="8" w:space="0" w:color="auto"/>
              <w:right w:val="single" w:sz="8" w:space="0" w:color="auto"/>
            </w:tcBorders>
            <w:vAlign w:val="bottom"/>
          </w:tcPr>
          <w:p w:rsidR="008559CF" w:rsidRDefault="008559CF">
            <w:pPr>
              <w:rPr>
                <w:sz w:val="24"/>
                <w:szCs w:val="24"/>
              </w:rPr>
            </w:pPr>
          </w:p>
        </w:tc>
        <w:tc>
          <w:tcPr>
            <w:tcW w:w="4620" w:type="dxa"/>
            <w:tcBorders>
              <w:bottom w:val="single" w:sz="8" w:space="0" w:color="auto"/>
            </w:tcBorders>
            <w:vAlign w:val="bottom"/>
          </w:tcPr>
          <w:p w:rsidR="008559CF" w:rsidRDefault="008C2022">
            <w:pPr>
              <w:spacing w:line="273" w:lineRule="exact"/>
              <w:ind w:left="220"/>
              <w:rPr>
                <w:sz w:val="20"/>
                <w:szCs w:val="20"/>
              </w:rPr>
            </w:pPr>
            <w:r>
              <w:rPr>
                <w:rFonts w:eastAsia="Times New Roman"/>
                <w:sz w:val="24"/>
                <w:szCs w:val="24"/>
              </w:rPr>
              <w:t>его творчества</w:t>
            </w:r>
          </w:p>
        </w:tc>
        <w:tc>
          <w:tcPr>
            <w:tcW w:w="29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8"/>
        </w:trPr>
        <w:tc>
          <w:tcPr>
            <w:tcW w:w="3500" w:type="dxa"/>
            <w:tcBorders>
              <w:left w:val="single" w:sz="8" w:space="0" w:color="auto"/>
              <w:right w:val="single" w:sz="8" w:space="0" w:color="auto"/>
            </w:tcBorders>
            <w:vAlign w:val="bottom"/>
          </w:tcPr>
          <w:p w:rsidR="008559CF" w:rsidRDefault="008559CF">
            <w:pPr>
              <w:rPr>
                <w:sz w:val="23"/>
                <w:szCs w:val="23"/>
              </w:rPr>
            </w:pPr>
          </w:p>
        </w:tc>
        <w:tc>
          <w:tcPr>
            <w:tcW w:w="7540" w:type="dxa"/>
            <w:gridSpan w:val="2"/>
            <w:tcBorders>
              <w:right w:val="single" w:sz="8" w:space="0" w:color="auto"/>
            </w:tcBorders>
            <w:vAlign w:val="bottom"/>
          </w:tcPr>
          <w:p w:rsidR="008559CF" w:rsidRDefault="008C2022">
            <w:pPr>
              <w:spacing w:line="268" w:lineRule="exact"/>
              <w:ind w:left="220"/>
              <w:rPr>
                <w:sz w:val="20"/>
                <w:szCs w:val="20"/>
              </w:rPr>
            </w:pPr>
            <w:r>
              <w:rPr>
                <w:rFonts w:eastAsia="Times New Roman"/>
                <w:sz w:val="24"/>
                <w:szCs w:val="24"/>
              </w:rPr>
              <w:t>Временный компонент детской субкультуры, раскрывающий</w:t>
            </w:r>
          </w:p>
        </w:tc>
      </w:tr>
      <w:tr w:rsidR="008559CF">
        <w:trPr>
          <w:trHeight w:val="276"/>
        </w:trPr>
        <w:tc>
          <w:tcPr>
            <w:tcW w:w="3500" w:type="dxa"/>
            <w:tcBorders>
              <w:left w:val="single" w:sz="8" w:space="0" w:color="auto"/>
              <w:right w:val="single" w:sz="8" w:space="0" w:color="auto"/>
            </w:tcBorders>
            <w:vAlign w:val="bottom"/>
          </w:tcPr>
          <w:p w:rsidR="008559CF" w:rsidRDefault="008C2022">
            <w:pPr>
              <w:spacing w:line="271" w:lineRule="exact"/>
              <w:ind w:left="20"/>
              <w:rPr>
                <w:sz w:val="20"/>
                <w:szCs w:val="20"/>
              </w:rPr>
            </w:pPr>
            <w:r>
              <w:rPr>
                <w:rFonts w:eastAsia="Times New Roman"/>
                <w:sz w:val="24"/>
                <w:szCs w:val="24"/>
              </w:rPr>
              <w:t>Газеты, листовки и</w:t>
            </w:r>
          </w:p>
        </w:tc>
        <w:tc>
          <w:tcPr>
            <w:tcW w:w="7540" w:type="dxa"/>
            <w:gridSpan w:val="2"/>
            <w:tcBorders>
              <w:right w:val="single" w:sz="8" w:space="0" w:color="auto"/>
            </w:tcBorders>
            <w:vAlign w:val="bottom"/>
          </w:tcPr>
          <w:p w:rsidR="008559CF" w:rsidRDefault="008C2022">
            <w:pPr>
              <w:ind w:left="220"/>
              <w:rPr>
                <w:sz w:val="20"/>
                <w:szCs w:val="20"/>
              </w:rPr>
            </w:pPr>
            <w:r>
              <w:rPr>
                <w:rFonts w:eastAsia="Times New Roman"/>
                <w:sz w:val="24"/>
                <w:szCs w:val="24"/>
              </w:rPr>
              <w:t>личность ребенка. Собственные слова детей, написанные ими</w:t>
            </w:r>
          </w:p>
        </w:tc>
      </w:tr>
      <w:tr w:rsidR="008559CF">
        <w:trPr>
          <w:trHeight w:val="280"/>
        </w:trPr>
        <w:tc>
          <w:tcPr>
            <w:tcW w:w="3500" w:type="dxa"/>
            <w:tcBorders>
              <w:left w:val="single" w:sz="8" w:space="0" w:color="auto"/>
              <w:bottom w:val="single" w:sz="8" w:space="0" w:color="auto"/>
              <w:right w:val="single" w:sz="8" w:space="0" w:color="auto"/>
            </w:tcBorders>
            <w:vAlign w:val="bottom"/>
          </w:tcPr>
          <w:p w:rsidR="008559CF" w:rsidRDefault="008C2022">
            <w:pPr>
              <w:spacing w:line="271" w:lineRule="exact"/>
              <w:ind w:left="20"/>
              <w:rPr>
                <w:sz w:val="20"/>
                <w:szCs w:val="20"/>
              </w:rPr>
            </w:pPr>
            <w:r>
              <w:rPr>
                <w:rFonts w:eastAsia="Times New Roman"/>
                <w:sz w:val="24"/>
                <w:szCs w:val="24"/>
              </w:rPr>
              <w:t>знаки</w:t>
            </w:r>
          </w:p>
        </w:tc>
        <w:tc>
          <w:tcPr>
            <w:tcW w:w="4620" w:type="dxa"/>
            <w:tcBorders>
              <w:bottom w:val="single" w:sz="8" w:space="0" w:color="auto"/>
            </w:tcBorders>
            <w:vAlign w:val="bottom"/>
          </w:tcPr>
          <w:p w:rsidR="008559CF" w:rsidRDefault="008C2022">
            <w:pPr>
              <w:ind w:left="220"/>
              <w:rPr>
                <w:sz w:val="20"/>
                <w:szCs w:val="20"/>
              </w:rPr>
            </w:pPr>
            <w:r>
              <w:rPr>
                <w:rFonts w:eastAsia="Times New Roman"/>
                <w:sz w:val="24"/>
                <w:szCs w:val="24"/>
              </w:rPr>
              <w:t>произвольно или совместно со взрослыми</w:t>
            </w:r>
          </w:p>
        </w:tc>
        <w:tc>
          <w:tcPr>
            <w:tcW w:w="29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8"/>
        </w:trPr>
        <w:tc>
          <w:tcPr>
            <w:tcW w:w="3500" w:type="dxa"/>
            <w:tcBorders>
              <w:left w:val="single" w:sz="8" w:space="0" w:color="auto"/>
              <w:right w:val="single" w:sz="8" w:space="0" w:color="auto"/>
            </w:tcBorders>
            <w:vAlign w:val="bottom"/>
          </w:tcPr>
          <w:p w:rsidR="008559CF" w:rsidRDefault="008559CF">
            <w:pPr>
              <w:rPr>
                <w:sz w:val="23"/>
                <w:szCs w:val="23"/>
              </w:rPr>
            </w:pPr>
          </w:p>
        </w:tc>
        <w:tc>
          <w:tcPr>
            <w:tcW w:w="7540" w:type="dxa"/>
            <w:gridSpan w:val="2"/>
            <w:tcBorders>
              <w:right w:val="single" w:sz="8" w:space="0" w:color="auto"/>
            </w:tcBorders>
            <w:vAlign w:val="bottom"/>
          </w:tcPr>
          <w:p w:rsidR="008559CF" w:rsidRDefault="008C2022">
            <w:pPr>
              <w:spacing w:line="268" w:lineRule="exact"/>
              <w:ind w:left="220"/>
              <w:rPr>
                <w:sz w:val="20"/>
                <w:szCs w:val="20"/>
              </w:rPr>
            </w:pPr>
            <w:r>
              <w:rPr>
                <w:rFonts w:eastAsia="Times New Roman"/>
                <w:sz w:val="24"/>
                <w:szCs w:val="24"/>
              </w:rPr>
              <w:t>Создание ребенком предметных образцов пространства и объектов</w:t>
            </w:r>
          </w:p>
        </w:tc>
      </w:tr>
      <w:tr w:rsidR="008559CF">
        <w:trPr>
          <w:trHeight w:val="276"/>
        </w:trPr>
        <w:tc>
          <w:tcPr>
            <w:tcW w:w="3500" w:type="dxa"/>
            <w:tcBorders>
              <w:left w:val="single" w:sz="8" w:space="0" w:color="auto"/>
              <w:right w:val="single" w:sz="8" w:space="0" w:color="auto"/>
            </w:tcBorders>
            <w:vAlign w:val="bottom"/>
          </w:tcPr>
          <w:p w:rsidR="008559CF" w:rsidRDefault="008559CF">
            <w:pPr>
              <w:rPr>
                <w:sz w:val="24"/>
                <w:szCs w:val="24"/>
              </w:rPr>
            </w:pPr>
          </w:p>
        </w:tc>
        <w:tc>
          <w:tcPr>
            <w:tcW w:w="7540" w:type="dxa"/>
            <w:gridSpan w:val="2"/>
            <w:tcBorders>
              <w:right w:val="single" w:sz="8" w:space="0" w:color="auto"/>
            </w:tcBorders>
            <w:vAlign w:val="bottom"/>
          </w:tcPr>
          <w:p w:rsidR="008559CF" w:rsidRDefault="008C2022">
            <w:pPr>
              <w:ind w:left="220"/>
              <w:rPr>
                <w:sz w:val="20"/>
                <w:szCs w:val="20"/>
              </w:rPr>
            </w:pPr>
            <w:r>
              <w:rPr>
                <w:rFonts w:eastAsia="Times New Roman"/>
                <w:sz w:val="24"/>
                <w:szCs w:val="24"/>
              </w:rPr>
              <w:t>воображаемого мира (реалистического и фантастического) -</w:t>
            </w:r>
          </w:p>
        </w:tc>
      </w:tr>
      <w:tr w:rsidR="008559CF">
        <w:trPr>
          <w:trHeight w:val="276"/>
        </w:trPr>
        <w:tc>
          <w:tcPr>
            <w:tcW w:w="3500" w:type="dxa"/>
            <w:tcBorders>
              <w:left w:val="single" w:sz="8" w:space="0" w:color="auto"/>
              <w:right w:val="single" w:sz="8" w:space="0" w:color="auto"/>
            </w:tcBorders>
            <w:vAlign w:val="bottom"/>
          </w:tcPr>
          <w:p w:rsidR="008559CF" w:rsidRDefault="008559CF">
            <w:pPr>
              <w:rPr>
                <w:sz w:val="24"/>
                <w:szCs w:val="24"/>
              </w:rPr>
            </w:pPr>
          </w:p>
        </w:tc>
        <w:tc>
          <w:tcPr>
            <w:tcW w:w="7540" w:type="dxa"/>
            <w:gridSpan w:val="2"/>
            <w:tcBorders>
              <w:right w:val="single" w:sz="8" w:space="0" w:color="auto"/>
            </w:tcBorders>
            <w:vAlign w:val="bottom"/>
          </w:tcPr>
          <w:p w:rsidR="008559CF" w:rsidRDefault="008C2022">
            <w:pPr>
              <w:ind w:left="220"/>
              <w:rPr>
                <w:sz w:val="20"/>
                <w:szCs w:val="20"/>
              </w:rPr>
            </w:pPr>
            <w:r>
              <w:rPr>
                <w:rFonts w:eastAsia="Times New Roman"/>
                <w:sz w:val="24"/>
                <w:szCs w:val="24"/>
              </w:rPr>
              <w:t>элементов, организующих предметную среду для игры с мелкими</w:t>
            </w:r>
          </w:p>
        </w:tc>
      </w:tr>
      <w:tr w:rsidR="008559CF">
        <w:trPr>
          <w:trHeight w:val="281"/>
        </w:trPr>
        <w:tc>
          <w:tcPr>
            <w:tcW w:w="3500" w:type="dxa"/>
            <w:tcBorders>
              <w:left w:val="single" w:sz="8" w:space="0" w:color="auto"/>
              <w:bottom w:val="single" w:sz="8" w:space="0" w:color="auto"/>
              <w:right w:val="single" w:sz="8" w:space="0" w:color="auto"/>
            </w:tcBorders>
            <w:vAlign w:val="bottom"/>
          </w:tcPr>
          <w:p w:rsidR="008559CF" w:rsidRDefault="008C2022">
            <w:pPr>
              <w:spacing w:line="272" w:lineRule="exact"/>
              <w:ind w:left="20"/>
              <w:rPr>
                <w:sz w:val="20"/>
                <w:szCs w:val="20"/>
              </w:rPr>
            </w:pPr>
            <w:r>
              <w:rPr>
                <w:rFonts w:eastAsia="Times New Roman"/>
                <w:i/>
                <w:iCs/>
                <w:sz w:val="24"/>
                <w:szCs w:val="24"/>
              </w:rPr>
              <w:t>Макеты</w:t>
            </w:r>
          </w:p>
        </w:tc>
        <w:tc>
          <w:tcPr>
            <w:tcW w:w="4620" w:type="dxa"/>
            <w:tcBorders>
              <w:bottom w:val="single" w:sz="8" w:space="0" w:color="auto"/>
            </w:tcBorders>
            <w:vAlign w:val="bottom"/>
          </w:tcPr>
          <w:p w:rsidR="008559CF" w:rsidRDefault="008C2022">
            <w:pPr>
              <w:spacing w:line="274" w:lineRule="exact"/>
              <w:ind w:left="220"/>
              <w:rPr>
                <w:sz w:val="20"/>
                <w:szCs w:val="20"/>
              </w:rPr>
            </w:pPr>
            <w:r>
              <w:rPr>
                <w:rFonts w:eastAsia="Times New Roman"/>
                <w:sz w:val="24"/>
                <w:szCs w:val="24"/>
              </w:rPr>
              <w:t>игрушками</w:t>
            </w:r>
          </w:p>
        </w:tc>
        <w:tc>
          <w:tcPr>
            <w:tcW w:w="2920" w:type="dxa"/>
            <w:tcBorders>
              <w:bottom w:val="single" w:sz="8" w:space="0" w:color="auto"/>
              <w:right w:val="single" w:sz="8" w:space="0" w:color="auto"/>
            </w:tcBorders>
            <w:vAlign w:val="bottom"/>
          </w:tcPr>
          <w:p w:rsidR="008559CF" w:rsidRDefault="008559CF">
            <w:pPr>
              <w:rPr>
                <w:sz w:val="24"/>
                <w:szCs w:val="24"/>
              </w:rPr>
            </w:pPr>
          </w:p>
        </w:tc>
      </w:tr>
      <w:tr w:rsidR="008559CF">
        <w:trPr>
          <w:trHeight w:val="268"/>
        </w:trPr>
        <w:tc>
          <w:tcPr>
            <w:tcW w:w="3500" w:type="dxa"/>
            <w:tcBorders>
              <w:left w:val="single" w:sz="8" w:space="0" w:color="auto"/>
              <w:right w:val="single" w:sz="8" w:space="0" w:color="auto"/>
            </w:tcBorders>
            <w:vAlign w:val="bottom"/>
          </w:tcPr>
          <w:p w:rsidR="008559CF" w:rsidRDefault="008559CF">
            <w:pPr>
              <w:rPr>
                <w:sz w:val="23"/>
                <w:szCs w:val="23"/>
              </w:rPr>
            </w:pPr>
          </w:p>
        </w:tc>
        <w:tc>
          <w:tcPr>
            <w:tcW w:w="7540" w:type="dxa"/>
            <w:gridSpan w:val="2"/>
            <w:tcBorders>
              <w:right w:val="single" w:sz="8" w:space="0" w:color="auto"/>
            </w:tcBorders>
            <w:vAlign w:val="bottom"/>
          </w:tcPr>
          <w:p w:rsidR="008559CF" w:rsidRDefault="008C2022">
            <w:pPr>
              <w:spacing w:line="268" w:lineRule="exact"/>
              <w:ind w:left="220"/>
              <w:rPr>
                <w:sz w:val="20"/>
                <w:szCs w:val="20"/>
              </w:rPr>
            </w:pPr>
            <w:r>
              <w:rPr>
                <w:rFonts w:eastAsia="Times New Roman"/>
                <w:sz w:val="24"/>
                <w:szCs w:val="24"/>
              </w:rPr>
              <w:t>Персональные тематические выставки в мини-музее, подготовленные</w:t>
            </w:r>
          </w:p>
        </w:tc>
      </w:tr>
      <w:tr w:rsidR="008559CF">
        <w:trPr>
          <w:trHeight w:val="276"/>
        </w:trPr>
        <w:tc>
          <w:tcPr>
            <w:tcW w:w="3500" w:type="dxa"/>
            <w:tcBorders>
              <w:left w:val="single" w:sz="8" w:space="0" w:color="auto"/>
              <w:right w:val="single" w:sz="8" w:space="0" w:color="auto"/>
            </w:tcBorders>
            <w:vAlign w:val="bottom"/>
          </w:tcPr>
          <w:p w:rsidR="008559CF" w:rsidRDefault="008559CF">
            <w:pPr>
              <w:rPr>
                <w:sz w:val="24"/>
                <w:szCs w:val="24"/>
              </w:rPr>
            </w:pPr>
          </w:p>
        </w:tc>
        <w:tc>
          <w:tcPr>
            <w:tcW w:w="7540" w:type="dxa"/>
            <w:gridSpan w:val="2"/>
            <w:tcBorders>
              <w:right w:val="single" w:sz="8" w:space="0" w:color="auto"/>
            </w:tcBorders>
            <w:vAlign w:val="bottom"/>
          </w:tcPr>
          <w:p w:rsidR="008559CF" w:rsidRDefault="008C2022">
            <w:pPr>
              <w:ind w:left="220"/>
              <w:rPr>
                <w:sz w:val="20"/>
                <w:szCs w:val="20"/>
              </w:rPr>
            </w:pPr>
            <w:r>
              <w:rPr>
                <w:rFonts w:eastAsia="Times New Roman"/>
                <w:sz w:val="24"/>
                <w:szCs w:val="24"/>
              </w:rPr>
              <w:t>ребенком и родителями по интересам дошкольника или</w:t>
            </w:r>
          </w:p>
        </w:tc>
      </w:tr>
      <w:tr w:rsidR="008559CF">
        <w:trPr>
          <w:trHeight w:val="280"/>
        </w:trPr>
        <w:tc>
          <w:tcPr>
            <w:tcW w:w="3500" w:type="dxa"/>
            <w:tcBorders>
              <w:left w:val="single" w:sz="8" w:space="0" w:color="auto"/>
              <w:bottom w:val="single" w:sz="8" w:space="0" w:color="auto"/>
              <w:right w:val="single" w:sz="8" w:space="0" w:color="auto"/>
            </w:tcBorders>
            <w:vAlign w:val="bottom"/>
          </w:tcPr>
          <w:p w:rsidR="008559CF" w:rsidRDefault="008C2022">
            <w:pPr>
              <w:spacing w:line="271" w:lineRule="exact"/>
              <w:ind w:left="20"/>
              <w:rPr>
                <w:sz w:val="20"/>
                <w:szCs w:val="20"/>
              </w:rPr>
            </w:pPr>
            <w:r>
              <w:rPr>
                <w:rFonts w:eastAsia="Times New Roman"/>
                <w:sz w:val="24"/>
                <w:szCs w:val="24"/>
              </w:rPr>
              <w:t>Мини-музеи</w:t>
            </w:r>
          </w:p>
        </w:tc>
        <w:tc>
          <w:tcPr>
            <w:tcW w:w="7540" w:type="dxa"/>
            <w:gridSpan w:val="2"/>
            <w:tcBorders>
              <w:bottom w:val="single" w:sz="8" w:space="0" w:color="auto"/>
              <w:right w:val="single" w:sz="8" w:space="0" w:color="auto"/>
            </w:tcBorders>
            <w:vAlign w:val="bottom"/>
          </w:tcPr>
          <w:p w:rsidR="008559CF" w:rsidRDefault="008C2022">
            <w:pPr>
              <w:spacing w:line="273" w:lineRule="exact"/>
              <w:ind w:left="220"/>
              <w:rPr>
                <w:sz w:val="20"/>
                <w:szCs w:val="20"/>
              </w:rPr>
            </w:pPr>
            <w:r>
              <w:rPr>
                <w:rFonts w:eastAsia="Times New Roman"/>
                <w:sz w:val="24"/>
                <w:szCs w:val="24"/>
              </w:rPr>
              <w:t>оформленные совместно с воспитателем по теме проекта</w:t>
            </w:r>
          </w:p>
        </w:tc>
      </w:tr>
    </w:tbl>
    <w:p w:rsidR="008559CF" w:rsidRDefault="008559CF">
      <w:pPr>
        <w:sectPr w:rsidR="008559CF">
          <w:pgSz w:w="11900" w:h="16841"/>
          <w:pgMar w:top="1132" w:right="279" w:bottom="1440" w:left="580" w:header="0" w:footer="0" w:gutter="0"/>
          <w:cols w:space="720" w:equalWidth="0">
            <w:col w:w="11040"/>
          </w:cols>
        </w:sectPr>
      </w:pPr>
    </w:p>
    <w:p w:rsidR="008559CF" w:rsidRDefault="008C2022">
      <w:pPr>
        <w:ind w:left="8360"/>
        <w:rPr>
          <w:sz w:val="20"/>
          <w:szCs w:val="20"/>
        </w:rPr>
      </w:pPr>
      <w:r>
        <w:rPr>
          <w:rFonts w:eastAsia="Times New Roman"/>
          <w:b/>
          <w:bCs/>
          <w:sz w:val="23"/>
          <w:szCs w:val="23"/>
        </w:rPr>
        <w:lastRenderedPageBreak/>
        <w:t>Приложение 1</w:t>
      </w:r>
    </w:p>
    <w:p w:rsidR="008559CF" w:rsidRDefault="008559CF">
      <w:pPr>
        <w:spacing w:line="276" w:lineRule="exact"/>
        <w:rPr>
          <w:sz w:val="20"/>
          <w:szCs w:val="20"/>
        </w:rPr>
      </w:pPr>
    </w:p>
    <w:p w:rsidR="008559CF" w:rsidRDefault="008C2022">
      <w:pPr>
        <w:jc w:val="center"/>
        <w:rPr>
          <w:sz w:val="20"/>
          <w:szCs w:val="20"/>
        </w:rPr>
      </w:pPr>
      <w:r>
        <w:rPr>
          <w:rFonts w:eastAsia="Times New Roman"/>
          <w:b/>
          <w:bCs/>
          <w:sz w:val="24"/>
          <w:szCs w:val="24"/>
        </w:rPr>
        <w:t>Мониторинг развития ребенка</w:t>
      </w:r>
    </w:p>
    <w:p w:rsidR="008559CF" w:rsidRDefault="008559CF">
      <w:pPr>
        <w:spacing w:line="200" w:lineRule="exact"/>
        <w:rPr>
          <w:sz w:val="20"/>
          <w:szCs w:val="20"/>
        </w:rPr>
      </w:pPr>
    </w:p>
    <w:p w:rsidR="008559CF" w:rsidRDefault="008559CF">
      <w:pPr>
        <w:spacing w:line="364" w:lineRule="exact"/>
        <w:rPr>
          <w:sz w:val="20"/>
          <w:szCs w:val="20"/>
        </w:rPr>
      </w:pPr>
    </w:p>
    <w:p w:rsidR="008559CF" w:rsidRDefault="008C2022">
      <w:pPr>
        <w:spacing w:line="234" w:lineRule="auto"/>
        <w:ind w:right="200"/>
        <w:rPr>
          <w:sz w:val="20"/>
          <w:szCs w:val="20"/>
        </w:rPr>
      </w:pPr>
      <w:r>
        <w:rPr>
          <w:rFonts w:eastAsia="Times New Roman"/>
          <w:sz w:val="24"/>
          <w:szCs w:val="24"/>
        </w:rPr>
        <w:t>Данная система мониторинга позволяет определить актуальный уровень развития каждого ре-бёнка с ОВЗ, а так же определить трудности реализации программного содержания.</w:t>
      </w:r>
    </w:p>
    <w:p w:rsidR="008559CF" w:rsidRDefault="008559CF">
      <w:pPr>
        <w:spacing w:line="282" w:lineRule="exact"/>
        <w:rPr>
          <w:sz w:val="20"/>
          <w:szCs w:val="20"/>
        </w:rPr>
      </w:pPr>
    </w:p>
    <w:p w:rsidR="008559CF" w:rsidRDefault="008C2022">
      <w:pPr>
        <w:rPr>
          <w:sz w:val="20"/>
          <w:szCs w:val="20"/>
        </w:rPr>
      </w:pPr>
      <w:r>
        <w:rPr>
          <w:rFonts w:eastAsia="Times New Roman"/>
          <w:sz w:val="24"/>
          <w:szCs w:val="24"/>
        </w:rPr>
        <w:t>Мониторинг проводится в несколько этапов.</w:t>
      </w:r>
    </w:p>
    <w:p w:rsidR="008559CF" w:rsidRDefault="008559CF">
      <w:pPr>
        <w:spacing w:line="283" w:lineRule="exact"/>
        <w:rPr>
          <w:sz w:val="20"/>
          <w:szCs w:val="20"/>
        </w:rPr>
      </w:pPr>
    </w:p>
    <w:p w:rsidR="008559CF" w:rsidRDefault="008C2022">
      <w:pPr>
        <w:rPr>
          <w:sz w:val="20"/>
          <w:szCs w:val="20"/>
        </w:rPr>
      </w:pPr>
      <w:r>
        <w:rPr>
          <w:rFonts w:eastAsia="Times New Roman"/>
          <w:b/>
          <w:bCs/>
          <w:sz w:val="24"/>
          <w:szCs w:val="24"/>
        </w:rPr>
        <w:t>Первый этап</w:t>
      </w:r>
    </w:p>
    <w:p w:rsidR="008559CF" w:rsidRDefault="008C2022">
      <w:pPr>
        <w:spacing w:line="235" w:lineRule="auto"/>
        <w:rPr>
          <w:sz w:val="20"/>
          <w:szCs w:val="20"/>
        </w:rPr>
      </w:pPr>
      <w:r>
        <w:rPr>
          <w:rFonts w:eastAsia="Times New Roman"/>
          <w:sz w:val="24"/>
          <w:szCs w:val="24"/>
        </w:rPr>
        <w:t>(сентябрь).</w:t>
      </w:r>
    </w:p>
    <w:p w:rsidR="008559CF" w:rsidRDefault="008559CF">
      <w:pPr>
        <w:spacing w:line="2" w:lineRule="exact"/>
        <w:rPr>
          <w:sz w:val="20"/>
          <w:szCs w:val="20"/>
        </w:rPr>
      </w:pPr>
    </w:p>
    <w:p w:rsidR="008559CF" w:rsidRDefault="008C2022">
      <w:pPr>
        <w:rPr>
          <w:sz w:val="20"/>
          <w:szCs w:val="20"/>
        </w:rPr>
      </w:pPr>
      <w:r>
        <w:rPr>
          <w:rFonts w:eastAsia="Times New Roman"/>
          <w:sz w:val="24"/>
          <w:szCs w:val="24"/>
        </w:rPr>
        <w:t>Цель обследования на начальном этапе</w:t>
      </w:r>
    </w:p>
    <w:p w:rsidR="008559CF" w:rsidRDefault="008559CF">
      <w:pPr>
        <w:spacing w:line="12" w:lineRule="exact"/>
        <w:rPr>
          <w:sz w:val="20"/>
          <w:szCs w:val="20"/>
        </w:rPr>
      </w:pPr>
    </w:p>
    <w:p w:rsidR="008559CF" w:rsidRDefault="008C2022">
      <w:pPr>
        <w:spacing w:line="236" w:lineRule="auto"/>
        <w:jc w:val="both"/>
        <w:rPr>
          <w:sz w:val="20"/>
          <w:szCs w:val="20"/>
        </w:rPr>
      </w:pPr>
      <w:r>
        <w:rPr>
          <w:rFonts w:eastAsia="Times New Roman"/>
          <w:sz w:val="24"/>
          <w:szCs w:val="24"/>
        </w:rPr>
        <w:t>-выявить особенности психического развития каждого воспитанника, определить исходный уро-вень обученности, т. е. овладения знаниями, умениями, навыками в объеме программы «Про-грамма воспитания и обучения в детском саду».</w:t>
      </w:r>
    </w:p>
    <w:p w:rsidR="008559CF" w:rsidRDefault="008559CF">
      <w:pPr>
        <w:spacing w:line="282" w:lineRule="exact"/>
        <w:rPr>
          <w:sz w:val="20"/>
          <w:szCs w:val="20"/>
        </w:rPr>
      </w:pPr>
    </w:p>
    <w:p w:rsidR="008559CF" w:rsidRDefault="008C2022">
      <w:pPr>
        <w:rPr>
          <w:sz w:val="20"/>
          <w:szCs w:val="20"/>
        </w:rPr>
      </w:pPr>
      <w:r>
        <w:rPr>
          <w:rFonts w:eastAsia="Times New Roman"/>
          <w:b/>
          <w:bCs/>
          <w:sz w:val="24"/>
          <w:szCs w:val="24"/>
        </w:rPr>
        <w:t>Второй этап</w:t>
      </w:r>
    </w:p>
    <w:p w:rsidR="008559CF" w:rsidRDefault="008C2022">
      <w:pPr>
        <w:spacing w:line="235" w:lineRule="auto"/>
        <w:rPr>
          <w:sz w:val="20"/>
          <w:szCs w:val="20"/>
        </w:rPr>
      </w:pPr>
      <w:r>
        <w:rPr>
          <w:rFonts w:eastAsia="Times New Roman"/>
          <w:sz w:val="24"/>
          <w:szCs w:val="24"/>
        </w:rPr>
        <w:t>(первые две недели января).</w:t>
      </w:r>
    </w:p>
    <w:p w:rsidR="008559CF" w:rsidRDefault="008559CF">
      <w:pPr>
        <w:spacing w:line="12" w:lineRule="exact"/>
        <w:rPr>
          <w:sz w:val="20"/>
          <w:szCs w:val="20"/>
        </w:rPr>
      </w:pPr>
    </w:p>
    <w:p w:rsidR="008559CF" w:rsidRDefault="008C2022">
      <w:pPr>
        <w:rPr>
          <w:sz w:val="20"/>
          <w:szCs w:val="20"/>
        </w:rPr>
      </w:pPr>
      <w:r>
        <w:rPr>
          <w:rFonts w:eastAsia="Times New Roman"/>
          <w:sz w:val="23"/>
          <w:szCs w:val="23"/>
        </w:rPr>
        <w:t xml:space="preserve">Основной целью обследования на втором этапе является </w:t>
      </w:r>
      <w:r>
        <w:rPr>
          <w:rFonts w:eastAsia="Times New Roman"/>
          <w:sz w:val="23"/>
          <w:szCs w:val="23"/>
          <w:u w:val="single"/>
        </w:rPr>
        <w:t>выявление особенностей динамики раз-</w:t>
      </w:r>
    </w:p>
    <w:p w:rsidR="008559CF" w:rsidRDefault="008C2022">
      <w:pPr>
        <w:rPr>
          <w:sz w:val="20"/>
          <w:szCs w:val="20"/>
        </w:rPr>
      </w:pPr>
      <w:r>
        <w:rPr>
          <w:rFonts w:eastAsia="Times New Roman"/>
          <w:sz w:val="24"/>
          <w:szCs w:val="24"/>
          <w:u w:val="single"/>
        </w:rPr>
        <w:t>вития каждого ребенка в специально организованных условиях. Тревожащим симптомом явля-</w:t>
      </w:r>
    </w:p>
    <w:p w:rsidR="008559CF" w:rsidRDefault="008C2022">
      <w:pPr>
        <w:rPr>
          <w:sz w:val="20"/>
          <w:szCs w:val="20"/>
        </w:rPr>
      </w:pPr>
      <w:r>
        <w:rPr>
          <w:rFonts w:eastAsia="Times New Roman"/>
          <w:sz w:val="24"/>
          <w:szCs w:val="24"/>
          <w:u w:val="single"/>
        </w:rPr>
        <w:t>ется отсутствие</w:t>
      </w:r>
    </w:p>
    <w:p w:rsidR="008559CF" w:rsidRDefault="008C2022">
      <w:pPr>
        <w:rPr>
          <w:sz w:val="20"/>
          <w:szCs w:val="20"/>
        </w:rPr>
      </w:pPr>
      <w:r>
        <w:rPr>
          <w:rFonts w:eastAsia="Times New Roman"/>
          <w:sz w:val="24"/>
          <w:szCs w:val="24"/>
          <w:u w:val="single"/>
        </w:rPr>
        <w:t>положительной динамики.</w:t>
      </w:r>
    </w:p>
    <w:p w:rsidR="008559CF" w:rsidRDefault="008559CF">
      <w:pPr>
        <w:spacing w:line="12" w:lineRule="exact"/>
        <w:rPr>
          <w:sz w:val="20"/>
          <w:szCs w:val="20"/>
        </w:rPr>
      </w:pPr>
    </w:p>
    <w:p w:rsidR="008559CF" w:rsidRDefault="008C2022" w:rsidP="005226A8">
      <w:pPr>
        <w:numPr>
          <w:ilvl w:val="0"/>
          <w:numId w:val="81"/>
        </w:numPr>
        <w:tabs>
          <w:tab w:val="left" w:pos="283"/>
        </w:tabs>
        <w:spacing w:line="250" w:lineRule="auto"/>
        <w:ind w:firstLine="59"/>
        <w:jc w:val="both"/>
        <w:rPr>
          <w:rFonts w:eastAsia="Times New Roman"/>
          <w:sz w:val="23"/>
          <w:szCs w:val="23"/>
        </w:rPr>
      </w:pPr>
      <w:r>
        <w:rPr>
          <w:rFonts w:eastAsia="Times New Roman"/>
          <w:sz w:val="23"/>
          <w:szCs w:val="23"/>
        </w:rPr>
        <w:t>таких случаях</w:t>
      </w:r>
      <w:r w:rsidR="005226A8">
        <w:rPr>
          <w:rFonts w:eastAsia="Times New Roman"/>
          <w:sz w:val="23"/>
          <w:szCs w:val="23"/>
        </w:rPr>
        <w:t xml:space="preserve"> дети вторично направляются на </w:t>
      </w:r>
      <w:r>
        <w:rPr>
          <w:rFonts w:eastAsia="Times New Roman"/>
          <w:sz w:val="23"/>
          <w:szCs w:val="23"/>
        </w:rPr>
        <w:t>ПМПК с целью уточнения диагноза. На дан-ном этапе дополняются сведения, полученные ранее. Динамическое диагностическое исследова-ние позволяет оценить правильность выбранных путей, методов, содержания коррекционной ра-боты с каждым ребенком и группой в целом. В программу вносятся коррективы, определяются цели и задачи коррекционно-педагогической работы в следующем полугодии.</w:t>
      </w:r>
    </w:p>
    <w:p w:rsidR="008559CF" w:rsidRDefault="008559CF">
      <w:pPr>
        <w:spacing w:line="271" w:lineRule="exact"/>
        <w:rPr>
          <w:sz w:val="20"/>
          <w:szCs w:val="20"/>
        </w:rPr>
      </w:pPr>
    </w:p>
    <w:p w:rsidR="008559CF" w:rsidRDefault="008C2022">
      <w:pPr>
        <w:rPr>
          <w:sz w:val="20"/>
          <w:szCs w:val="20"/>
        </w:rPr>
      </w:pPr>
      <w:r>
        <w:rPr>
          <w:rFonts w:eastAsia="Times New Roman"/>
          <w:b/>
          <w:bCs/>
          <w:sz w:val="24"/>
          <w:szCs w:val="24"/>
        </w:rPr>
        <w:t>Третий этап</w:t>
      </w:r>
    </w:p>
    <w:p w:rsidR="008559CF" w:rsidRDefault="008C2022">
      <w:pPr>
        <w:spacing w:line="235" w:lineRule="auto"/>
        <w:rPr>
          <w:sz w:val="20"/>
          <w:szCs w:val="20"/>
        </w:rPr>
      </w:pPr>
      <w:r>
        <w:rPr>
          <w:rFonts w:eastAsia="Times New Roman"/>
          <w:sz w:val="24"/>
          <w:szCs w:val="24"/>
        </w:rPr>
        <w:t>(две последние недели апреля).</w:t>
      </w:r>
    </w:p>
    <w:p w:rsidR="008559CF" w:rsidRDefault="008559CF">
      <w:pPr>
        <w:spacing w:line="1" w:lineRule="exact"/>
        <w:rPr>
          <w:sz w:val="20"/>
          <w:szCs w:val="20"/>
        </w:rPr>
      </w:pPr>
    </w:p>
    <w:p w:rsidR="008559CF" w:rsidRDefault="008C2022">
      <w:pPr>
        <w:rPr>
          <w:sz w:val="20"/>
          <w:szCs w:val="20"/>
        </w:rPr>
      </w:pPr>
      <w:r>
        <w:rPr>
          <w:rFonts w:eastAsia="Times New Roman"/>
          <w:sz w:val="24"/>
          <w:szCs w:val="24"/>
        </w:rPr>
        <w:t>Цель</w:t>
      </w:r>
    </w:p>
    <w:p w:rsidR="008559CF" w:rsidRDefault="008559CF">
      <w:pPr>
        <w:spacing w:line="12" w:lineRule="exact"/>
        <w:rPr>
          <w:sz w:val="20"/>
          <w:szCs w:val="20"/>
        </w:rPr>
      </w:pPr>
    </w:p>
    <w:p w:rsidR="008559CF" w:rsidRDefault="008C2022">
      <w:pPr>
        <w:spacing w:line="236" w:lineRule="auto"/>
        <w:jc w:val="both"/>
        <w:rPr>
          <w:sz w:val="20"/>
          <w:szCs w:val="20"/>
        </w:rPr>
      </w:pPr>
      <w:r>
        <w:rPr>
          <w:rFonts w:eastAsia="Times New Roman"/>
          <w:sz w:val="24"/>
          <w:szCs w:val="24"/>
        </w:rPr>
        <w:t>–определить характер динамики, оценить результативность работы, а также составить прогноз относительно дальнейшего развития и обозначить дальнейший образовательный маршрут для каждого воспитанника.</w:t>
      </w:r>
    </w:p>
    <w:p w:rsidR="008559CF" w:rsidRDefault="008559CF">
      <w:pPr>
        <w:spacing w:line="14" w:lineRule="exact"/>
        <w:rPr>
          <w:sz w:val="20"/>
          <w:szCs w:val="20"/>
        </w:rPr>
      </w:pPr>
    </w:p>
    <w:p w:rsidR="008559CF" w:rsidRDefault="008C2022">
      <w:pPr>
        <w:spacing w:line="234" w:lineRule="auto"/>
        <w:jc w:val="both"/>
        <w:rPr>
          <w:sz w:val="20"/>
          <w:szCs w:val="20"/>
        </w:rPr>
      </w:pPr>
      <w:r>
        <w:rPr>
          <w:rFonts w:eastAsia="Times New Roman"/>
          <w:sz w:val="24"/>
          <w:szCs w:val="24"/>
        </w:rPr>
        <w:t>На основе результатов обследования осуществляется перевод ребенка в следующую возрастную группу или выпуск в школу.</w:t>
      </w:r>
    </w:p>
    <w:p w:rsidR="008559CF" w:rsidRDefault="008559CF">
      <w:pPr>
        <w:spacing w:line="282" w:lineRule="exact"/>
        <w:rPr>
          <w:sz w:val="20"/>
          <w:szCs w:val="20"/>
        </w:rPr>
      </w:pPr>
    </w:p>
    <w:p w:rsidR="008559CF" w:rsidRDefault="008C2022">
      <w:pPr>
        <w:rPr>
          <w:sz w:val="20"/>
          <w:szCs w:val="20"/>
        </w:rPr>
      </w:pPr>
      <w:r>
        <w:rPr>
          <w:rFonts w:eastAsia="Times New Roman"/>
          <w:sz w:val="24"/>
          <w:szCs w:val="24"/>
        </w:rPr>
        <w:t>Используемые источники:</w:t>
      </w:r>
    </w:p>
    <w:p w:rsidR="008559CF" w:rsidRDefault="008559CF">
      <w:pPr>
        <w:spacing w:line="291" w:lineRule="exact"/>
        <w:rPr>
          <w:sz w:val="20"/>
          <w:szCs w:val="20"/>
        </w:rPr>
      </w:pPr>
    </w:p>
    <w:p w:rsidR="008559CF" w:rsidRDefault="008C2022" w:rsidP="005226A8">
      <w:pPr>
        <w:numPr>
          <w:ilvl w:val="0"/>
          <w:numId w:val="82"/>
        </w:numPr>
        <w:tabs>
          <w:tab w:val="left" w:pos="720"/>
        </w:tabs>
        <w:spacing w:line="234" w:lineRule="auto"/>
        <w:ind w:left="720" w:right="80" w:hanging="361"/>
        <w:rPr>
          <w:rFonts w:eastAsia="Times New Roman"/>
          <w:sz w:val="24"/>
          <w:szCs w:val="24"/>
        </w:rPr>
      </w:pPr>
      <w:r>
        <w:rPr>
          <w:rFonts w:eastAsia="Times New Roman"/>
          <w:sz w:val="24"/>
          <w:szCs w:val="24"/>
        </w:rPr>
        <w:t>Психолого-педагогическая диагностика развития детей дошкольного возраста / Под ред. Е.А. Стребелевой. – М., 2010</w:t>
      </w:r>
    </w:p>
    <w:p w:rsidR="008559CF" w:rsidRDefault="008559CF">
      <w:pPr>
        <w:spacing w:line="1" w:lineRule="exact"/>
        <w:rPr>
          <w:rFonts w:eastAsia="Times New Roman"/>
          <w:sz w:val="24"/>
          <w:szCs w:val="24"/>
        </w:rPr>
      </w:pPr>
    </w:p>
    <w:p w:rsidR="008559CF" w:rsidRDefault="008C2022" w:rsidP="005226A8">
      <w:pPr>
        <w:numPr>
          <w:ilvl w:val="0"/>
          <w:numId w:val="82"/>
        </w:numPr>
        <w:tabs>
          <w:tab w:val="left" w:pos="720"/>
        </w:tabs>
        <w:ind w:left="720" w:hanging="361"/>
        <w:rPr>
          <w:rFonts w:eastAsia="Times New Roman"/>
          <w:sz w:val="24"/>
          <w:szCs w:val="24"/>
        </w:rPr>
      </w:pPr>
      <w:r>
        <w:rPr>
          <w:rFonts w:eastAsia="Times New Roman"/>
          <w:sz w:val="24"/>
          <w:szCs w:val="24"/>
        </w:rPr>
        <w:t>Психолого-педагогическая диагностика/ Под ред. И.Ю. Левченко, С.Д. Забрамной.- М.,</w:t>
      </w:r>
    </w:p>
    <w:p w:rsidR="008559CF" w:rsidRDefault="008C2022">
      <w:pPr>
        <w:ind w:left="720"/>
        <w:rPr>
          <w:rFonts w:eastAsia="Times New Roman"/>
          <w:sz w:val="24"/>
          <w:szCs w:val="24"/>
        </w:rPr>
      </w:pPr>
      <w:r>
        <w:rPr>
          <w:rFonts w:eastAsia="Times New Roman"/>
          <w:sz w:val="24"/>
          <w:szCs w:val="24"/>
        </w:rPr>
        <w:t>2003</w:t>
      </w:r>
    </w:p>
    <w:p w:rsidR="008559CF" w:rsidRDefault="008559CF">
      <w:pPr>
        <w:sectPr w:rsidR="008559CF">
          <w:pgSz w:w="11900" w:h="16841"/>
          <w:pgMar w:top="1139" w:right="579" w:bottom="1440" w:left="1420" w:header="0" w:footer="0" w:gutter="0"/>
          <w:cols w:space="720" w:equalWidth="0">
            <w:col w:w="9900"/>
          </w:cols>
        </w:sectPr>
      </w:pPr>
    </w:p>
    <w:p w:rsidR="008559CF" w:rsidRDefault="008C2022">
      <w:pPr>
        <w:ind w:left="4540"/>
        <w:rPr>
          <w:sz w:val="20"/>
          <w:szCs w:val="20"/>
        </w:rPr>
      </w:pPr>
      <w:r>
        <w:rPr>
          <w:rFonts w:eastAsia="Times New Roman"/>
          <w:b/>
          <w:bCs/>
          <w:sz w:val="24"/>
          <w:szCs w:val="24"/>
        </w:rPr>
        <w:lastRenderedPageBreak/>
        <w:t>Мониторинг 3-4 года</w:t>
      </w:r>
    </w:p>
    <w:p w:rsidR="008559CF" w:rsidRDefault="008559CF">
      <w:pPr>
        <w:spacing w:line="276" w:lineRule="exact"/>
        <w:rPr>
          <w:sz w:val="20"/>
          <w:szCs w:val="20"/>
        </w:rPr>
      </w:pPr>
    </w:p>
    <w:p w:rsidR="008559CF" w:rsidRDefault="008C2022">
      <w:pPr>
        <w:ind w:left="1300"/>
        <w:rPr>
          <w:sz w:val="20"/>
          <w:szCs w:val="20"/>
        </w:rPr>
      </w:pPr>
      <w:r>
        <w:rPr>
          <w:rFonts w:eastAsia="Times New Roman"/>
          <w:sz w:val="28"/>
          <w:szCs w:val="28"/>
        </w:rPr>
        <w:t>ФИО _____________________________________________________</w:t>
      </w:r>
    </w:p>
    <w:p w:rsidR="008559CF" w:rsidRDefault="008559CF">
      <w:pPr>
        <w:spacing w:line="280" w:lineRule="exact"/>
        <w:rPr>
          <w:sz w:val="20"/>
          <w:szCs w:val="20"/>
        </w:rPr>
      </w:pPr>
    </w:p>
    <w:p w:rsidR="008559CF" w:rsidRDefault="008C2022" w:rsidP="005226A8">
      <w:pPr>
        <w:numPr>
          <w:ilvl w:val="0"/>
          <w:numId w:val="83"/>
        </w:numPr>
        <w:tabs>
          <w:tab w:val="left" w:pos="1640"/>
        </w:tabs>
        <w:ind w:left="1640" w:hanging="335"/>
        <w:rPr>
          <w:rFonts w:eastAsia="Times New Roman"/>
          <w:sz w:val="28"/>
          <w:szCs w:val="28"/>
        </w:rPr>
      </w:pPr>
      <w:r>
        <w:rPr>
          <w:rFonts w:eastAsia="Times New Roman"/>
          <w:sz w:val="28"/>
          <w:szCs w:val="28"/>
        </w:rPr>
        <w:t>группы_____________________Возраст_____________________</w:t>
      </w:r>
    </w:p>
    <w:p w:rsidR="008559CF" w:rsidRDefault="008559CF">
      <w:pPr>
        <w:spacing w:line="280" w:lineRule="exact"/>
        <w:rPr>
          <w:rFonts w:eastAsia="Times New Roman"/>
          <w:sz w:val="28"/>
          <w:szCs w:val="28"/>
        </w:rPr>
      </w:pPr>
    </w:p>
    <w:p w:rsidR="008559CF" w:rsidRDefault="008C2022">
      <w:pPr>
        <w:ind w:left="1300"/>
        <w:rPr>
          <w:rFonts w:eastAsia="Times New Roman"/>
          <w:sz w:val="28"/>
          <w:szCs w:val="28"/>
        </w:rPr>
      </w:pPr>
      <w:r>
        <w:rPr>
          <w:rFonts w:eastAsia="Times New Roman"/>
          <w:sz w:val="28"/>
          <w:szCs w:val="28"/>
        </w:rPr>
        <w:t>Дата____________________________________________________</w:t>
      </w:r>
    </w:p>
    <w:p w:rsidR="008559CF" w:rsidRDefault="008559CF">
      <w:pPr>
        <w:spacing w:line="270" w:lineRule="exact"/>
        <w:rPr>
          <w:sz w:val="20"/>
          <w:szCs w:val="20"/>
        </w:rPr>
      </w:pPr>
    </w:p>
    <w:tbl>
      <w:tblPr>
        <w:tblW w:w="0" w:type="auto"/>
        <w:tblInd w:w="10" w:type="dxa"/>
        <w:tblLayout w:type="fixed"/>
        <w:tblCellMar>
          <w:left w:w="0" w:type="dxa"/>
          <w:right w:w="0" w:type="dxa"/>
        </w:tblCellMar>
        <w:tblLook w:val="04A0"/>
      </w:tblPr>
      <w:tblGrid>
        <w:gridCol w:w="100"/>
        <w:gridCol w:w="160"/>
        <w:gridCol w:w="100"/>
        <w:gridCol w:w="5960"/>
        <w:gridCol w:w="140"/>
        <w:gridCol w:w="1240"/>
        <w:gridCol w:w="140"/>
        <w:gridCol w:w="1220"/>
        <w:gridCol w:w="1440"/>
        <w:gridCol w:w="30"/>
      </w:tblGrid>
      <w:tr w:rsidR="008559CF">
        <w:trPr>
          <w:trHeight w:val="564"/>
        </w:trPr>
        <w:tc>
          <w:tcPr>
            <w:tcW w:w="100" w:type="dxa"/>
            <w:tcBorders>
              <w:top w:val="single" w:sz="8" w:space="0" w:color="auto"/>
              <w:left w:val="single" w:sz="8" w:space="0" w:color="auto"/>
            </w:tcBorders>
            <w:vAlign w:val="bottom"/>
          </w:tcPr>
          <w:p w:rsidR="008559CF" w:rsidRDefault="008559CF">
            <w:pPr>
              <w:rPr>
                <w:sz w:val="24"/>
                <w:szCs w:val="24"/>
              </w:rPr>
            </w:pPr>
          </w:p>
        </w:tc>
        <w:tc>
          <w:tcPr>
            <w:tcW w:w="160" w:type="dxa"/>
            <w:tcBorders>
              <w:top w:val="single" w:sz="8" w:space="0" w:color="auto"/>
            </w:tcBorders>
            <w:vAlign w:val="bottom"/>
          </w:tcPr>
          <w:p w:rsidR="008559CF" w:rsidRDefault="008559CF">
            <w:pPr>
              <w:rPr>
                <w:sz w:val="24"/>
                <w:szCs w:val="24"/>
              </w:rPr>
            </w:pPr>
          </w:p>
        </w:tc>
        <w:tc>
          <w:tcPr>
            <w:tcW w:w="100" w:type="dxa"/>
            <w:tcBorders>
              <w:top w:val="single" w:sz="8" w:space="0" w:color="auto"/>
            </w:tcBorders>
            <w:vAlign w:val="bottom"/>
          </w:tcPr>
          <w:p w:rsidR="008559CF" w:rsidRDefault="008559CF">
            <w:pPr>
              <w:rPr>
                <w:sz w:val="24"/>
                <w:szCs w:val="24"/>
              </w:rPr>
            </w:pPr>
          </w:p>
        </w:tc>
        <w:tc>
          <w:tcPr>
            <w:tcW w:w="6100" w:type="dxa"/>
            <w:gridSpan w:val="2"/>
            <w:tcBorders>
              <w:top w:val="single" w:sz="8" w:space="0" w:color="auto"/>
              <w:right w:val="single" w:sz="8" w:space="0" w:color="auto"/>
            </w:tcBorders>
            <w:vAlign w:val="bottom"/>
          </w:tcPr>
          <w:p w:rsidR="008559CF" w:rsidRDefault="008C2022">
            <w:pPr>
              <w:ind w:left="2120"/>
              <w:rPr>
                <w:sz w:val="20"/>
                <w:szCs w:val="20"/>
              </w:rPr>
            </w:pPr>
            <w:r>
              <w:rPr>
                <w:rFonts w:eastAsia="Times New Roman"/>
                <w:b/>
                <w:bCs/>
                <w:sz w:val="28"/>
                <w:szCs w:val="28"/>
              </w:rPr>
              <w:t>Показатели</w:t>
            </w:r>
          </w:p>
        </w:tc>
        <w:tc>
          <w:tcPr>
            <w:tcW w:w="1240" w:type="dxa"/>
            <w:tcBorders>
              <w:top w:val="single" w:sz="8" w:space="0" w:color="auto"/>
            </w:tcBorders>
            <w:vAlign w:val="bottom"/>
          </w:tcPr>
          <w:p w:rsidR="008559CF" w:rsidRDefault="008559CF">
            <w:pPr>
              <w:rPr>
                <w:sz w:val="24"/>
                <w:szCs w:val="24"/>
              </w:rPr>
            </w:pPr>
          </w:p>
        </w:tc>
        <w:tc>
          <w:tcPr>
            <w:tcW w:w="2800" w:type="dxa"/>
            <w:gridSpan w:val="3"/>
            <w:tcBorders>
              <w:top w:val="single" w:sz="8" w:space="0" w:color="auto"/>
              <w:right w:val="single" w:sz="8" w:space="0" w:color="auto"/>
            </w:tcBorders>
            <w:vAlign w:val="bottom"/>
          </w:tcPr>
          <w:p w:rsidR="008559CF" w:rsidRDefault="008C2022">
            <w:pPr>
              <w:rPr>
                <w:sz w:val="20"/>
                <w:szCs w:val="20"/>
              </w:rPr>
            </w:pPr>
            <w:r>
              <w:rPr>
                <w:rFonts w:eastAsia="Times New Roman"/>
                <w:b/>
                <w:bCs/>
                <w:sz w:val="28"/>
                <w:szCs w:val="28"/>
              </w:rPr>
              <w:t>Проявление</w:t>
            </w:r>
          </w:p>
        </w:tc>
        <w:tc>
          <w:tcPr>
            <w:tcW w:w="0" w:type="dxa"/>
            <w:vAlign w:val="bottom"/>
          </w:tcPr>
          <w:p w:rsidR="008559CF" w:rsidRDefault="008559CF">
            <w:pPr>
              <w:rPr>
                <w:sz w:val="1"/>
                <w:szCs w:val="1"/>
              </w:rPr>
            </w:pPr>
          </w:p>
        </w:tc>
      </w:tr>
      <w:tr w:rsidR="008559CF">
        <w:trPr>
          <w:trHeight w:val="240"/>
        </w:trPr>
        <w:tc>
          <w:tcPr>
            <w:tcW w:w="100" w:type="dxa"/>
            <w:tcBorders>
              <w:left w:val="single" w:sz="8" w:space="0" w:color="auto"/>
              <w:bottom w:val="single" w:sz="8" w:space="0" w:color="auto"/>
            </w:tcBorders>
            <w:vAlign w:val="bottom"/>
          </w:tcPr>
          <w:p w:rsidR="008559CF" w:rsidRDefault="008559CF">
            <w:pPr>
              <w:rPr>
                <w:sz w:val="20"/>
                <w:szCs w:val="20"/>
              </w:rPr>
            </w:pPr>
          </w:p>
        </w:tc>
        <w:tc>
          <w:tcPr>
            <w:tcW w:w="160" w:type="dxa"/>
            <w:tcBorders>
              <w:bottom w:val="single" w:sz="8" w:space="0" w:color="auto"/>
            </w:tcBorders>
            <w:vAlign w:val="bottom"/>
          </w:tcPr>
          <w:p w:rsidR="008559CF" w:rsidRDefault="008559CF">
            <w:pPr>
              <w:rPr>
                <w:sz w:val="20"/>
                <w:szCs w:val="20"/>
              </w:rPr>
            </w:pPr>
          </w:p>
        </w:tc>
        <w:tc>
          <w:tcPr>
            <w:tcW w:w="100" w:type="dxa"/>
            <w:tcBorders>
              <w:bottom w:val="single" w:sz="8" w:space="0" w:color="auto"/>
            </w:tcBorders>
            <w:vAlign w:val="bottom"/>
          </w:tcPr>
          <w:p w:rsidR="008559CF" w:rsidRDefault="008559CF">
            <w:pPr>
              <w:rPr>
                <w:sz w:val="20"/>
                <w:szCs w:val="20"/>
              </w:rPr>
            </w:pPr>
          </w:p>
        </w:tc>
        <w:tc>
          <w:tcPr>
            <w:tcW w:w="5960" w:type="dxa"/>
            <w:tcBorders>
              <w:bottom w:val="single" w:sz="8" w:space="0" w:color="auto"/>
            </w:tcBorders>
            <w:vAlign w:val="bottom"/>
          </w:tcPr>
          <w:p w:rsidR="008559CF" w:rsidRDefault="008559CF">
            <w:pPr>
              <w:rPr>
                <w:sz w:val="20"/>
                <w:szCs w:val="20"/>
              </w:rPr>
            </w:pPr>
          </w:p>
        </w:tc>
        <w:tc>
          <w:tcPr>
            <w:tcW w:w="140" w:type="dxa"/>
            <w:tcBorders>
              <w:bottom w:val="single" w:sz="8" w:space="0" w:color="auto"/>
              <w:right w:val="single" w:sz="8" w:space="0" w:color="auto"/>
            </w:tcBorders>
            <w:vAlign w:val="bottom"/>
          </w:tcPr>
          <w:p w:rsidR="008559CF" w:rsidRDefault="008559CF">
            <w:pPr>
              <w:rPr>
                <w:sz w:val="20"/>
                <w:szCs w:val="20"/>
              </w:rPr>
            </w:pPr>
          </w:p>
        </w:tc>
        <w:tc>
          <w:tcPr>
            <w:tcW w:w="1240" w:type="dxa"/>
            <w:tcBorders>
              <w:bottom w:val="single" w:sz="8" w:space="0" w:color="auto"/>
            </w:tcBorders>
            <w:vAlign w:val="bottom"/>
          </w:tcPr>
          <w:p w:rsidR="008559CF" w:rsidRDefault="008559CF">
            <w:pPr>
              <w:rPr>
                <w:sz w:val="20"/>
                <w:szCs w:val="20"/>
              </w:rPr>
            </w:pPr>
          </w:p>
        </w:tc>
        <w:tc>
          <w:tcPr>
            <w:tcW w:w="140" w:type="dxa"/>
            <w:tcBorders>
              <w:bottom w:val="single" w:sz="8" w:space="0" w:color="auto"/>
            </w:tcBorders>
            <w:vAlign w:val="bottom"/>
          </w:tcPr>
          <w:p w:rsidR="008559CF" w:rsidRDefault="008559CF">
            <w:pPr>
              <w:rPr>
                <w:sz w:val="20"/>
                <w:szCs w:val="20"/>
              </w:rPr>
            </w:pPr>
          </w:p>
        </w:tc>
        <w:tc>
          <w:tcPr>
            <w:tcW w:w="1220" w:type="dxa"/>
            <w:tcBorders>
              <w:bottom w:val="single" w:sz="8" w:space="0" w:color="auto"/>
            </w:tcBorders>
            <w:vAlign w:val="bottom"/>
          </w:tcPr>
          <w:p w:rsidR="008559CF" w:rsidRDefault="008559CF">
            <w:pPr>
              <w:rPr>
                <w:sz w:val="20"/>
                <w:szCs w:val="20"/>
              </w:rPr>
            </w:pPr>
          </w:p>
        </w:tc>
        <w:tc>
          <w:tcPr>
            <w:tcW w:w="1440" w:type="dxa"/>
            <w:tcBorders>
              <w:bottom w:val="single" w:sz="8" w:space="0" w:color="auto"/>
              <w:right w:val="single" w:sz="8" w:space="0" w:color="auto"/>
            </w:tcBorders>
            <w:vAlign w:val="bottom"/>
          </w:tcPr>
          <w:p w:rsidR="008559CF" w:rsidRDefault="008559CF">
            <w:pPr>
              <w:rPr>
                <w:sz w:val="20"/>
                <w:szCs w:val="20"/>
              </w:rPr>
            </w:pPr>
          </w:p>
        </w:tc>
        <w:tc>
          <w:tcPr>
            <w:tcW w:w="0" w:type="dxa"/>
            <w:vAlign w:val="bottom"/>
          </w:tcPr>
          <w:p w:rsidR="008559CF" w:rsidRDefault="008559CF">
            <w:pPr>
              <w:rPr>
                <w:sz w:val="1"/>
                <w:szCs w:val="1"/>
              </w:rPr>
            </w:pPr>
          </w:p>
        </w:tc>
      </w:tr>
      <w:tr w:rsidR="008559CF">
        <w:trPr>
          <w:trHeight w:val="225"/>
        </w:trPr>
        <w:tc>
          <w:tcPr>
            <w:tcW w:w="100" w:type="dxa"/>
            <w:tcBorders>
              <w:left w:val="single" w:sz="8" w:space="0" w:color="auto"/>
            </w:tcBorders>
            <w:shd w:val="clear" w:color="auto" w:fill="A5A5A5"/>
            <w:vAlign w:val="bottom"/>
          </w:tcPr>
          <w:p w:rsidR="008559CF" w:rsidRDefault="008559CF">
            <w:pPr>
              <w:rPr>
                <w:sz w:val="19"/>
                <w:szCs w:val="19"/>
              </w:rPr>
            </w:pPr>
          </w:p>
        </w:tc>
        <w:tc>
          <w:tcPr>
            <w:tcW w:w="160" w:type="dxa"/>
            <w:shd w:val="clear" w:color="auto" w:fill="A5A5A5"/>
            <w:vAlign w:val="bottom"/>
          </w:tcPr>
          <w:p w:rsidR="008559CF" w:rsidRDefault="008559CF">
            <w:pPr>
              <w:rPr>
                <w:sz w:val="19"/>
                <w:szCs w:val="19"/>
              </w:rPr>
            </w:pPr>
          </w:p>
        </w:tc>
        <w:tc>
          <w:tcPr>
            <w:tcW w:w="100" w:type="dxa"/>
            <w:shd w:val="clear" w:color="auto" w:fill="A5A5A5"/>
            <w:vAlign w:val="bottom"/>
          </w:tcPr>
          <w:p w:rsidR="008559CF" w:rsidRDefault="008559CF">
            <w:pPr>
              <w:rPr>
                <w:sz w:val="19"/>
                <w:szCs w:val="19"/>
              </w:rPr>
            </w:pPr>
          </w:p>
        </w:tc>
        <w:tc>
          <w:tcPr>
            <w:tcW w:w="5960" w:type="dxa"/>
            <w:shd w:val="clear" w:color="auto" w:fill="A5A5A5"/>
            <w:vAlign w:val="bottom"/>
          </w:tcPr>
          <w:p w:rsidR="008559CF" w:rsidRDefault="008559CF">
            <w:pPr>
              <w:rPr>
                <w:sz w:val="19"/>
                <w:szCs w:val="19"/>
              </w:rPr>
            </w:pPr>
          </w:p>
        </w:tc>
        <w:tc>
          <w:tcPr>
            <w:tcW w:w="140" w:type="dxa"/>
            <w:tcBorders>
              <w:right w:val="single" w:sz="8" w:space="0" w:color="auto"/>
            </w:tcBorders>
            <w:shd w:val="clear" w:color="auto" w:fill="A5A5A5"/>
            <w:vAlign w:val="bottom"/>
          </w:tcPr>
          <w:p w:rsidR="008559CF" w:rsidRDefault="008559CF">
            <w:pPr>
              <w:rPr>
                <w:sz w:val="19"/>
                <w:szCs w:val="19"/>
              </w:rPr>
            </w:pPr>
          </w:p>
        </w:tc>
        <w:tc>
          <w:tcPr>
            <w:tcW w:w="1240" w:type="dxa"/>
            <w:vAlign w:val="bottom"/>
          </w:tcPr>
          <w:p w:rsidR="008559CF" w:rsidRDefault="008559CF">
            <w:pPr>
              <w:rPr>
                <w:sz w:val="19"/>
                <w:szCs w:val="19"/>
              </w:rPr>
            </w:pPr>
          </w:p>
        </w:tc>
        <w:tc>
          <w:tcPr>
            <w:tcW w:w="140" w:type="dxa"/>
            <w:tcBorders>
              <w:right w:val="single" w:sz="8" w:space="0" w:color="auto"/>
            </w:tcBorders>
            <w:vAlign w:val="bottom"/>
          </w:tcPr>
          <w:p w:rsidR="008559CF" w:rsidRDefault="008559CF">
            <w:pPr>
              <w:rPr>
                <w:sz w:val="19"/>
                <w:szCs w:val="19"/>
              </w:rPr>
            </w:pPr>
          </w:p>
        </w:tc>
        <w:tc>
          <w:tcPr>
            <w:tcW w:w="1220" w:type="dxa"/>
            <w:tcBorders>
              <w:right w:val="single" w:sz="8" w:space="0" w:color="auto"/>
            </w:tcBorders>
            <w:vAlign w:val="bottom"/>
          </w:tcPr>
          <w:p w:rsidR="008559CF" w:rsidRDefault="008C2022">
            <w:pPr>
              <w:jc w:val="center"/>
              <w:rPr>
                <w:sz w:val="20"/>
                <w:szCs w:val="20"/>
              </w:rPr>
            </w:pPr>
            <w:r>
              <w:rPr>
                <w:rFonts w:eastAsia="Times New Roman"/>
                <w:w w:val="98"/>
                <w:sz w:val="16"/>
                <w:szCs w:val="16"/>
              </w:rPr>
              <w:t>Ребенок вы-</w:t>
            </w:r>
          </w:p>
        </w:tc>
        <w:tc>
          <w:tcPr>
            <w:tcW w:w="1440" w:type="dxa"/>
            <w:tcBorders>
              <w:right w:val="single" w:sz="8" w:space="0" w:color="auto"/>
            </w:tcBorders>
            <w:vAlign w:val="bottom"/>
          </w:tcPr>
          <w:p w:rsidR="008559CF" w:rsidRDefault="008559CF">
            <w:pPr>
              <w:rPr>
                <w:sz w:val="19"/>
                <w:szCs w:val="19"/>
              </w:rPr>
            </w:pPr>
          </w:p>
        </w:tc>
        <w:tc>
          <w:tcPr>
            <w:tcW w:w="0" w:type="dxa"/>
            <w:vAlign w:val="bottom"/>
          </w:tcPr>
          <w:p w:rsidR="008559CF" w:rsidRDefault="008559CF">
            <w:pPr>
              <w:rPr>
                <w:sz w:val="1"/>
                <w:szCs w:val="1"/>
              </w:rPr>
            </w:pPr>
          </w:p>
        </w:tc>
      </w:tr>
      <w:tr w:rsidR="008559CF">
        <w:trPr>
          <w:trHeight w:val="185"/>
        </w:trPr>
        <w:tc>
          <w:tcPr>
            <w:tcW w:w="100" w:type="dxa"/>
            <w:tcBorders>
              <w:left w:val="single" w:sz="8" w:space="0" w:color="auto"/>
            </w:tcBorders>
            <w:shd w:val="clear" w:color="auto" w:fill="A5A5A5"/>
            <w:vAlign w:val="bottom"/>
          </w:tcPr>
          <w:p w:rsidR="008559CF" w:rsidRDefault="008559CF">
            <w:pPr>
              <w:rPr>
                <w:sz w:val="16"/>
                <w:szCs w:val="16"/>
              </w:rPr>
            </w:pPr>
          </w:p>
        </w:tc>
        <w:tc>
          <w:tcPr>
            <w:tcW w:w="6220" w:type="dxa"/>
            <w:gridSpan w:val="3"/>
            <w:vMerge w:val="restart"/>
            <w:shd w:val="clear" w:color="auto" w:fill="A5A5A5"/>
            <w:vAlign w:val="bottom"/>
          </w:tcPr>
          <w:p w:rsidR="008559CF" w:rsidRDefault="008C2022">
            <w:pPr>
              <w:rPr>
                <w:sz w:val="20"/>
                <w:szCs w:val="20"/>
              </w:rPr>
            </w:pPr>
            <w:r>
              <w:rPr>
                <w:rFonts w:eastAsia="Times New Roman"/>
                <w:sz w:val="24"/>
                <w:szCs w:val="24"/>
              </w:rPr>
              <w:t>I. Физическое развитие</w:t>
            </w:r>
          </w:p>
        </w:tc>
        <w:tc>
          <w:tcPr>
            <w:tcW w:w="140" w:type="dxa"/>
            <w:tcBorders>
              <w:right w:val="single" w:sz="8" w:space="0" w:color="auto"/>
            </w:tcBorders>
            <w:shd w:val="clear" w:color="auto" w:fill="A5A5A5"/>
            <w:vAlign w:val="bottom"/>
          </w:tcPr>
          <w:p w:rsidR="008559CF" w:rsidRDefault="008559CF">
            <w:pPr>
              <w:rPr>
                <w:sz w:val="16"/>
                <w:szCs w:val="16"/>
              </w:rPr>
            </w:pPr>
          </w:p>
        </w:tc>
        <w:tc>
          <w:tcPr>
            <w:tcW w:w="1240" w:type="dxa"/>
            <w:vAlign w:val="bottom"/>
          </w:tcPr>
          <w:p w:rsidR="008559CF" w:rsidRDefault="008C2022">
            <w:pPr>
              <w:ind w:left="40"/>
              <w:jc w:val="center"/>
              <w:rPr>
                <w:sz w:val="20"/>
                <w:szCs w:val="20"/>
              </w:rPr>
            </w:pPr>
            <w:r>
              <w:rPr>
                <w:rFonts w:eastAsia="Times New Roman"/>
                <w:sz w:val="16"/>
                <w:szCs w:val="16"/>
              </w:rPr>
              <w:t>Ребенок выпол-</w:t>
            </w:r>
          </w:p>
        </w:tc>
        <w:tc>
          <w:tcPr>
            <w:tcW w:w="140" w:type="dxa"/>
            <w:tcBorders>
              <w:right w:val="single" w:sz="8" w:space="0" w:color="auto"/>
            </w:tcBorders>
            <w:vAlign w:val="bottom"/>
          </w:tcPr>
          <w:p w:rsidR="008559CF" w:rsidRDefault="008559CF">
            <w:pPr>
              <w:rPr>
                <w:sz w:val="16"/>
                <w:szCs w:val="16"/>
              </w:rPr>
            </w:pPr>
          </w:p>
        </w:tc>
        <w:tc>
          <w:tcPr>
            <w:tcW w:w="1220" w:type="dxa"/>
            <w:tcBorders>
              <w:right w:val="single" w:sz="8" w:space="0" w:color="auto"/>
            </w:tcBorders>
            <w:vAlign w:val="bottom"/>
          </w:tcPr>
          <w:p w:rsidR="008559CF" w:rsidRDefault="008C2022">
            <w:pPr>
              <w:jc w:val="center"/>
              <w:rPr>
                <w:sz w:val="20"/>
                <w:szCs w:val="20"/>
              </w:rPr>
            </w:pPr>
            <w:r>
              <w:rPr>
                <w:rFonts w:eastAsia="Times New Roman"/>
                <w:w w:val="99"/>
                <w:sz w:val="16"/>
                <w:szCs w:val="16"/>
              </w:rPr>
              <w:t>полняет с ча-</w:t>
            </w:r>
          </w:p>
        </w:tc>
        <w:tc>
          <w:tcPr>
            <w:tcW w:w="1440" w:type="dxa"/>
            <w:tcBorders>
              <w:right w:val="single" w:sz="8" w:space="0" w:color="auto"/>
            </w:tcBorders>
            <w:vAlign w:val="bottom"/>
          </w:tcPr>
          <w:p w:rsidR="008559CF" w:rsidRDefault="008C2022">
            <w:pPr>
              <w:jc w:val="center"/>
              <w:rPr>
                <w:sz w:val="20"/>
                <w:szCs w:val="20"/>
              </w:rPr>
            </w:pPr>
            <w:r>
              <w:rPr>
                <w:rFonts w:eastAsia="Times New Roman"/>
                <w:sz w:val="16"/>
                <w:szCs w:val="16"/>
              </w:rPr>
              <w:t>Ребенок выпол-</w:t>
            </w:r>
          </w:p>
        </w:tc>
        <w:tc>
          <w:tcPr>
            <w:tcW w:w="0" w:type="dxa"/>
            <w:vAlign w:val="bottom"/>
          </w:tcPr>
          <w:p w:rsidR="008559CF" w:rsidRDefault="008559CF">
            <w:pPr>
              <w:rPr>
                <w:sz w:val="1"/>
                <w:szCs w:val="1"/>
              </w:rPr>
            </w:pPr>
          </w:p>
        </w:tc>
      </w:tr>
      <w:tr w:rsidR="008559CF">
        <w:trPr>
          <w:trHeight w:val="191"/>
        </w:trPr>
        <w:tc>
          <w:tcPr>
            <w:tcW w:w="100" w:type="dxa"/>
            <w:tcBorders>
              <w:left w:val="single" w:sz="8" w:space="0" w:color="auto"/>
            </w:tcBorders>
            <w:shd w:val="clear" w:color="auto" w:fill="A5A5A5"/>
            <w:vAlign w:val="bottom"/>
          </w:tcPr>
          <w:p w:rsidR="008559CF" w:rsidRDefault="008559CF">
            <w:pPr>
              <w:rPr>
                <w:sz w:val="16"/>
                <w:szCs w:val="16"/>
              </w:rPr>
            </w:pPr>
          </w:p>
        </w:tc>
        <w:tc>
          <w:tcPr>
            <w:tcW w:w="6220" w:type="dxa"/>
            <w:gridSpan w:val="3"/>
            <w:vMerge/>
            <w:shd w:val="clear" w:color="auto" w:fill="A5A5A5"/>
            <w:vAlign w:val="bottom"/>
          </w:tcPr>
          <w:p w:rsidR="008559CF" w:rsidRDefault="008559CF">
            <w:pPr>
              <w:rPr>
                <w:sz w:val="16"/>
                <w:szCs w:val="16"/>
              </w:rPr>
            </w:pPr>
          </w:p>
        </w:tc>
        <w:tc>
          <w:tcPr>
            <w:tcW w:w="140" w:type="dxa"/>
            <w:tcBorders>
              <w:right w:val="single" w:sz="8" w:space="0" w:color="auto"/>
            </w:tcBorders>
            <w:shd w:val="clear" w:color="auto" w:fill="A5A5A5"/>
            <w:vAlign w:val="bottom"/>
          </w:tcPr>
          <w:p w:rsidR="008559CF" w:rsidRDefault="008559CF">
            <w:pPr>
              <w:rPr>
                <w:sz w:val="16"/>
                <w:szCs w:val="16"/>
              </w:rPr>
            </w:pPr>
          </w:p>
        </w:tc>
        <w:tc>
          <w:tcPr>
            <w:tcW w:w="1240" w:type="dxa"/>
            <w:vAlign w:val="bottom"/>
          </w:tcPr>
          <w:p w:rsidR="008559CF" w:rsidRDefault="008C2022">
            <w:pPr>
              <w:ind w:left="20"/>
              <w:jc w:val="center"/>
              <w:rPr>
                <w:sz w:val="20"/>
                <w:szCs w:val="20"/>
              </w:rPr>
            </w:pPr>
            <w:r>
              <w:rPr>
                <w:rFonts w:eastAsia="Times New Roman"/>
                <w:w w:val="98"/>
                <w:sz w:val="16"/>
                <w:szCs w:val="16"/>
              </w:rPr>
              <w:t>няет с помощью</w:t>
            </w:r>
          </w:p>
        </w:tc>
        <w:tc>
          <w:tcPr>
            <w:tcW w:w="140" w:type="dxa"/>
            <w:tcBorders>
              <w:right w:val="single" w:sz="8" w:space="0" w:color="auto"/>
            </w:tcBorders>
            <w:vAlign w:val="bottom"/>
          </w:tcPr>
          <w:p w:rsidR="008559CF" w:rsidRDefault="008559CF">
            <w:pPr>
              <w:rPr>
                <w:sz w:val="16"/>
                <w:szCs w:val="16"/>
              </w:rPr>
            </w:pPr>
          </w:p>
        </w:tc>
        <w:tc>
          <w:tcPr>
            <w:tcW w:w="1220" w:type="dxa"/>
            <w:tcBorders>
              <w:right w:val="single" w:sz="8" w:space="0" w:color="auto"/>
            </w:tcBorders>
            <w:vAlign w:val="bottom"/>
          </w:tcPr>
          <w:p w:rsidR="008559CF" w:rsidRDefault="008C2022">
            <w:pPr>
              <w:jc w:val="center"/>
              <w:rPr>
                <w:sz w:val="20"/>
                <w:szCs w:val="20"/>
              </w:rPr>
            </w:pPr>
            <w:r>
              <w:rPr>
                <w:rFonts w:eastAsia="Times New Roman"/>
                <w:sz w:val="16"/>
                <w:szCs w:val="16"/>
              </w:rPr>
              <w:t>стичной по-</w:t>
            </w:r>
          </w:p>
        </w:tc>
        <w:tc>
          <w:tcPr>
            <w:tcW w:w="1440" w:type="dxa"/>
            <w:tcBorders>
              <w:right w:val="single" w:sz="8" w:space="0" w:color="auto"/>
            </w:tcBorders>
            <w:vAlign w:val="bottom"/>
          </w:tcPr>
          <w:p w:rsidR="008559CF" w:rsidRDefault="008C2022">
            <w:pPr>
              <w:jc w:val="center"/>
              <w:rPr>
                <w:sz w:val="20"/>
                <w:szCs w:val="20"/>
              </w:rPr>
            </w:pPr>
            <w:r>
              <w:rPr>
                <w:rFonts w:eastAsia="Times New Roman"/>
                <w:sz w:val="16"/>
                <w:szCs w:val="16"/>
              </w:rPr>
              <w:t>няет самостоя-</w:t>
            </w:r>
          </w:p>
        </w:tc>
        <w:tc>
          <w:tcPr>
            <w:tcW w:w="0" w:type="dxa"/>
            <w:vAlign w:val="bottom"/>
          </w:tcPr>
          <w:p w:rsidR="008559CF" w:rsidRDefault="008559CF">
            <w:pPr>
              <w:rPr>
                <w:sz w:val="1"/>
                <w:szCs w:val="1"/>
              </w:rPr>
            </w:pPr>
          </w:p>
        </w:tc>
      </w:tr>
      <w:tr w:rsidR="008559CF">
        <w:trPr>
          <w:trHeight w:val="177"/>
        </w:trPr>
        <w:tc>
          <w:tcPr>
            <w:tcW w:w="100" w:type="dxa"/>
            <w:tcBorders>
              <w:left w:val="single" w:sz="8" w:space="0" w:color="auto"/>
            </w:tcBorders>
            <w:shd w:val="clear" w:color="auto" w:fill="A5A5A5"/>
            <w:vAlign w:val="bottom"/>
          </w:tcPr>
          <w:p w:rsidR="008559CF" w:rsidRDefault="008559CF">
            <w:pPr>
              <w:rPr>
                <w:sz w:val="15"/>
                <w:szCs w:val="15"/>
              </w:rPr>
            </w:pPr>
          </w:p>
        </w:tc>
        <w:tc>
          <w:tcPr>
            <w:tcW w:w="160" w:type="dxa"/>
            <w:shd w:val="clear" w:color="auto" w:fill="A5A5A5"/>
            <w:vAlign w:val="bottom"/>
          </w:tcPr>
          <w:p w:rsidR="008559CF" w:rsidRDefault="008559CF">
            <w:pPr>
              <w:rPr>
                <w:sz w:val="15"/>
                <w:szCs w:val="15"/>
              </w:rPr>
            </w:pPr>
          </w:p>
        </w:tc>
        <w:tc>
          <w:tcPr>
            <w:tcW w:w="100" w:type="dxa"/>
            <w:shd w:val="clear" w:color="auto" w:fill="A5A5A5"/>
            <w:vAlign w:val="bottom"/>
          </w:tcPr>
          <w:p w:rsidR="008559CF" w:rsidRDefault="008559CF">
            <w:pPr>
              <w:rPr>
                <w:sz w:val="15"/>
                <w:szCs w:val="15"/>
              </w:rPr>
            </w:pPr>
          </w:p>
        </w:tc>
        <w:tc>
          <w:tcPr>
            <w:tcW w:w="5960" w:type="dxa"/>
            <w:shd w:val="clear" w:color="auto" w:fill="A5A5A5"/>
            <w:vAlign w:val="bottom"/>
          </w:tcPr>
          <w:p w:rsidR="008559CF" w:rsidRDefault="008559CF">
            <w:pPr>
              <w:rPr>
                <w:sz w:val="15"/>
                <w:szCs w:val="15"/>
              </w:rPr>
            </w:pPr>
          </w:p>
        </w:tc>
        <w:tc>
          <w:tcPr>
            <w:tcW w:w="140" w:type="dxa"/>
            <w:tcBorders>
              <w:right w:val="single" w:sz="8" w:space="0" w:color="auto"/>
            </w:tcBorders>
            <w:shd w:val="clear" w:color="auto" w:fill="A5A5A5"/>
            <w:vAlign w:val="bottom"/>
          </w:tcPr>
          <w:p w:rsidR="008559CF" w:rsidRDefault="008559CF">
            <w:pPr>
              <w:rPr>
                <w:sz w:val="15"/>
                <w:szCs w:val="15"/>
              </w:rPr>
            </w:pPr>
          </w:p>
        </w:tc>
        <w:tc>
          <w:tcPr>
            <w:tcW w:w="1240" w:type="dxa"/>
            <w:vAlign w:val="bottom"/>
          </w:tcPr>
          <w:p w:rsidR="008559CF" w:rsidRDefault="008C2022">
            <w:pPr>
              <w:spacing w:line="177" w:lineRule="exact"/>
              <w:ind w:left="40"/>
              <w:jc w:val="center"/>
              <w:rPr>
                <w:sz w:val="20"/>
                <w:szCs w:val="20"/>
              </w:rPr>
            </w:pPr>
            <w:r>
              <w:rPr>
                <w:rFonts w:eastAsia="Times New Roman"/>
                <w:sz w:val="16"/>
                <w:szCs w:val="16"/>
              </w:rPr>
              <w:t>взрослого</w:t>
            </w:r>
          </w:p>
        </w:tc>
        <w:tc>
          <w:tcPr>
            <w:tcW w:w="140" w:type="dxa"/>
            <w:tcBorders>
              <w:right w:val="single" w:sz="8" w:space="0" w:color="auto"/>
            </w:tcBorders>
            <w:vAlign w:val="bottom"/>
          </w:tcPr>
          <w:p w:rsidR="008559CF" w:rsidRDefault="008559CF">
            <w:pPr>
              <w:rPr>
                <w:sz w:val="15"/>
                <w:szCs w:val="15"/>
              </w:rPr>
            </w:pPr>
          </w:p>
        </w:tc>
        <w:tc>
          <w:tcPr>
            <w:tcW w:w="1220" w:type="dxa"/>
            <w:tcBorders>
              <w:right w:val="single" w:sz="8" w:space="0" w:color="auto"/>
            </w:tcBorders>
            <w:vAlign w:val="bottom"/>
          </w:tcPr>
          <w:p w:rsidR="008559CF" w:rsidRDefault="008C2022">
            <w:pPr>
              <w:spacing w:line="177" w:lineRule="exact"/>
              <w:jc w:val="center"/>
              <w:rPr>
                <w:sz w:val="20"/>
                <w:szCs w:val="20"/>
              </w:rPr>
            </w:pPr>
            <w:r>
              <w:rPr>
                <w:rFonts w:eastAsia="Times New Roman"/>
                <w:w w:val="99"/>
                <w:sz w:val="16"/>
                <w:szCs w:val="16"/>
              </w:rPr>
              <w:t>мощью взрос-</w:t>
            </w:r>
          </w:p>
        </w:tc>
        <w:tc>
          <w:tcPr>
            <w:tcW w:w="1440" w:type="dxa"/>
            <w:tcBorders>
              <w:right w:val="single" w:sz="8" w:space="0" w:color="auto"/>
            </w:tcBorders>
            <w:vAlign w:val="bottom"/>
          </w:tcPr>
          <w:p w:rsidR="008559CF" w:rsidRDefault="008C2022">
            <w:pPr>
              <w:spacing w:line="177" w:lineRule="exact"/>
              <w:jc w:val="center"/>
              <w:rPr>
                <w:sz w:val="20"/>
                <w:szCs w:val="20"/>
              </w:rPr>
            </w:pPr>
            <w:r>
              <w:rPr>
                <w:rFonts w:eastAsia="Times New Roman"/>
                <w:sz w:val="16"/>
                <w:szCs w:val="16"/>
              </w:rPr>
              <w:t>тельно</w:t>
            </w:r>
          </w:p>
        </w:tc>
        <w:tc>
          <w:tcPr>
            <w:tcW w:w="0" w:type="dxa"/>
            <w:vAlign w:val="bottom"/>
          </w:tcPr>
          <w:p w:rsidR="008559CF" w:rsidRDefault="008559CF">
            <w:pPr>
              <w:rPr>
                <w:sz w:val="1"/>
                <w:szCs w:val="1"/>
              </w:rPr>
            </w:pPr>
          </w:p>
        </w:tc>
      </w:tr>
      <w:tr w:rsidR="008559CF">
        <w:trPr>
          <w:trHeight w:val="185"/>
        </w:trPr>
        <w:tc>
          <w:tcPr>
            <w:tcW w:w="100" w:type="dxa"/>
            <w:tcBorders>
              <w:left w:val="single" w:sz="8" w:space="0" w:color="auto"/>
            </w:tcBorders>
            <w:shd w:val="clear" w:color="auto" w:fill="A5A5A5"/>
            <w:vAlign w:val="bottom"/>
          </w:tcPr>
          <w:p w:rsidR="008559CF" w:rsidRDefault="008559CF">
            <w:pPr>
              <w:rPr>
                <w:sz w:val="16"/>
                <w:szCs w:val="16"/>
              </w:rPr>
            </w:pPr>
          </w:p>
        </w:tc>
        <w:tc>
          <w:tcPr>
            <w:tcW w:w="160" w:type="dxa"/>
            <w:shd w:val="clear" w:color="auto" w:fill="A5A5A5"/>
            <w:vAlign w:val="bottom"/>
          </w:tcPr>
          <w:p w:rsidR="008559CF" w:rsidRDefault="008559CF">
            <w:pPr>
              <w:rPr>
                <w:sz w:val="16"/>
                <w:szCs w:val="16"/>
              </w:rPr>
            </w:pPr>
          </w:p>
        </w:tc>
        <w:tc>
          <w:tcPr>
            <w:tcW w:w="100" w:type="dxa"/>
            <w:shd w:val="clear" w:color="auto" w:fill="A5A5A5"/>
            <w:vAlign w:val="bottom"/>
          </w:tcPr>
          <w:p w:rsidR="008559CF" w:rsidRDefault="008559CF">
            <w:pPr>
              <w:rPr>
                <w:sz w:val="16"/>
                <w:szCs w:val="16"/>
              </w:rPr>
            </w:pPr>
          </w:p>
        </w:tc>
        <w:tc>
          <w:tcPr>
            <w:tcW w:w="5960" w:type="dxa"/>
            <w:shd w:val="clear" w:color="auto" w:fill="A5A5A5"/>
            <w:vAlign w:val="bottom"/>
          </w:tcPr>
          <w:p w:rsidR="008559CF" w:rsidRDefault="008559CF">
            <w:pPr>
              <w:rPr>
                <w:sz w:val="16"/>
                <w:szCs w:val="16"/>
              </w:rPr>
            </w:pPr>
          </w:p>
        </w:tc>
        <w:tc>
          <w:tcPr>
            <w:tcW w:w="140" w:type="dxa"/>
            <w:tcBorders>
              <w:right w:val="single" w:sz="8" w:space="0" w:color="auto"/>
            </w:tcBorders>
            <w:shd w:val="clear" w:color="auto" w:fill="A5A5A5"/>
            <w:vAlign w:val="bottom"/>
          </w:tcPr>
          <w:p w:rsidR="008559CF" w:rsidRDefault="008559CF">
            <w:pPr>
              <w:rPr>
                <w:sz w:val="16"/>
                <w:szCs w:val="16"/>
              </w:rPr>
            </w:pPr>
          </w:p>
        </w:tc>
        <w:tc>
          <w:tcPr>
            <w:tcW w:w="1240" w:type="dxa"/>
            <w:vAlign w:val="bottom"/>
          </w:tcPr>
          <w:p w:rsidR="008559CF" w:rsidRDefault="008559CF">
            <w:pPr>
              <w:rPr>
                <w:sz w:val="16"/>
                <w:szCs w:val="16"/>
              </w:rPr>
            </w:pPr>
          </w:p>
        </w:tc>
        <w:tc>
          <w:tcPr>
            <w:tcW w:w="140" w:type="dxa"/>
            <w:tcBorders>
              <w:right w:val="single" w:sz="8" w:space="0" w:color="auto"/>
            </w:tcBorders>
            <w:vAlign w:val="bottom"/>
          </w:tcPr>
          <w:p w:rsidR="008559CF" w:rsidRDefault="008559CF">
            <w:pPr>
              <w:rPr>
                <w:sz w:val="16"/>
                <w:szCs w:val="16"/>
              </w:rPr>
            </w:pPr>
          </w:p>
        </w:tc>
        <w:tc>
          <w:tcPr>
            <w:tcW w:w="1220" w:type="dxa"/>
            <w:tcBorders>
              <w:right w:val="single" w:sz="8" w:space="0" w:color="auto"/>
            </w:tcBorders>
            <w:vAlign w:val="bottom"/>
          </w:tcPr>
          <w:p w:rsidR="008559CF" w:rsidRDefault="008C2022">
            <w:pPr>
              <w:jc w:val="center"/>
              <w:rPr>
                <w:sz w:val="20"/>
                <w:szCs w:val="20"/>
              </w:rPr>
            </w:pPr>
            <w:r>
              <w:rPr>
                <w:rFonts w:eastAsia="Times New Roman"/>
                <w:w w:val="98"/>
                <w:sz w:val="16"/>
                <w:szCs w:val="16"/>
              </w:rPr>
              <w:t>лого</w:t>
            </w:r>
          </w:p>
        </w:tc>
        <w:tc>
          <w:tcPr>
            <w:tcW w:w="1440" w:type="dxa"/>
            <w:tcBorders>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62"/>
        </w:trPr>
        <w:tc>
          <w:tcPr>
            <w:tcW w:w="100" w:type="dxa"/>
            <w:tcBorders>
              <w:left w:val="single" w:sz="8" w:space="0" w:color="auto"/>
              <w:bottom w:val="single" w:sz="8" w:space="0" w:color="auto"/>
            </w:tcBorders>
            <w:shd w:val="clear" w:color="auto" w:fill="A5A5A5"/>
            <w:vAlign w:val="bottom"/>
          </w:tcPr>
          <w:p w:rsidR="008559CF" w:rsidRDefault="008559CF">
            <w:pPr>
              <w:rPr>
                <w:sz w:val="5"/>
                <w:szCs w:val="5"/>
              </w:rPr>
            </w:pPr>
          </w:p>
        </w:tc>
        <w:tc>
          <w:tcPr>
            <w:tcW w:w="6220" w:type="dxa"/>
            <w:gridSpan w:val="3"/>
            <w:tcBorders>
              <w:bottom w:val="single" w:sz="8" w:space="0" w:color="auto"/>
            </w:tcBorders>
            <w:shd w:val="clear" w:color="auto" w:fill="A5A5A5"/>
            <w:vAlign w:val="bottom"/>
          </w:tcPr>
          <w:p w:rsidR="008559CF" w:rsidRDefault="008559CF">
            <w:pPr>
              <w:rPr>
                <w:sz w:val="5"/>
                <w:szCs w:val="5"/>
              </w:rPr>
            </w:pPr>
          </w:p>
        </w:tc>
        <w:tc>
          <w:tcPr>
            <w:tcW w:w="140" w:type="dxa"/>
            <w:tcBorders>
              <w:bottom w:val="single" w:sz="8" w:space="0" w:color="auto"/>
              <w:right w:val="single" w:sz="8" w:space="0" w:color="auto"/>
            </w:tcBorders>
            <w:shd w:val="clear" w:color="auto" w:fill="A5A5A5"/>
            <w:vAlign w:val="bottom"/>
          </w:tcPr>
          <w:p w:rsidR="008559CF" w:rsidRDefault="008559CF">
            <w:pPr>
              <w:rPr>
                <w:sz w:val="5"/>
                <w:szCs w:val="5"/>
              </w:rPr>
            </w:pPr>
          </w:p>
        </w:tc>
        <w:tc>
          <w:tcPr>
            <w:tcW w:w="1240" w:type="dxa"/>
            <w:tcBorders>
              <w:bottom w:val="single" w:sz="8" w:space="0" w:color="auto"/>
            </w:tcBorders>
            <w:vAlign w:val="bottom"/>
          </w:tcPr>
          <w:p w:rsidR="008559CF" w:rsidRDefault="008559CF">
            <w:pPr>
              <w:rPr>
                <w:sz w:val="5"/>
                <w:szCs w:val="5"/>
              </w:rPr>
            </w:pPr>
          </w:p>
        </w:tc>
        <w:tc>
          <w:tcPr>
            <w:tcW w:w="140" w:type="dxa"/>
            <w:tcBorders>
              <w:bottom w:val="single" w:sz="8" w:space="0" w:color="auto"/>
              <w:right w:val="single" w:sz="8" w:space="0" w:color="auto"/>
            </w:tcBorders>
            <w:vAlign w:val="bottom"/>
          </w:tcPr>
          <w:p w:rsidR="008559CF" w:rsidRDefault="008559CF">
            <w:pPr>
              <w:rPr>
                <w:sz w:val="5"/>
                <w:szCs w:val="5"/>
              </w:rPr>
            </w:pPr>
          </w:p>
        </w:tc>
        <w:tc>
          <w:tcPr>
            <w:tcW w:w="1220" w:type="dxa"/>
            <w:tcBorders>
              <w:bottom w:val="single" w:sz="8" w:space="0" w:color="auto"/>
              <w:right w:val="single" w:sz="8" w:space="0" w:color="auto"/>
            </w:tcBorders>
            <w:vAlign w:val="bottom"/>
          </w:tcPr>
          <w:p w:rsidR="008559CF" w:rsidRDefault="008559CF">
            <w:pPr>
              <w:rPr>
                <w:sz w:val="5"/>
                <w:szCs w:val="5"/>
              </w:rPr>
            </w:pPr>
          </w:p>
        </w:tc>
        <w:tc>
          <w:tcPr>
            <w:tcW w:w="1440" w:type="dxa"/>
            <w:tcBorders>
              <w:bottom w:val="single" w:sz="8" w:space="0" w:color="auto"/>
              <w:right w:val="single" w:sz="8" w:space="0" w:color="auto"/>
            </w:tcBorders>
            <w:vAlign w:val="bottom"/>
          </w:tcPr>
          <w:p w:rsidR="008559CF" w:rsidRDefault="008559CF">
            <w:pPr>
              <w:rPr>
                <w:sz w:val="5"/>
                <w:szCs w:val="5"/>
              </w:rPr>
            </w:pPr>
          </w:p>
        </w:tc>
        <w:tc>
          <w:tcPr>
            <w:tcW w:w="0" w:type="dxa"/>
            <w:vAlign w:val="bottom"/>
          </w:tcPr>
          <w:p w:rsidR="008559CF" w:rsidRDefault="008559CF">
            <w:pPr>
              <w:rPr>
                <w:sz w:val="1"/>
                <w:szCs w:val="1"/>
              </w:rPr>
            </w:pPr>
          </w:p>
        </w:tc>
      </w:tr>
      <w:tr w:rsidR="008559CF">
        <w:trPr>
          <w:trHeight w:val="390"/>
        </w:trPr>
        <w:tc>
          <w:tcPr>
            <w:tcW w:w="100" w:type="dxa"/>
            <w:tcBorders>
              <w:left w:val="single" w:sz="8" w:space="0" w:color="auto"/>
            </w:tcBorders>
            <w:vAlign w:val="bottom"/>
          </w:tcPr>
          <w:p w:rsidR="008559CF" w:rsidRDefault="008559CF">
            <w:pPr>
              <w:rPr>
                <w:sz w:val="24"/>
                <w:szCs w:val="24"/>
              </w:rPr>
            </w:pPr>
          </w:p>
        </w:tc>
        <w:tc>
          <w:tcPr>
            <w:tcW w:w="6360" w:type="dxa"/>
            <w:gridSpan w:val="4"/>
            <w:tcBorders>
              <w:right w:val="single" w:sz="8" w:space="0" w:color="auto"/>
            </w:tcBorders>
            <w:vAlign w:val="bottom"/>
          </w:tcPr>
          <w:p w:rsidR="008559CF" w:rsidRDefault="008C2022">
            <w:pPr>
              <w:rPr>
                <w:sz w:val="20"/>
                <w:szCs w:val="20"/>
              </w:rPr>
            </w:pPr>
            <w:r>
              <w:rPr>
                <w:rFonts w:eastAsia="Times New Roman"/>
                <w:sz w:val="18"/>
                <w:szCs w:val="18"/>
              </w:rPr>
              <w:t>1. Ходит прямо, сохраняя заданное воспитателем направление</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3"/>
            <w:tcBorders>
              <w:bottom w:val="single" w:sz="8" w:space="0" w:color="auto"/>
              <w:right w:val="single" w:sz="8" w:space="0" w:color="auto"/>
            </w:tcBorders>
            <w:vAlign w:val="bottom"/>
          </w:tcPr>
          <w:p w:rsidR="008559CF" w:rsidRDefault="008559CF">
            <w:pPr>
              <w:rPr>
                <w:sz w:val="17"/>
                <w:szCs w:val="17"/>
              </w:rPr>
            </w:pPr>
          </w:p>
        </w:tc>
        <w:tc>
          <w:tcPr>
            <w:tcW w:w="1240" w:type="dxa"/>
            <w:tcBorders>
              <w:bottom w:val="single" w:sz="8" w:space="0" w:color="auto"/>
            </w:tcBorders>
            <w:vAlign w:val="bottom"/>
          </w:tcPr>
          <w:p w:rsidR="008559CF" w:rsidRDefault="008559CF">
            <w:pPr>
              <w:rPr>
                <w:sz w:val="17"/>
                <w:szCs w:val="17"/>
              </w:rPr>
            </w:pPr>
          </w:p>
        </w:tc>
        <w:tc>
          <w:tcPr>
            <w:tcW w:w="14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4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284"/>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2.</w:t>
            </w:r>
          </w:p>
        </w:tc>
        <w:tc>
          <w:tcPr>
            <w:tcW w:w="6200" w:type="dxa"/>
            <w:gridSpan w:val="3"/>
            <w:tcBorders>
              <w:right w:val="single" w:sz="8" w:space="0" w:color="auto"/>
            </w:tcBorders>
            <w:vAlign w:val="bottom"/>
          </w:tcPr>
          <w:p w:rsidR="008559CF" w:rsidRDefault="008C2022">
            <w:pPr>
              <w:ind w:left="20"/>
              <w:rPr>
                <w:sz w:val="20"/>
                <w:szCs w:val="20"/>
              </w:rPr>
            </w:pPr>
            <w:r>
              <w:rPr>
                <w:rFonts w:eastAsia="Times New Roman"/>
                <w:sz w:val="18"/>
                <w:szCs w:val="18"/>
              </w:rPr>
              <w:t>Бегает, сохраняя равновесие, изменяя направление, темп бега в соответствии</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6"/>
        </w:trPr>
        <w:tc>
          <w:tcPr>
            <w:tcW w:w="100" w:type="dxa"/>
            <w:tcBorders>
              <w:left w:val="single" w:sz="8" w:space="0" w:color="auto"/>
            </w:tcBorders>
            <w:vAlign w:val="bottom"/>
          </w:tcPr>
          <w:p w:rsidR="008559CF" w:rsidRDefault="008559CF">
            <w:pPr>
              <w:rPr>
                <w:sz w:val="17"/>
                <w:szCs w:val="17"/>
              </w:rPr>
            </w:pPr>
          </w:p>
        </w:tc>
        <w:tc>
          <w:tcPr>
            <w:tcW w:w="6360" w:type="dxa"/>
            <w:gridSpan w:val="4"/>
            <w:tcBorders>
              <w:right w:val="single" w:sz="8" w:space="0" w:color="auto"/>
            </w:tcBorders>
            <w:vAlign w:val="bottom"/>
          </w:tcPr>
          <w:p w:rsidR="008559CF" w:rsidRDefault="008C2022">
            <w:pPr>
              <w:rPr>
                <w:sz w:val="20"/>
                <w:szCs w:val="20"/>
              </w:rPr>
            </w:pPr>
            <w:r>
              <w:rPr>
                <w:rFonts w:eastAsia="Times New Roman"/>
                <w:sz w:val="18"/>
                <w:szCs w:val="18"/>
              </w:rPr>
              <w:t>с задачей</w:t>
            </w:r>
          </w:p>
        </w:tc>
        <w:tc>
          <w:tcPr>
            <w:tcW w:w="1240" w:type="dxa"/>
            <w:vAlign w:val="bottom"/>
          </w:tcPr>
          <w:p w:rsidR="008559CF" w:rsidRDefault="008559CF">
            <w:pPr>
              <w:rPr>
                <w:sz w:val="17"/>
                <w:szCs w:val="17"/>
              </w:rPr>
            </w:pPr>
          </w:p>
        </w:tc>
        <w:tc>
          <w:tcPr>
            <w:tcW w:w="140" w:type="dxa"/>
            <w:tcBorders>
              <w:right w:val="single" w:sz="8" w:space="0" w:color="auto"/>
            </w:tcBorders>
            <w:vAlign w:val="bottom"/>
          </w:tcPr>
          <w:p w:rsidR="008559CF" w:rsidRDefault="008559CF">
            <w:pPr>
              <w:rPr>
                <w:sz w:val="17"/>
                <w:szCs w:val="17"/>
              </w:rPr>
            </w:pPr>
          </w:p>
        </w:tc>
        <w:tc>
          <w:tcPr>
            <w:tcW w:w="1220" w:type="dxa"/>
            <w:tcBorders>
              <w:right w:val="single" w:sz="8" w:space="0" w:color="auto"/>
            </w:tcBorders>
            <w:vAlign w:val="bottom"/>
          </w:tcPr>
          <w:p w:rsidR="008559CF" w:rsidRDefault="008559CF">
            <w:pPr>
              <w:rPr>
                <w:sz w:val="17"/>
                <w:szCs w:val="17"/>
              </w:rPr>
            </w:pPr>
          </w:p>
        </w:tc>
        <w:tc>
          <w:tcPr>
            <w:tcW w:w="1440" w:type="dxa"/>
            <w:tcBorders>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99"/>
        </w:trPr>
        <w:tc>
          <w:tcPr>
            <w:tcW w:w="260" w:type="dxa"/>
            <w:gridSpan w:val="2"/>
            <w:tcBorders>
              <w:left w:val="single" w:sz="8" w:space="0" w:color="auto"/>
              <w:bottom w:val="single" w:sz="8" w:space="0" w:color="auto"/>
            </w:tcBorders>
            <w:vAlign w:val="bottom"/>
          </w:tcPr>
          <w:p w:rsidR="008559CF" w:rsidRDefault="008559CF">
            <w:pPr>
              <w:rPr>
                <w:sz w:val="8"/>
                <w:szCs w:val="8"/>
              </w:rPr>
            </w:pPr>
          </w:p>
        </w:tc>
        <w:tc>
          <w:tcPr>
            <w:tcW w:w="6200" w:type="dxa"/>
            <w:gridSpan w:val="3"/>
            <w:tcBorders>
              <w:bottom w:val="single" w:sz="8" w:space="0" w:color="auto"/>
              <w:right w:val="single" w:sz="8" w:space="0" w:color="auto"/>
            </w:tcBorders>
            <w:vAlign w:val="bottom"/>
          </w:tcPr>
          <w:p w:rsidR="008559CF" w:rsidRDefault="008559CF">
            <w:pPr>
              <w:rPr>
                <w:sz w:val="8"/>
                <w:szCs w:val="8"/>
              </w:rPr>
            </w:pPr>
          </w:p>
        </w:tc>
        <w:tc>
          <w:tcPr>
            <w:tcW w:w="1240" w:type="dxa"/>
            <w:tcBorders>
              <w:bottom w:val="single" w:sz="8" w:space="0" w:color="auto"/>
            </w:tcBorders>
            <w:vAlign w:val="bottom"/>
          </w:tcPr>
          <w:p w:rsidR="008559CF" w:rsidRDefault="008559CF">
            <w:pPr>
              <w:rPr>
                <w:sz w:val="8"/>
                <w:szCs w:val="8"/>
              </w:rPr>
            </w:pPr>
          </w:p>
        </w:tc>
        <w:tc>
          <w:tcPr>
            <w:tcW w:w="140" w:type="dxa"/>
            <w:tcBorders>
              <w:bottom w:val="single" w:sz="8" w:space="0" w:color="auto"/>
              <w:right w:val="single" w:sz="8" w:space="0" w:color="auto"/>
            </w:tcBorders>
            <w:vAlign w:val="bottom"/>
          </w:tcPr>
          <w:p w:rsidR="008559CF" w:rsidRDefault="008559CF">
            <w:pPr>
              <w:rPr>
                <w:sz w:val="8"/>
                <w:szCs w:val="8"/>
              </w:rPr>
            </w:pPr>
          </w:p>
        </w:tc>
        <w:tc>
          <w:tcPr>
            <w:tcW w:w="1220" w:type="dxa"/>
            <w:tcBorders>
              <w:bottom w:val="single" w:sz="8" w:space="0" w:color="auto"/>
              <w:right w:val="single" w:sz="8" w:space="0" w:color="auto"/>
            </w:tcBorders>
            <w:vAlign w:val="bottom"/>
          </w:tcPr>
          <w:p w:rsidR="008559CF" w:rsidRDefault="008559CF">
            <w:pPr>
              <w:rPr>
                <w:sz w:val="8"/>
                <w:szCs w:val="8"/>
              </w:rPr>
            </w:pPr>
          </w:p>
        </w:tc>
        <w:tc>
          <w:tcPr>
            <w:tcW w:w="1440" w:type="dxa"/>
            <w:tcBorders>
              <w:bottom w:val="single" w:sz="8" w:space="0" w:color="auto"/>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284"/>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3.</w:t>
            </w:r>
          </w:p>
        </w:tc>
        <w:tc>
          <w:tcPr>
            <w:tcW w:w="6200" w:type="dxa"/>
            <w:gridSpan w:val="3"/>
            <w:tcBorders>
              <w:right w:val="single" w:sz="8" w:space="0" w:color="auto"/>
            </w:tcBorders>
            <w:vAlign w:val="bottom"/>
          </w:tcPr>
          <w:p w:rsidR="008559CF" w:rsidRDefault="008C2022">
            <w:pPr>
              <w:ind w:left="20"/>
              <w:rPr>
                <w:sz w:val="20"/>
                <w:szCs w:val="20"/>
              </w:rPr>
            </w:pPr>
            <w:r>
              <w:rPr>
                <w:rFonts w:eastAsia="Times New Roman"/>
                <w:sz w:val="18"/>
                <w:szCs w:val="18"/>
              </w:rPr>
              <w:t>Сохраняет равновесие при ходьбе по ограниченной плоскости, при перешаги-</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6"/>
        </w:trPr>
        <w:tc>
          <w:tcPr>
            <w:tcW w:w="100" w:type="dxa"/>
            <w:tcBorders>
              <w:left w:val="single" w:sz="8" w:space="0" w:color="auto"/>
            </w:tcBorders>
            <w:vAlign w:val="bottom"/>
          </w:tcPr>
          <w:p w:rsidR="008559CF" w:rsidRDefault="008559CF">
            <w:pPr>
              <w:rPr>
                <w:sz w:val="17"/>
                <w:szCs w:val="17"/>
              </w:rPr>
            </w:pPr>
          </w:p>
        </w:tc>
        <w:tc>
          <w:tcPr>
            <w:tcW w:w="6360" w:type="dxa"/>
            <w:gridSpan w:val="4"/>
            <w:tcBorders>
              <w:right w:val="single" w:sz="8" w:space="0" w:color="auto"/>
            </w:tcBorders>
            <w:vAlign w:val="bottom"/>
          </w:tcPr>
          <w:p w:rsidR="008559CF" w:rsidRDefault="008C2022">
            <w:pPr>
              <w:rPr>
                <w:sz w:val="20"/>
                <w:szCs w:val="20"/>
              </w:rPr>
            </w:pPr>
            <w:r>
              <w:rPr>
                <w:rFonts w:eastAsia="Times New Roman"/>
                <w:sz w:val="18"/>
                <w:szCs w:val="18"/>
              </w:rPr>
              <w:t>вании через предметы</w:t>
            </w:r>
          </w:p>
        </w:tc>
        <w:tc>
          <w:tcPr>
            <w:tcW w:w="1240" w:type="dxa"/>
            <w:vAlign w:val="bottom"/>
          </w:tcPr>
          <w:p w:rsidR="008559CF" w:rsidRDefault="008559CF">
            <w:pPr>
              <w:rPr>
                <w:sz w:val="17"/>
                <w:szCs w:val="17"/>
              </w:rPr>
            </w:pPr>
          </w:p>
        </w:tc>
        <w:tc>
          <w:tcPr>
            <w:tcW w:w="140" w:type="dxa"/>
            <w:tcBorders>
              <w:right w:val="single" w:sz="8" w:space="0" w:color="auto"/>
            </w:tcBorders>
            <w:vAlign w:val="bottom"/>
          </w:tcPr>
          <w:p w:rsidR="008559CF" w:rsidRDefault="008559CF">
            <w:pPr>
              <w:rPr>
                <w:sz w:val="17"/>
                <w:szCs w:val="17"/>
              </w:rPr>
            </w:pPr>
          </w:p>
        </w:tc>
        <w:tc>
          <w:tcPr>
            <w:tcW w:w="1220" w:type="dxa"/>
            <w:tcBorders>
              <w:right w:val="single" w:sz="8" w:space="0" w:color="auto"/>
            </w:tcBorders>
            <w:vAlign w:val="bottom"/>
          </w:tcPr>
          <w:p w:rsidR="008559CF" w:rsidRDefault="008559CF">
            <w:pPr>
              <w:rPr>
                <w:sz w:val="17"/>
                <w:szCs w:val="17"/>
              </w:rPr>
            </w:pPr>
          </w:p>
        </w:tc>
        <w:tc>
          <w:tcPr>
            <w:tcW w:w="1440" w:type="dxa"/>
            <w:tcBorders>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99"/>
        </w:trPr>
        <w:tc>
          <w:tcPr>
            <w:tcW w:w="260" w:type="dxa"/>
            <w:gridSpan w:val="2"/>
            <w:tcBorders>
              <w:left w:val="single" w:sz="8" w:space="0" w:color="auto"/>
              <w:bottom w:val="single" w:sz="8" w:space="0" w:color="auto"/>
            </w:tcBorders>
            <w:vAlign w:val="bottom"/>
          </w:tcPr>
          <w:p w:rsidR="008559CF" w:rsidRDefault="008559CF">
            <w:pPr>
              <w:rPr>
                <w:sz w:val="8"/>
                <w:szCs w:val="8"/>
              </w:rPr>
            </w:pPr>
          </w:p>
        </w:tc>
        <w:tc>
          <w:tcPr>
            <w:tcW w:w="6200" w:type="dxa"/>
            <w:gridSpan w:val="3"/>
            <w:tcBorders>
              <w:bottom w:val="single" w:sz="8" w:space="0" w:color="auto"/>
              <w:right w:val="single" w:sz="8" w:space="0" w:color="auto"/>
            </w:tcBorders>
            <w:vAlign w:val="bottom"/>
          </w:tcPr>
          <w:p w:rsidR="008559CF" w:rsidRDefault="008559CF">
            <w:pPr>
              <w:rPr>
                <w:sz w:val="8"/>
                <w:szCs w:val="8"/>
              </w:rPr>
            </w:pPr>
          </w:p>
        </w:tc>
        <w:tc>
          <w:tcPr>
            <w:tcW w:w="1240" w:type="dxa"/>
            <w:tcBorders>
              <w:bottom w:val="single" w:sz="8" w:space="0" w:color="auto"/>
            </w:tcBorders>
            <w:vAlign w:val="bottom"/>
          </w:tcPr>
          <w:p w:rsidR="008559CF" w:rsidRDefault="008559CF">
            <w:pPr>
              <w:rPr>
                <w:sz w:val="8"/>
                <w:szCs w:val="8"/>
              </w:rPr>
            </w:pPr>
          </w:p>
        </w:tc>
        <w:tc>
          <w:tcPr>
            <w:tcW w:w="140" w:type="dxa"/>
            <w:tcBorders>
              <w:bottom w:val="single" w:sz="8" w:space="0" w:color="auto"/>
              <w:right w:val="single" w:sz="8" w:space="0" w:color="auto"/>
            </w:tcBorders>
            <w:vAlign w:val="bottom"/>
          </w:tcPr>
          <w:p w:rsidR="008559CF" w:rsidRDefault="008559CF">
            <w:pPr>
              <w:rPr>
                <w:sz w:val="8"/>
                <w:szCs w:val="8"/>
              </w:rPr>
            </w:pPr>
          </w:p>
        </w:tc>
        <w:tc>
          <w:tcPr>
            <w:tcW w:w="1220" w:type="dxa"/>
            <w:tcBorders>
              <w:bottom w:val="single" w:sz="8" w:space="0" w:color="auto"/>
              <w:right w:val="single" w:sz="8" w:space="0" w:color="auto"/>
            </w:tcBorders>
            <w:vAlign w:val="bottom"/>
          </w:tcPr>
          <w:p w:rsidR="008559CF" w:rsidRDefault="008559CF">
            <w:pPr>
              <w:rPr>
                <w:sz w:val="8"/>
                <w:szCs w:val="8"/>
              </w:rPr>
            </w:pPr>
          </w:p>
        </w:tc>
        <w:tc>
          <w:tcPr>
            <w:tcW w:w="1440" w:type="dxa"/>
            <w:tcBorders>
              <w:bottom w:val="single" w:sz="8" w:space="0" w:color="auto"/>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284"/>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4.</w:t>
            </w:r>
          </w:p>
        </w:tc>
        <w:tc>
          <w:tcPr>
            <w:tcW w:w="6200" w:type="dxa"/>
            <w:gridSpan w:val="3"/>
            <w:tcBorders>
              <w:right w:val="single" w:sz="8" w:space="0" w:color="auto"/>
            </w:tcBorders>
            <w:vAlign w:val="bottom"/>
          </w:tcPr>
          <w:p w:rsidR="008559CF" w:rsidRDefault="008C2022">
            <w:pPr>
              <w:ind w:left="20"/>
              <w:rPr>
                <w:sz w:val="20"/>
                <w:szCs w:val="20"/>
              </w:rPr>
            </w:pPr>
            <w:r>
              <w:rPr>
                <w:rFonts w:eastAsia="Times New Roman"/>
                <w:sz w:val="18"/>
                <w:szCs w:val="18"/>
              </w:rPr>
              <w:t>Сохраняет равновесие при беге по ограниченной плоскости (плоскость огра-</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6"/>
        </w:trPr>
        <w:tc>
          <w:tcPr>
            <w:tcW w:w="100" w:type="dxa"/>
            <w:tcBorders>
              <w:left w:val="single" w:sz="8" w:space="0" w:color="auto"/>
            </w:tcBorders>
            <w:vAlign w:val="bottom"/>
          </w:tcPr>
          <w:p w:rsidR="008559CF" w:rsidRDefault="008559CF">
            <w:pPr>
              <w:rPr>
                <w:sz w:val="17"/>
                <w:szCs w:val="17"/>
              </w:rPr>
            </w:pPr>
          </w:p>
        </w:tc>
        <w:tc>
          <w:tcPr>
            <w:tcW w:w="6360" w:type="dxa"/>
            <w:gridSpan w:val="4"/>
            <w:tcBorders>
              <w:right w:val="single" w:sz="8" w:space="0" w:color="auto"/>
            </w:tcBorders>
            <w:vAlign w:val="bottom"/>
          </w:tcPr>
          <w:p w:rsidR="008559CF" w:rsidRDefault="008C2022">
            <w:pPr>
              <w:rPr>
                <w:sz w:val="20"/>
                <w:szCs w:val="20"/>
              </w:rPr>
            </w:pPr>
            <w:r>
              <w:rPr>
                <w:rFonts w:eastAsia="Times New Roman"/>
                <w:sz w:val="18"/>
                <w:szCs w:val="18"/>
              </w:rPr>
              <w:t>ничена линиями на полу, не возвышенная)</w:t>
            </w:r>
          </w:p>
        </w:tc>
        <w:tc>
          <w:tcPr>
            <w:tcW w:w="1240" w:type="dxa"/>
            <w:vAlign w:val="bottom"/>
          </w:tcPr>
          <w:p w:rsidR="008559CF" w:rsidRDefault="008559CF">
            <w:pPr>
              <w:rPr>
                <w:sz w:val="17"/>
                <w:szCs w:val="17"/>
              </w:rPr>
            </w:pPr>
          </w:p>
        </w:tc>
        <w:tc>
          <w:tcPr>
            <w:tcW w:w="140" w:type="dxa"/>
            <w:tcBorders>
              <w:right w:val="single" w:sz="8" w:space="0" w:color="auto"/>
            </w:tcBorders>
            <w:vAlign w:val="bottom"/>
          </w:tcPr>
          <w:p w:rsidR="008559CF" w:rsidRDefault="008559CF">
            <w:pPr>
              <w:rPr>
                <w:sz w:val="17"/>
                <w:szCs w:val="17"/>
              </w:rPr>
            </w:pPr>
          </w:p>
        </w:tc>
        <w:tc>
          <w:tcPr>
            <w:tcW w:w="1220" w:type="dxa"/>
            <w:tcBorders>
              <w:right w:val="single" w:sz="8" w:space="0" w:color="auto"/>
            </w:tcBorders>
            <w:vAlign w:val="bottom"/>
          </w:tcPr>
          <w:p w:rsidR="008559CF" w:rsidRDefault="008559CF">
            <w:pPr>
              <w:rPr>
                <w:sz w:val="17"/>
                <w:szCs w:val="17"/>
              </w:rPr>
            </w:pPr>
          </w:p>
        </w:tc>
        <w:tc>
          <w:tcPr>
            <w:tcW w:w="1440" w:type="dxa"/>
            <w:tcBorders>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99"/>
        </w:trPr>
        <w:tc>
          <w:tcPr>
            <w:tcW w:w="260" w:type="dxa"/>
            <w:gridSpan w:val="2"/>
            <w:tcBorders>
              <w:left w:val="single" w:sz="8" w:space="0" w:color="auto"/>
              <w:bottom w:val="single" w:sz="8" w:space="0" w:color="auto"/>
            </w:tcBorders>
            <w:vAlign w:val="bottom"/>
          </w:tcPr>
          <w:p w:rsidR="008559CF" w:rsidRDefault="008559CF">
            <w:pPr>
              <w:rPr>
                <w:sz w:val="8"/>
                <w:szCs w:val="8"/>
              </w:rPr>
            </w:pPr>
          </w:p>
        </w:tc>
        <w:tc>
          <w:tcPr>
            <w:tcW w:w="6200" w:type="dxa"/>
            <w:gridSpan w:val="3"/>
            <w:tcBorders>
              <w:bottom w:val="single" w:sz="8" w:space="0" w:color="auto"/>
              <w:right w:val="single" w:sz="8" w:space="0" w:color="auto"/>
            </w:tcBorders>
            <w:vAlign w:val="bottom"/>
          </w:tcPr>
          <w:p w:rsidR="008559CF" w:rsidRDefault="008559CF">
            <w:pPr>
              <w:rPr>
                <w:sz w:val="8"/>
                <w:szCs w:val="8"/>
              </w:rPr>
            </w:pPr>
          </w:p>
        </w:tc>
        <w:tc>
          <w:tcPr>
            <w:tcW w:w="1240" w:type="dxa"/>
            <w:tcBorders>
              <w:bottom w:val="single" w:sz="8" w:space="0" w:color="auto"/>
            </w:tcBorders>
            <w:vAlign w:val="bottom"/>
          </w:tcPr>
          <w:p w:rsidR="008559CF" w:rsidRDefault="008559CF">
            <w:pPr>
              <w:rPr>
                <w:sz w:val="8"/>
                <w:szCs w:val="8"/>
              </w:rPr>
            </w:pPr>
          </w:p>
        </w:tc>
        <w:tc>
          <w:tcPr>
            <w:tcW w:w="140" w:type="dxa"/>
            <w:tcBorders>
              <w:bottom w:val="single" w:sz="8" w:space="0" w:color="auto"/>
              <w:right w:val="single" w:sz="8" w:space="0" w:color="auto"/>
            </w:tcBorders>
            <w:vAlign w:val="bottom"/>
          </w:tcPr>
          <w:p w:rsidR="008559CF" w:rsidRDefault="008559CF">
            <w:pPr>
              <w:rPr>
                <w:sz w:val="8"/>
                <w:szCs w:val="8"/>
              </w:rPr>
            </w:pPr>
          </w:p>
        </w:tc>
        <w:tc>
          <w:tcPr>
            <w:tcW w:w="1220" w:type="dxa"/>
            <w:tcBorders>
              <w:bottom w:val="single" w:sz="8" w:space="0" w:color="auto"/>
              <w:right w:val="single" w:sz="8" w:space="0" w:color="auto"/>
            </w:tcBorders>
            <w:vAlign w:val="bottom"/>
          </w:tcPr>
          <w:p w:rsidR="008559CF" w:rsidRDefault="008559CF">
            <w:pPr>
              <w:rPr>
                <w:sz w:val="8"/>
                <w:szCs w:val="8"/>
              </w:rPr>
            </w:pPr>
          </w:p>
        </w:tc>
        <w:tc>
          <w:tcPr>
            <w:tcW w:w="1440" w:type="dxa"/>
            <w:tcBorders>
              <w:bottom w:val="single" w:sz="8" w:space="0" w:color="auto"/>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5.</w:t>
            </w:r>
          </w:p>
        </w:tc>
        <w:tc>
          <w:tcPr>
            <w:tcW w:w="6200" w:type="dxa"/>
            <w:gridSpan w:val="3"/>
            <w:tcBorders>
              <w:right w:val="single" w:sz="8" w:space="0" w:color="auto"/>
            </w:tcBorders>
            <w:vAlign w:val="bottom"/>
          </w:tcPr>
          <w:p w:rsidR="008559CF" w:rsidRDefault="008C2022">
            <w:pPr>
              <w:ind w:left="20"/>
              <w:rPr>
                <w:sz w:val="20"/>
                <w:szCs w:val="20"/>
              </w:rPr>
            </w:pPr>
            <w:r>
              <w:rPr>
                <w:rFonts w:eastAsia="Times New Roman"/>
                <w:sz w:val="18"/>
                <w:szCs w:val="18"/>
              </w:rPr>
              <w:t>Ползает на четвереньках произвольным способом</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3"/>
            <w:tcBorders>
              <w:bottom w:val="single" w:sz="8" w:space="0" w:color="auto"/>
              <w:right w:val="single" w:sz="8" w:space="0" w:color="auto"/>
            </w:tcBorders>
            <w:vAlign w:val="bottom"/>
          </w:tcPr>
          <w:p w:rsidR="008559CF" w:rsidRDefault="008559CF">
            <w:pPr>
              <w:rPr>
                <w:sz w:val="17"/>
                <w:szCs w:val="17"/>
              </w:rPr>
            </w:pPr>
          </w:p>
        </w:tc>
        <w:tc>
          <w:tcPr>
            <w:tcW w:w="1240" w:type="dxa"/>
            <w:tcBorders>
              <w:bottom w:val="single" w:sz="8" w:space="0" w:color="auto"/>
            </w:tcBorders>
            <w:vAlign w:val="bottom"/>
          </w:tcPr>
          <w:p w:rsidR="008559CF" w:rsidRDefault="008559CF">
            <w:pPr>
              <w:rPr>
                <w:sz w:val="17"/>
                <w:szCs w:val="17"/>
              </w:rPr>
            </w:pPr>
          </w:p>
        </w:tc>
        <w:tc>
          <w:tcPr>
            <w:tcW w:w="14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4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6.</w:t>
            </w:r>
          </w:p>
        </w:tc>
        <w:tc>
          <w:tcPr>
            <w:tcW w:w="6200" w:type="dxa"/>
            <w:gridSpan w:val="3"/>
            <w:tcBorders>
              <w:right w:val="single" w:sz="8" w:space="0" w:color="auto"/>
            </w:tcBorders>
            <w:vAlign w:val="bottom"/>
          </w:tcPr>
          <w:p w:rsidR="008559CF" w:rsidRDefault="008C2022">
            <w:pPr>
              <w:ind w:left="20"/>
              <w:rPr>
                <w:sz w:val="20"/>
                <w:szCs w:val="20"/>
              </w:rPr>
            </w:pPr>
            <w:r>
              <w:rPr>
                <w:rFonts w:eastAsia="Times New Roman"/>
                <w:sz w:val="18"/>
                <w:szCs w:val="18"/>
              </w:rPr>
              <w:t>Лазает по лесенке произвольным способом</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3"/>
            <w:tcBorders>
              <w:bottom w:val="single" w:sz="8" w:space="0" w:color="auto"/>
              <w:right w:val="single" w:sz="8" w:space="0" w:color="auto"/>
            </w:tcBorders>
            <w:vAlign w:val="bottom"/>
          </w:tcPr>
          <w:p w:rsidR="008559CF" w:rsidRDefault="008559CF">
            <w:pPr>
              <w:rPr>
                <w:sz w:val="17"/>
                <w:szCs w:val="17"/>
              </w:rPr>
            </w:pPr>
          </w:p>
        </w:tc>
        <w:tc>
          <w:tcPr>
            <w:tcW w:w="1240" w:type="dxa"/>
            <w:tcBorders>
              <w:bottom w:val="single" w:sz="8" w:space="0" w:color="auto"/>
            </w:tcBorders>
            <w:vAlign w:val="bottom"/>
          </w:tcPr>
          <w:p w:rsidR="008559CF" w:rsidRDefault="008559CF">
            <w:pPr>
              <w:rPr>
                <w:sz w:val="17"/>
                <w:szCs w:val="17"/>
              </w:rPr>
            </w:pPr>
          </w:p>
        </w:tc>
        <w:tc>
          <w:tcPr>
            <w:tcW w:w="14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4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90"/>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7.</w:t>
            </w:r>
          </w:p>
        </w:tc>
        <w:tc>
          <w:tcPr>
            <w:tcW w:w="6200" w:type="dxa"/>
            <w:gridSpan w:val="3"/>
            <w:tcBorders>
              <w:right w:val="single" w:sz="8" w:space="0" w:color="auto"/>
            </w:tcBorders>
            <w:vAlign w:val="bottom"/>
          </w:tcPr>
          <w:p w:rsidR="008559CF" w:rsidRDefault="008C2022">
            <w:pPr>
              <w:ind w:left="20"/>
              <w:rPr>
                <w:sz w:val="20"/>
                <w:szCs w:val="20"/>
              </w:rPr>
            </w:pPr>
            <w:r>
              <w:rPr>
                <w:rFonts w:eastAsia="Times New Roman"/>
                <w:sz w:val="18"/>
                <w:szCs w:val="18"/>
              </w:rPr>
              <w:t>Лазает по гимнастической стенке произвольным способом</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3"/>
            <w:tcBorders>
              <w:bottom w:val="single" w:sz="8" w:space="0" w:color="auto"/>
              <w:right w:val="single" w:sz="8" w:space="0" w:color="auto"/>
            </w:tcBorders>
            <w:vAlign w:val="bottom"/>
          </w:tcPr>
          <w:p w:rsidR="008559CF" w:rsidRDefault="008559CF">
            <w:pPr>
              <w:rPr>
                <w:sz w:val="17"/>
                <w:szCs w:val="17"/>
              </w:rPr>
            </w:pPr>
          </w:p>
        </w:tc>
        <w:tc>
          <w:tcPr>
            <w:tcW w:w="1240" w:type="dxa"/>
            <w:tcBorders>
              <w:bottom w:val="single" w:sz="8" w:space="0" w:color="auto"/>
            </w:tcBorders>
            <w:vAlign w:val="bottom"/>
          </w:tcPr>
          <w:p w:rsidR="008559CF" w:rsidRDefault="008559CF">
            <w:pPr>
              <w:rPr>
                <w:sz w:val="17"/>
                <w:szCs w:val="17"/>
              </w:rPr>
            </w:pPr>
          </w:p>
        </w:tc>
        <w:tc>
          <w:tcPr>
            <w:tcW w:w="14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4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8.</w:t>
            </w:r>
          </w:p>
        </w:tc>
        <w:tc>
          <w:tcPr>
            <w:tcW w:w="6200" w:type="dxa"/>
            <w:gridSpan w:val="3"/>
            <w:tcBorders>
              <w:right w:val="single" w:sz="8" w:space="0" w:color="auto"/>
            </w:tcBorders>
            <w:vAlign w:val="bottom"/>
          </w:tcPr>
          <w:p w:rsidR="008559CF" w:rsidRDefault="008C2022">
            <w:pPr>
              <w:ind w:left="20"/>
              <w:rPr>
                <w:sz w:val="20"/>
                <w:szCs w:val="20"/>
              </w:rPr>
            </w:pPr>
            <w:r>
              <w:rPr>
                <w:rFonts w:eastAsia="Times New Roman"/>
                <w:sz w:val="18"/>
                <w:szCs w:val="18"/>
              </w:rPr>
              <w:t>Прыгает в длину, отталкиваясь двумя ногами</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3"/>
            <w:tcBorders>
              <w:bottom w:val="single" w:sz="8" w:space="0" w:color="auto"/>
              <w:right w:val="single" w:sz="8" w:space="0" w:color="auto"/>
            </w:tcBorders>
            <w:vAlign w:val="bottom"/>
          </w:tcPr>
          <w:p w:rsidR="008559CF" w:rsidRDefault="008559CF">
            <w:pPr>
              <w:rPr>
                <w:sz w:val="17"/>
                <w:szCs w:val="17"/>
              </w:rPr>
            </w:pPr>
          </w:p>
        </w:tc>
        <w:tc>
          <w:tcPr>
            <w:tcW w:w="1240" w:type="dxa"/>
            <w:tcBorders>
              <w:bottom w:val="single" w:sz="8" w:space="0" w:color="auto"/>
            </w:tcBorders>
            <w:vAlign w:val="bottom"/>
          </w:tcPr>
          <w:p w:rsidR="008559CF" w:rsidRDefault="008559CF">
            <w:pPr>
              <w:rPr>
                <w:sz w:val="17"/>
                <w:szCs w:val="17"/>
              </w:rPr>
            </w:pPr>
          </w:p>
        </w:tc>
        <w:tc>
          <w:tcPr>
            <w:tcW w:w="14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4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9.</w:t>
            </w:r>
          </w:p>
        </w:tc>
        <w:tc>
          <w:tcPr>
            <w:tcW w:w="6200" w:type="dxa"/>
            <w:gridSpan w:val="3"/>
            <w:tcBorders>
              <w:right w:val="single" w:sz="8" w:space="0" w:color="auto"/>
            </w:tcBorders>
            <w:vAlign w:val="bottom"/>
          </w:tcPr>
          <w:p w:rsidR="008559CF" w:rsidRDefault="008C2022">
            <w:pPr>
              <w:ind w:left="20"/>
              <w:rPr>
                <w:sz w:val="20"/>
                <w:szCs w:val="20"/>
              </w:rPr>
            </w:pPr>
            <w:r>
              <w:rPr>
                <w:rFonts w:eastAsia="Times New Roman"/>
                <w:sz w:val="18"/>
                <w:szCs w:val="18"/>
              </w:rPr>
              <w:t>Катит мяч в заданном направлении</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360" w:type="dxa"/>
            <w:gridSpan w:val="3"/>
            <w:tcBorders>
              <w:left w:val="single" w:sz="8" w:space="0" w:color="auto"/>
              <w:bottom w:val="single" w:sz="8" w:space="0" w:color="auto"/>
            </w:tcBorders>
            <w:vAlign w:val="bottom"/>
          </w:tcPr>
          <w:p w:rsidR="008559CF" w:rsidRDefault="008559CF">
            <w:pPr>
              <w:rPr>
                <w:sz w:val="17"/>
                <w:szCs w:val="17"/>
              </w:rPr>
            </w:pPr>
          </w:p>
        </w:tc>
        <w:tc>
          <w:tcPr>
            <w:tcW w:w="6100" w:type="dxa"/>
            <w:gridSpan w:val="2"/>
            <w:tcBorders>
              <w:bottom w:val="single" w:sz="8" w:space="0" w:color="auto"/>
              <w:right w:val="single" w:sz="8" w:space="0" w:color="auto"/>
            </w:tcBorders>
            <w:vAlign w:val="bottom"/>
          </w:tcPr>
          <w:p w:rsidR="008559CF" w:rsidRDefault="008559CF">
            <w:pPr>
              <w:rPr>
                <w:sz w:val="17"/>
                <w:szCs w:val="17"/>
              </w:rPr>
            </w:pPr>
          </w:p>
        </w:tc>
        <w:tc>
          <w:tcPr>
            <w:tcW w:w="1240" w:type="dxa"/>
            <w:tcBorders>
              <w:bottom w:val="single" w:sz="8" w:space="0" w:color="auto"/>
            </w:tcBorders>
            <w:vAlign w:val="bottom"/>
          </w:tcPr>
          <w:p w:rsidR="008559CF" w:rsidRDefault="008559CF">
            <w:pPr>
              <w:rPr>
                <w:sz w:val="17"/>
                <w:szCs w:val="17"/>
              </w:rPr>
            </w:pPr>
          </w:p>
        </w:tc>
        <w:tc>
          <w:tcPr>
            <w:tcW w:w="14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4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360" w:type="dxa"/>
            <w:gridSpan w:val="3"/>
            <w:tcBorders>
              <w:left w:val="single" w:sz="8" w:space="0" w:color="auto"/>
            </w:tcBorders>
            <w:vAlign w:val="bottom"/>
          </w:tcPr>
          <w:p w:rsidR="008559CF" w:rsidRDefault="008C2022">
            <w:pPr>
              <w:ind w:left="100"/>
              <w:rPr>
                <w:sz w:val="20"/>
                <w:szCs w:val="20"/>
              </w:rPr>
            </w:pPr>
            <w:r>
              <w:rPr>
                <w:rFonts w:eastAsia="Times New Roman"/>
                <w:sz w:val="18"/>
                <w:szCs w:val="18"/>
              </w:rPr>
              <w:t>10.</w:t>
            </w:r>
          </w:p>
        </w:tc>
        <w:tc>
          <w:tcPr>
            <w:tcW w:w="61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Бросает мяч двумя руками от груди</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100" w:type="dxa"/>
            <w:tcBorders>
              <w:left w:val="single" w:sz="8" w:space="0" w:color="auto"/>
              <w:bottom w:val="single" w:sz="8" w:space="0" w:color="auto"/>
            </w:tcBorders>
            <w:vAlign w:val="bottom"/>
          </w:tcPr>
          <w:p w:rsidR="008559CF" w:rsidRDefault="008559CF">
            <w:pPr>
              <w:rPr>
                <w:sz w:val="17"/>
                <w:szCs w:val="17"/>
              </w:rPr>
            </w:pPr>
          </w:p>
        </w:tc>
        <w:tc>
          <w:tcPr>
            <w:tcW w:w="6360" w:type="dxa"/>
            <w:gridSpan w:val="4"/>
            <w:tcBorders>
              <w:bottom w:val="single" w:sz="8" w:space="0" w:color="auto"/>
              <w:right w:val="single" w:sz="8" w:space="0" w:color="auto"/>
            </w:tcBorders>
            <w:vAlign w:val="bottom"/>
          </w:tcPr>
          <w:p w:rsidR="008559CF" w:rsidRDefault="008559CF">
            <w:pPr>
              <w:rPr>
                <w:sz w:val="17"/>
                <w:szCs w:val="17"/>
              </w:rPr>
            </w:pPr>
          </w:p>
        </w:tc>
        <w:tc>
          <w:tcPr>
            <w:tcW w:w="1240" w:type="dxa"/>
            <w:tcBorders>
              <w:bottom w:val="single" w:sz="8" w:space="0" w:color="auto"/>
            </w:tcBorders>
            <w:vAlign w:val="bottom"/>
          </w:tcPr>
          <w:p w:rsidR="008559CF" w:rsidRDefault="008559CF">
            <w:pPr>
              <w:rPr>
                <w:sz w:val="17"/>
                <w:szCs w:val="17"/>
              </w:rPr>
            </w:pPr>
          </w:p>
        </w:tc>
        <w:tc>
          <w:tcPr>
            <w:tcW w:w="14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4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100" w:type="dxa"/>
            <w:tcBorders>
              <w:left w:val="single" w:sz="8" w:space="0" w:color="auto"/>
            </w:tcBorders>
            <w:vAlign w:val="bottom"/>
          </w:tcPr>
          <w:p w:rsidR="008559CF" w:rsidRDefault="008559CF">
            <w:pPr>
              <w:rPr>
                <w:sz w:val="24"/>
                <w:szCs w:val="24"/>
              </w:rPr>
            </w:pPr>
          </w:p>
        </w:tc>
        <w:tc>
          <w:tcPr>
            <w:tcW w:w="6360" w:type="dxa"/>
            <w:gridSpan w:val="4"/>
            <w:tcBorders>
              <w:right w:val="single" w:sz="8" w:space="0" w:color="auto"/>
            </w:tcBorders>
            <w:vAlign w:val="bottom"/>
          </w:tcPr>
          <w:p w:rsidR="008559CF" w:rsidRDefault="008C2022">
            <w:pPr>
              <w:rPr>
                <w:sz w:val="20"/>
                <w:szCs w:val="20"/>
              </w:rPr>
            </w:pPr>
            <w:r>
              <w:rPr>
                <w:rFonts w:eastAsia="Times New Roman"/>
                <w:sz w:val="18"/>
                <w:szCs w:val="18"/>
              </w:rPr>
              <w:t>11.Ударяет мячом об пол 2-3 раза и ловит</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360" w:type="dxa"/>
            <w:gridSpan w:val="3"/>
            <w:tcBorders>
              <w:left w:val="single" w:sz="8" w:space="0" w:color="auto"/>
              <w:bottom w:val="single" w:sz="8" w:space="0" w:color="auto"/>
            </w:tcBorders>
            <w:vAlign w:val="bottom"/>
          </w:tcPr>
          <w:p w:rsidR="008559CF" w:rsidRDefault="008559CF">
            <w:pPr>
              <w:rPr>
                <w:sz w:val="17"/>
                <w:szCs w:val="17"/>
              </w:rPr>
            </w:pPr>
          </w:p>
        </w:tc>
        <w:tc>
          <w:tcPr>
            <w:tcW w:w="6100" w:type="dxa"/>
            <w:gridSpan w:val="2"/>
            <w:tcBorders>
              <w:bottom w:val="single" w:sz="8" w:space="0" w:color="auto"/>
              <w:right w:val="single" w:sz="8" w:space="0" w:color="auto"/>
            </w:tcBorders>
            <w:vAlign w:val="bottom"/>
          </w:tcPr>
          <w:p w:rsidR="008559CF" w:rsidRDefault="008559CF">
            <w:pPr>
              <w:rPr>
                <w:sz w:val="17"/>
                <w:szCs w:val="17"/>
              </w:rPr>
            </w:pPr>
          </w:p>
        </w:tc>
        <w:tc>
          <w:tcPr>
            <w:tcW w:w="1240" w:type="dxa"/>
            <w:tcBorders>
              <w:bottom w:val="single" w:sz="8" w:space="0" w:color="auto"/>
            </w:tcBorders>
            <w:vAlign w:val="bottom"/>
          </w:tcPr>
          <w:p w:rsidR="008559CF" w:rsidRDefault="008559CF">
            <w:pPr>
              <w:rPr>
                <w:sz w:val="17"/>
                <w:szCs w:val="17"/>
              </w:rPr>
            </w:pPr>
          </w:p>
        </w:tc>
        <w:tc>
          <w:tcPr>
            <w:tcW w:w="14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4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360" w:type="dxa"/>
            <w:gridSpan w:val="3"/>
            <w:tcBorders>
              <w:left w:val="single" w:sz="8" w:space="0" w:color="auto"/>
            </w:tcBorders>
            <w:vAlign w:val="bottom"/>
          </w:tcPr>
          <w:p w:rsidR="008559CF" w:rsidRDefault="008C2022">
            <w:pPr>
              <w:ind w:left="100"/>
              <w:rPr>
                <w:sz w:val="20"/>
                <w:szCs w:val="20"/>
              </w:rPr>
            </w:pPr>
            <w:r>
              <w:rPr>
                <w:rFonts w:eastAsia="Times New Roman"/>
                <w:sz w:val="18"/>
                <w:szCs w:val="18"/>
              </w:rPr>
              <w:t>12.</w:t>
            </w:r>
          </w:p>
        </w:tc>
        <w:tc>
          <w:tcPr>
            <w:tcW w:w="61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Бросает мяч вверх 2-3 раза и ловит</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100" w:type="dxa"/>
            <w:tcBorders>
              <w:left w:val="single" w:sz="8" w:space="0" w:color="auto"/>
              <w:bottom w:val="single" w:sz="8" w:space="0" w:color="auto"/>
            </w:tcBorders>
            <w:vAlign w:val="bottom"/>
          </w:tcPr>
          <w:p w:rsidR="008559CF" w:rsidRDefault="008559CF">
            <w:pPr>
              <w:rPr>
                <w:sz w:val="17"/>
                <w:szCs w:val="17"/>
              </w:rPr>
            </w:pPr>
          </w:p>
        </w:tc>
        <w:tc>
          <w:tcPr>
            <w:tcW w:w="6360" w:type="dxa"/>
            <w:gridSpan w:val="4"/>
            <w:tcBorders>
              <w:bottom w:val="single" w:sz="8" w:space="0" w:color="auto"/>
              <w:right w:val="single" w:sz="8" w:space="0" w:color="auto"/>
            </w:tcBorders>
            <w:vAlign w:val="bottom"/>
          </w:tcPr>
          <w:p w:rsidR="008559CF" w:rsidRDefault="008559CF">
            <w:pPr>
              <w:rPr>
                <w:sz w:val="17"/>
                <w:szCs w:val="17"/>
              </w:rPr>
            </w:pPr>
          </w:p>
        </w:tc>
        <w:tc>
          <w:tcPr>
            <w:tcW w:w="1240" w:type="dxa"/>
            <w:tcBorders>
              <w:bottom w:val="single" w:sz="8" w:space="0" w:color="auto"/>
            </w:tcBorders>
            <w:vAlign w:val="bottom"/>
          </w:tcPr>
          <w:p w:rsidR="008559CF" w:rsidRDefault="008559CF">
            <w:pPr>
              <w:rPr>
                <w:sz w:val="17"/>
                <w:szCs w:val="17"/>
              </w:rPr>
            </w:pPr>
          </w:p>
        </w:tc>
        <w:tc>
          <w:tcPr>
            <w:tcW w:w="14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4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90"/>
        </w:trPr>
        <w:tc>
          <w:tcPr>
            <w:tcW w:w="100" w:type="dxa"/>
            <w:tcBorders>
              <w:left w:val="single" w:sz="8" w:space="0" w:color="auto"/>
            </w:tcBorders>
            <w:vAlign w:val="bottom"/>
          </w:tcPr>
          <w:p w:rsidR="008559CF" w:rsidRDefault="008559CF">
            <w:pPr>
              <w:rPr>
                <w:sz w:val="24"/>
                <w:szCs w:val="24"/>
              </w:rPr>
            </w:pPr>
          </w:p>
        </w:tc>
        <w:tc>
          <w:tcPr>
            <w:tcW w:w="6360" w:type="dxa"/>
            <w:gridSpan w:val="4"/>
            <w:tcBorders>
              <w:right w:val="single" w:sz="8" w:space="0" w:color="auto"/>
            </w:tcBorders>
            <w:vAlign w:val="bottom"/>
          </w:tcPr>
          <w:p w:rsidR="008559CF" w:rsidRDefault="008C2022">
            <w:pPr>
              <w:rPr>
                <w:sz w:val="20"/>
                <w:szCs w:val="20"/>
              </w:rPr>
            </w:pPr>
            <w:r>
              <w:rPr>
                <w:rFonts w:eastAsia="Times New Roman"/>
                <w:sz w:val="18"/>
                <w:szCs w:val="18"/>
              </w:rPr>
              <w:t>13. Метает предметы вдаль</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360" w:type="dxa"/>
            <w:gridSpan w:val="3"/>
            <w:tcBorders>
              <w:left w:val="single" w:sz="8" w:space="0" w:color="auto"/>
              <w:bottom w:val="single" w:sz="8" w:space="0" w:color="auto"/>
            </w:tcBorders>
            <w:vAlign w:val="bottom"/>
          </w:tcPr>
          <w:p w:rsidR="008559CF" w:rsidRDefault="008559CF">
            <w:pPr>
              <w:rPr>
                <w:sz w:val="17"/>
                <w:szCs w:val="17"/>
              </w:rPr>
            </w:pPr>
          </w:p>
        </w:tc>
        <w:tc>
          <w:tcPr>
            <w:tcW w:w="6100" w:type="dxa"/>
            <w:gridSpan w:val="2"/>
            <w:tcBorders>
              <w:bottom w:val="single" w:sz="8" w:space="0" w:color="auto"/>
              <w:right w:val="single" w:sz="8" w:space="0" w:color="auto"/>
            </w:tcBorders>
            <w:vAlign w:val="bottom"/>
          </w:tcPr>
          <w:p w:rsidR="008559CF" w:rsidRDefault="008559CF">
            <w:pPr>
              <w:rPr>
                <w:sz w:val="17"/>
                <w:szCs w:val="17"/>
              </w:rPr>
            </w:pPr>
          </w:p>
        </w:tc>
        <w:tc>
          <w:tcPr>
            <w:tcW w:w="1240" w:type="dxa"/>
            <w:tcBorders>
              <w:bottom w:val="single" w:sz="8" w:space="0" w:color="auto"/>
            </w:tcBorders>
            <w:vAlign w:val="bottom"/>
          </w:tcPr>
          <w:p w:rsidR="008559CF" w:rsidRDefault="008559CF">
            <w:pPr>
              <w:rPr>
                <w:sz w:val="17"/>
                <w:szCs w:val="17"/>
              </w:rPr>
            </w:pPr>
          </w:p>
        </w:tc>
        <w:tc>
          <w:tcPr>
            <w:tcW w:w="14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4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360" w:type="dxa"/>
            <w:gridSpan w:val="3"/>
            <w:tcBorders>
              <w:left w:val="single" w:sz="8" w:space="0" w:color="auto"/>
            </w:tcBorders>
            <w:vAlign w:val="bottom"/>
          </w:tcPr>
          <w:p w:rsidR="008559CF" w:rsidRDefault="008C2022">
            <w:pPr>
              <w:ind w:left="100"/>
              <w:rPr>
                <w:sz w:val="20"/>
                <w:szCs w:val="20"/>
              </w:rPr>
            </w:pPr>
            <w:r>
              <w:rPr>
                <w:rFonts w:eastAsia="Times New Roman"/>
                <w:sz w:val="18"/>
                <w:szCs w:val="18"/>
              </w:rPr>
              <w:t>14.</w:t>
            </w:r>
          </w:p>
        </w:tc>
        <w:tc>
          <w:tcPr>
            <w:tcW w:w="61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Самостоятельно выполняет доступные возрасту гигиенические процедуры</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360" w:type="dxa"/>
            <w:gridSpan w:val="3"/>
            <w:tcBorders>
              <w:left w:val="single" w:sz="8" w:space="0" w:color="auto"/>
              <w:bottom w:val="single" w:sz="8" w:space="0" w:color="auto"/>
            </w:tcBorders>
            <w:vAlign w:val="bottom"/>
          </w:tcPr>
          <w:p w:rsidR="008559CF" w:rsidRDefault="008559CF">
            <w:pPr>
              <w:rPr>
                <w:sz w:val="17"/>
                <w:szCs w:val="17"/>
              </w:rPr>
            </w:pPr>
          </w:p>
        </w:tc>
        <w:tc>
          <w:tcPr>
            <w:tcW w:w="6100" w:type="dxa"/>
            <w:gridSpan w:val="2"/>
            <w:tcBorders>
              <w:bottom w:val="single" w:sz="8" w:space="0" w:color="auto"/>
              <w:right w:val="single" w:sz="8" w:space="0" w:color="auto"/>
            </w:tcBorders>
            <w:vAlign w:val="bottom"/>
          </w:tcPr>
          <w:p w:rsidR="008559CF" w:rsidRDefault="008559CF">
            <w:pPr>
              <w:rPr>
                <w:sz w:val="17"/>
                <w:szCs w:val="17"/>
              </w:rPr>
            </w:pPr>
          </w:p>
        </w:tc>
        <w:tc>
          <w:tcPr>
            <w:tcW w:w="1240" w:type="dxa"/>
            <w:tcBorders>
              <w:bottom w:val="single" w:sz="8" w:space="0" w:color="auto"/>
            </w:tcBorders>
            <w:vAlign w:val="bottom"/>
          </w:tcPr>
          <w:p w:rsidR="008559CF" w:rsidRDefault="008559CF">
            <w:pPr>
              <w:rPr>
                <w:sz w:val="17"/>
                <w:szCs w:val="17"/>
              </w:rPr>
            </w:pPr>
          </w:p>
        </w:tc>
        <w:tc>
          <w:tcPr>
            <w:tcW w:w="14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4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285"/>
        </w:trPr>
        <w:tc>
          <w:tcPr>
            <w:tcW w:w="360" w:type="dxa"/>
            <w:gridSpan w:val="3"/>
            <w:tcBorders>
              <w:left w:val="single" w:sz="8" w:space="0" w:color="auto"/>
            </w:tcBorders>
            <w:vAlign w:val="bottom"/>
          </w:tcPr>
          <w:p w:rsidR="008559CF" w:rsidRDefault="008C2022">
            <w:pPr>
              <w:ind w:left="100"/>
              <w:rPr>
                <w:sz w:val="20"/>
                <w:szCs w:val="20"/>
              </w:rPr>
            </w:pPr>
            <w:r>
              <w:rPr>
                <w:rFonts w:eastAsia="Times New Roman"/>
                <w:sz w:val="18"/>
                <w:szCs w:val="18"/>
              </w:rPr>
              <w:t>15.</w:t>
            </w:r>
          </w:p>
        </w:tc>
        <w:tc>
          <w:tcPr>
            <w:tcW w:w="61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Сам (или после напоминания взрослого) соблюдает элементарные правила</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6"/>
        </w:trPr>
        <w:tc>
          <w:tcPr>
            <w:tcW w:w="100" w:type="dxa"/>
            <w:tcBorders>
              <w:left w:val="single" w:sz="8" w:space="0" w:color="auto"/>
            </w:tcBorders>
            <w:vAlign w:val="bottom"/>
          </w:tcPr>
          <w:p w:rsidR="008559CF" w:rsidRDefault="008559CF">
            <w:pPr>
              <w:rPr>
                <w:sz w:val="17"/>
                <w:szCs w:val="17"/>
              </w:rPr>
            </w:pPr>
          </w:p>
        </w:tc>
        <w:tc>
          <w:tcPr>
            <w:tcW w:w="6360" w:type="dxa"/>
            <w:gridSpan w:val="4"/>
            <w:tcBorders>
              <w:right w:val="single" w:sz="8" w:space="0" w:color="auto"/>
            </w:tcBorders>
            <w:vAlign w:val="bottom"/>
          </w:tcPr>
          <w:p w:rsidR="008559CF" w:rsidRDefault="008C2022">
            <w:pPr>
              <w:rPr>
                <w:sz w:val="20"/>
                <w:szCs w:val="20"/>
              </w:rPr>
            </w:pPr>
            <w:r>
              <w:rPr>
                <w:rFonts w:eastAsia="Times New Roman"/>
                <w:sz w:val="18"/>
                <w:szCs w:val="18"/>
              </w:rPr>
              <w:t>поведения во время еды</w:t>
            </w:r>
          </w:p>
        </w:tc>
        <w:tc>
          <w:tcPr>
            <w:tcW w:w="1240" w:type="dxa"/>
            <w:vAlign w:val="bottom"/>
          </w:tcPr>
          <w:p w:rsidR="008559CF" w:rsidRDefault="008559CF">
            <w:pPr>
              <w:rPr>
                <w:sz w:val="17"/>
                <w:szCs w:val="17"/>
              </w:rPr>
            </w:pPr>
          </w:p>
        </w:tc>
        <w:tc>
          <w:tcPr>
            <w:tcW w:w="140" w:type="dxa"/>
            <w:tcBorders>
              <w:right w:val="single" w:sz="8" w:space="0" w:color="auto"/>
            </w:tcBorders>
            <w:vAlign w:val="bottom"/>
          </w:tcPr>
          <w:p w:rsidR="008559CF" w:rsidRDefault="008559CF">
            <w:pPr>
              <w:rPr>
                <w:sz w:val="17"/>
                <w:szCs w:val="17"/>
              </w:rPr>
            </w:pPr>
          </w:p>
        </w:tc>
        <w:tc>
          <w:tcPr>
            <w:tcW w:w="1220" w:type="dxa"/>
            <w:tcBorders>
              <w:right w:val="single" w:sz="8" w:space="0" w:color="auto"/>
            </w:tcBorders>
            <w:vAlign w:val="bottom"/>
          </w:tcPr>
          <w:p w:rsidR="008559CF" w:rsidRDefault="008559CF">
            <w:pPr>
              <w:rPr>
                <w:sz w:val="17"/>
                <w:szCs w:val="17"/>
              </w:rPr>
            </w:pPr>
          </w:p>
        </w:tc>
        <w:tc>
          <w:tcPr>
            <w:tcW w:w="1440" w:type="dxa"/>
            <w:tcBorders>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99"/>
        </w:trPr>
        <w:tc>
          <w:tcPr>
            <w:tcW w:w="360" w:type="dxa"/>
            <w:gridSpan w:val="3"/>
            <w:tcBorders>
              <w:left w:val="single" w:sz="8" w:space="0" w:color="auto"/>
              <w:bottom w:val="single" w:sz="8" w:space="0" w:color="auto"/>
            </w:tcBorders>
            <w:vAlign w:val="bottom"/>
          </w:tcPr>
          <w:p w:rsidR="008559CF" w:rsidRDefault="008559CF">
            <w:pPr>
              <w:rPr>
                <w:sz w:val="8"/>
                <w:szCs w:val="8"/>
              </w:rPr>
            </w:pPr>
          </w:p>
        </w:tc>
        <w:tc>
          <w:tcPr>
            <w:tcW w:w="6100" w:type="dxa"/>
            <w:gridSpan w:val="2"/>
            <w:tcBorders>
              <w:bottom w:val="single" w:sz="8" w:space="0" w:color="auto"/>
              <w:right w:val="single" w:sz="8" w:space="0" w:color="auto"/>
            </w:tcBorders>
            <w:vAlign w:val="bottom"/>
          </w:tcPr>
          <w:p w:rsidR="008559CF" w:rsidRDefault="008559CF">
            <w:pPr>
              <w:rPr>
                <w:sz w:val="8"/>
                <w:szCs w:val="8"/>
              </w:rPr>
            </w:pPr>
          </w:p>
        </w:tc>
        <w:tc>
          <w:tcPr>
            <w:tcW w:w="1240" w:type="dxa"/>
            <w:tcBorders>
              <w:bottom w:val="single" w:sz="8" w:space="0" w:color="auto"/>
            </w:tcBorders>
            <w:vAlign w:val="bottom"/>
          </w:tcPr>
          <w:p w:rsidR="008559CF" w:rsidRDefault="008559CF">
            <w:pPr>
              <w:rPr>
                <w:sz w:val="8"/>
                <w:szCs w:val="8"/>
              </w:rPr>
            </w:pPr>
          </w:p>
        </w:tc>
        <w:tc>
          <w:tcPr>
            <w:tcW w:w="140" w:type="dxa"/>
            <w:tcBorders>
              <w:bottom w:val="single" w:sz="8" w:space="0" w:color="auto"/>
              <w:right w:val="single" w:sz="8" w:space="0" w:color="auto"/>
            </w:tcBorders>
            <w:vAlign w:val="bottom"/>
          </w:tcPr>
          <w:p w:rsidR="008559CF" w:rsidRDefault="008559CF">
            <w:pPr>
              <w:rPr>
                <w:sz w:val="8"/>
                <w:szCs w:val="8"/>
              </w:rPr>
            </w:pPr>
          </w:p>
        </w:tc>
        <w:tc>
          <w:tcPr>
            <w:tcW w:w="1220" w:type="dxa"/>
            <w:tcBorders>
              <w:bottom w:val="single" w:sz="8" w:space="0" w:color="auto"/>
              <w:right w:val="single" w:sz="8" w:space="0" w:color="auto"/>
            </w:tcBorders>
            <w:vAlign w:val="bottom"/>
          </w:tcPr>
          <w:p w:rsidR="008559CF" w:rsidRDefault="008559CF">
            <w:pPr>
              <w:rPr>
                <w:sz w:val="8"/>
                <w:szCs w:val="8"/>
              </w:rPr>
            </w:pPr>
          </w:p>
        </w:tc>
        <w:tc>
          <w:tcPr>
            <w:tcW w:w="1440" w:type="dxa"/>
            <w:tcBorders>
              <w:bottom w:val="single" w:sz="8" w:space="0" w:color="auto"/>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284"/>
        </w:trPr>
        <w:tc>
          <w:tcPr>
            <w:tcW w:w="360" w:type="dxa"/>
            <w:gridSpan w:val="3"/>
            <w:tcBorders>
              <w:left w:val="single" w:sz="8" w:space="0" w:color="auto"/>
            </w:tcBorders>
            <w:vAlign w:val="bottom"/>
          </w:tcPr>
          <w:p w:rsidR="008559CF" w:rsidRDefault="008C2022">
            <w:pPr>
              <w:ind w:left="100"/>
              <w:rPr>
                <w:sz w:val="20"/>
                <w:szCs w:val="20"/>
              </w:rPr>
            </w:pPr>
            <w:r>
              <w:rPr>
                <w:rFonts w:eastAsia="Times New Roman"/>
                <w:sz w:val="18"/>
                <w:szCs w:val="18"/>
              </w:rPr>
              <w:t>16.</w:t>
            </w:r>
          </w:p>
        </w:tc>
        <w:tc>
          <w:tcPr>
            <w:tcW w:w="61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Сам (или после напоминания взрослого) соблюдает элементарные правила</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6"/>
        </w:trPr>
        <w:tc>
          <w:tcPr>
            <w:tcW w:w="100" w:type="dxa"/>
            <w:tcBorders>
              <w:left w:val="single" w:sz="8" w:space="0" w:color="auto"/>
            </w:tcBorders>
            <w:vAlign w:val="bottom"/>
          </w:tcPr>
          <w:p w:rsidR="008559CF" w:rsidRDefault="008559CF">
            <w:pPr>
              <w:rPr>
                <w:sz w:val="17"/>
                <w:szCs w:val="17"/>
              </w:rPr>
            </w:pPr>
          </w:p>
        </w:tc>
        <w:tc>
          <w:tcPr>
            <w:tcW w:w="6360" w:type="dxa"/>
            <w:gridSpan w:val="4"/>
            <w:tcBorders>
              <w:right w:val="single" w:sz="8" w:space="0" w:color="auto"/>
            </w:tcBorders>
            <w:vAlign w:val="bottom"/>
          </w:tcPr>
          <w:p w:rsidR="008559CF" w:rsidRDefault="008C2022">
            <w:pPr>
              <w:rPr>
                <w:sz w:val="20"/>
                <w:szCs w:val="20"/>
              </w:rPr>
            </w:pPr>
            <w:r>
              <w:rPr>
                <w:rFonts w:eastAsia="Times New Roman"/>
                <w:sz w:val="18"/>
                <w:szCs w:val="18"/>
              </w:rPr>
              <w:t>поведения во время умывания</w:t>
            </w:r>
          </w:p>
        </w:tc>
        <w:tc>
          <w:tcPr>
            <w:tcW w:w="1240" w:type="dxa"/>
            <w:vAlign w:val="bottom"/>
          </w:tcPr>
          <w:p w:rsidR="008559CF" w:rsidRDefault="008559CF">
            <w:pPr>
              <w:rPr>
                <w:sz w:val="17"/>
                <w:szCs w:val="17"/>
              </w:rPr>
            </w:pPr>
          </w:p>
        </w:tc>
        <w:tc>
          <w:tcPr>
            <w:tcW w:w="140" w:type="dxa"/>
            <w:tcBorders>
              <w:right w:val="single" w:sz="8" w:space="0" w:color="auto"/>
            </w:tcBorders>
            <w:vAlign w:val="bottom"/>
          </w:tcPr>
          <w:p w:rsidR="008559CF" w:rsidRDefault="008559CF">
            <w:pPr>
              <w:rPr>
                <w:sz w:val="17"/>
                <w:szCs w:val="17"/>
              </w:rPr>
            </w:pPr>
          </w:p>
        </w:tc>
        <w:tc>
          <w:tcPr>
            <w:tcW w:w="1220" w:type="dxa"/>
            <w:tcBorders>
              <w:right w:val="single" w:sz="8" w:space="0" w:color="auto"/>
            </w:tcBorders>
            <w:vAlign w:val="bottom"/>
          </w:tcPr>
          <w:p w:rsidR="008559CF" w:rsidRDefault="008559CF">
            <w:pPr>
              <w:rPr>
                <w:sz w:val="17"/>
                <w:szCs w:val="17"/>
              </w:rPr>
            </w:pPr>
          </w:p>
        </w:tc>
        <w:tc>
          <w:tcPr>
            <w:tcW w:w="1440" w:type="dxa"/>
            <w:tcBorders>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99"/>
        </w:trPr>
        <w:tc>
          <w:tcPr>
            <w:tcW w:w="360" w:type="dxa"/>
            <w:gridSpan w:val="3"/>
            <w:tcBorders>
              <w:left w:val="single" w:sz="8" w:space="0" w:color="auto"/>
              <w:bottom w:val="single" w:sz="8" w:space="0" w:color="auto"/>
            </w:tcBorders>
            <w:vAlign w:val="bottom"/>
          </w:tcPr>
          <w:p w:rsidR="008559CF" w:rsidRDefault="008559CF">
            <w:pPr>
              <w:rPr>
                <w:sz w:val="8"/>
                <w:szCs w:val="8"/>
              </w:rPr>
            </w:pPr>
          </w:p>
        </w:tc>
        <w:tc>
          <w:tcPr>
            <w:tcW w:w="6100" w:type="dxa"/>
            <w:gridSpan w:val="2"/>
            <w:tcBorders>
              <w:bottom w:val="single" w:sz="8" w:space="0" w:color="auto"/>
              <w:right w:val="single" w:sz="8" w:space="0" w:color="auto"/>
            </w:tcBorders>
            <w:vAlign w:val="bottom"/>
          </w:tcPr>
          <w:p w:rsidR="008559CF" w:rsidRDefault="008559CF">
            <w:pPr>
              <w:rPr>
                <w:sz w:val="8"/>
                <w:szCs w:val="8"/>
              </w:rPr>
            </w:pPr>
          </w:p>
        </w:tc>
        <w:tc>
          <w:tcPr>
            <w:tcW w:w="1240" w:type="dxa"/>
            <w:tcBorders>
              <w:bottom w:val="single" w:sz="8" w:space="0" w:color="auto"/>
            </w:tcBorders>
            <w:vAlign w:val="bottom"/>
          </w:tcPr>
          <w:p w:rsidR="008559CF" w:rsidRDefault="008559CF">
            <w:pPr>
              <w:rPr>
                <w:sz w:val="8"/>
                <w:szCs w:val="8"/>
              </w:rPr>
            </w:pPr>
          </w:p>
        </w:tc>
        <w:tc>
          <w:tcPr>
            <w:tcW w:w="140" w:type="dxa"/>
            <w:tcBorders>
              <w:bottom w:val="single" w:sz="8" w:space="0" w:color="auto"/>
              <w:right w:val="single" w:sz="8" w:space="0" w:color="auto"/>
            </w:tcBorders>
            <w:vAlign w:val="bottom"/>
          </w:tcPr>
          <w:p w:rsidR="008559CF" w:rsidRDefault="008559CF">
            <w:pPr>
              <w:rPr>
                <w:sz w:val="8"/>
                <w:szCs w:val="8"/>
              </w:rPr>
            </w:pPr>
          </w:p>
        </w:tc>
        <w:tc>
          <w:tcPr>
            <w:tcW w:w="1220" w:type="dxa"/>
            <w:tcBorders>
              <w:bottom w:val="single" w:sz="8" w:space="0" w:color="auto"/>
              <w:right w:val="single" w:sz="8" w:space="0" w:color="auto"/>
            </w:tcBorders>
            <w:vAlign w:val="bottom"/>
          </w:tcPr>
          <w:p w:rsidR="008559CF" w:rsidRDefault="008559CF">
            <w:pPr>
              <w:rPr>
                <w:sz w:val="8"/>
                <w:szCs w:val="8"/>
              </w:rPr>
            </w:pPr>
          </w:p>
        </w:tc>
        <w:tc>
          <w:tcPr>
            <w:tcW w:w="1440" w:type="dxa"/>
            <w:tcBorders>
              <w:bottom w:val="single" w:sz="8" w:space="0" w:color="auto"/>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352"/>
        </w:trPr>
        <w:tc>
          <w:tcPr>
            <w:tcW w:w="360" w:type="dxa"/>
            <w:gridSpan w:val="3"/>
            <w:tcBorders>
              <w:left w:val="single" w:sz="8" w:space="0" w:color="auto"/>
            </w:tcBorders>
            <w:vAlign w:val="bottom"/>
          </w:tcPr>
          <w:p w:rsidR="008559CF" w:rsidRDefault="008C2022">
            <w:pPr>
              <w:ind w:left="100"/>
              <w:rPr>
                <w:sz w:val="20"/>
                <w:szCs w:val="20"/>
              </w:rPr>
            </w:pPr>
            <w:r>
              <w:rPr>
                <w:rFonts w:eastAsia="Times New Roman"/>
                <w:sz w:val="18"/>
                <w:szCs w:val="18"/>
              </w:rPr>
              <w:t>17.</w:t>
            </w:r>
          </w:p>
        </w:tc>
        <w:tc>
          <w:tcPr>
            <w:tcW w:w="61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Имеет элементарные представления о ценности здоровья, пользе закалива-</w:t>
            </w:r>
          </w:p>
        </w:tc>
        <w:tc>
          <w:tcPr>
            <w:tcW w:w="1240" w:type="dxa"/>
            <w:vAlign w:val="bottom"/>
          </w:tcPr>
          <w:p w:rsidR="008559CF" w:rsidRDefault="008559CF">
            <w:pPr>
              <w:rPr>
                <w:sz w:val="24"/>
                <w:szCs w:val="24"/>
              </w:rPr>
            </w:pPr>
          </w:p>
        </w:tc>
        <w:tc>
          <w:tcPr>
            <w:tcW w:w="14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4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6"/>
        </w:trPr>
        <w:tc>
          <w:tcPr>
            <w:tcW w:w="100" w:type="dxa"/>
            <w:tcBorders>
              <w:left w:val="single" w:sz="8" w:space="0" w:color="auto"/>
            </w:tcBorders>
            <w:vAlign w:val="bottom"/>
          </w:tcPr>
          <w:p w:rsidR="008559CF" w:rsidRDefault="008559CF">
            <w:pPr>
              <w:rPr>
                <w:sz w:val="17"/>
                <w:szCs w:val="17"/>
              </w:rPr>
            </w:pPr>
          </w:p>
        </w:tc>
        <w:tc>
          <w:tcPr>
            <w:tcW w:w="6360" w:type="dxa"/>
            <w:gridSpan w:val="4"/>
            <w:tcBorders>
              <w:right w:val="single" w:sz="8" w:space="0" w:color="auto"/>
            </w:tcBorders>
            <w:vAlign w:val="bottom"/>
          </w:tcPr>
          <w:p w:rsidR="008559CF" w:rsidRDefault="008C2022">
            <w:pPr>
              <w:rPr>
                <w:sz w:val="20"/>
                <w:szCs w:val="20"/>
              </w:rPr>
            </w:pPr>
            <w:r>
              <w:rPr>
                <w:rFonts w:eastAsia="Times New Roman"/>
                <w:sz w:val="18"/>
                <w:szCs w:val="18"/>
              </w:rPr>
              <w:t>ния, необходимости соблюдения правил гигиены в повседневной жизни.</w:t>
            </w:r>
          </w:p>
        </w:tc>
        <w:tc>
          <w:tcPr>
            <w:tcW w:w="1240" w:type="dxa"/>
            <w:vAlign w:val="bottom"/>
          </w:tcPr>
          <w:p w:rsidR="008559CF" w:rsidRDefault="008559CF">
            <w:pPr>
              <w:rPr>
                <w:sz w:val="17"/>
                <w:szCs w:val="17"/>
              </w:rPr>
            </w:pPr>
          </w:p>
        </w:tc>
        <w:tc>
          <w:tcPr>
            <w:tcW w:w="140" w:type="dxa"/>
            <w:tcBorders>
              <w:right w:val="single" w:sz="8" w:space="0" w:color="auto"/>
            </w:tcBorders>
            <w:vAlign w:val="bottom"/>
          </w:tcPr>
          <w:p w:rsidR="008559CF" w:rsidRDefault="008559CF">
            <w:pPr>
              <w:rPr>
                <w:sz w:val="17"/>
                <w:szCs w:val="17"/>
              </w:rPr>
            </w:pPr>
          </w:p>
        </w:tc>
        <w:tc>
          <w:tcPr>
            <w:tcW w:w="1220" w:type="dxa"/>
            <w:tcBorders>
              <w:right w:val="single" w:sz="8" w:space="0" w:color="auto"/>
            </w:tcBorders>
            <w:vAlign w:val="bottom"/>
          </w:tcPr>
          <w:p w:rsidR="008559CF" w:rsidRDefault="008559CF">
            <w:pPr>
              <w:rPr>
                <w:sz w:val="17"/>
                <w:szCs w:val="17"/>
              </w:rPr>
            </w:pPr>
          </w:p>
        </w:tc>
        <w:tc>
          <w:tcPr>
            <w:tcW w:w="1440" w:type="dxa"/>
            <w:tcBorders>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168"/>
        </w:trPr>
        <w:tc>
          <w:tcPr>
            <w:tcW w:w="100" w:type="dxa"/>
            <w:tcBorders>
              <w:left w:val="single" w:sz="8" w:space="0" w:color="auto"/>
              <w:bottom w:val="single" w:sz="8" w:space="0" w:color="auto"/>
            </w:tcBorders>
            <w:vAlign w:val="bottom"/>
          </w:tcPr>
          <w:p w:rsidR="008559CF" w:rsidRDefault="008559CF">
            <w:pPr>
              <w:rPr>
                <w:sz w:val="14"/>
                <w:szCs w:val="14"/>
              </w:rPr>
            </w:pPr>
          </w:p>
        </w:tc>
        <w:tc>
          <w:tcPr>
            <w:tcW w:w="160" w:type="dxa"/>
            <w:tcBorders>
              <w:bottom w:val="single" w:sz="8" w:space="0" w:color="auto"/>
            </w:tcBorders>
            <w:vAlign w:val="bottom"/>
          </w:tcPr>
          <w:p w:rsidR="008559CF" w:rsidRDefault="008559CF">
            <w:pPr>
              <w:rPr>
                <w:sz w:val="14"/>
                <w:szCs w:val="14"/>
              </w:rPr>
            </w:pPr>
          </w:p>
        </w:tc>
        <w:tc>
          <w:tcPr>
            <w:tcW w:w="100" w:type="dxa"/>
            <w:tcBorders>
              <w:bottom w:val="single" w:sz="8" w:space="0" w:color="auto"/>
            </w:tcBorders>
            <w:vAlign w:val="bottom"/>
          </w:tcPr>
          <w:p w:rsidR="008559CF" w:rsidRDefault="008559CF">
            <w:pPr>
              <w:rPr>
                <w:sz w:val="14"/>
                <w:szCs w:val="14"/>
              </w:rPr>
            </w:pPr>
          </w:p>
        </w:tc>
        <w:tc>
          <w:tcPr>
            <w:tcW w:w="5960" w:type="dxa"/>
            <w:tcBorders>
              <w:bottom w:val="single" w:sz="8" w:space="0" w:color="auto"/>
            </w:tcBorders>
            <w:vAlign w:val="bottom"/>
          </w:tcPr>
          <w:p w:rsidR="008559CF" w:rsidRDefault="008559CF">
            <w:pPr>
              <w:rPr>
                <w:sz w:val="14"/>
                <w:szCs w:val="14"/>
              </w:rPr>
            </w:pPr>
          </w:p>
        </w:tc>
        <w:tc>
          <w:tcPr>
            <w:tcW w:w="140" w:type="dxa"/>
            <w:tcBorders>
              <w:bottom w:val="single" w:sz="8" w:space="0" w:color="auto"/>
              <w:right w:val="single" w:sz="8" w:space="0" w:color="auto"/>
            </w:tcBorders>
            <w:vAlign w:val="bottom"/>
          </w:tcPr>
          <w:p w:rsidR="008559CF" w:rsidRDefault="008559CF">
            <w:pPr>
              <w:rPr>
                <w:sz w:val="14"/>
                <w:szCs w:val="14"/>
              </w:rPr>
            </w:pPr>
          </w:p>
        </w:tc>
        <w:tc>
          <w:tcPr>
            <w:tcW w:w="1240" w:type="dxa"/>
            <w:tcBorders>
              <w:bottom w:val="single" w:sz="8" w:space="0" w:color="auto"/>
            </w:tcBorders>
            <w:vAlign w:val="bottom"/>
          </w:tcPr>
          <w:p w:rsidR="008559CF" w:rsidRDefault="008559CF">
            <w:pPr>
              <w:rPr>
                <w:sz w:val="14"/>
                <w:szCs w:val="14"/>
              </w:rPr>
            </w:pPr>
          </w:p>
        </w:tc>
        <w:tc>
          <w:tcPr>
            <w:tcW w:w="140" w:type="dxa"/>
            <w:tcBorders>
              <w:bottom w:val="single" w:sz="8" w:space="0" w:color="auto"/>
              <w:right w:val="single" w:sz="8" w:space="0" w:color="auto"/>
            </w:tcBorders>
            <w:vAlign w:val="bottom"/>
          </w:tcPr>
          <w:p w:rsidR="008559CF" w:rsidRDefault="008559CF">
            <w:pPr>
              <w:rPr>
                <w:sz w:val="14"/>
                <w:szCs w:val="14"/>
              </w:rPr>
            </w:pPr>
          </w:p>
        </w:tc>
        <w:tc>
          <w:tcPr>
            <w:tcW w:w="1220" w:type="dxa"/>
            <w:tcBorders>
              <w:bottom w:val="single" w:sz="8" w:space="0" w:color="auto"/>
              <w:right w:val="single" w:sz="8" w:space="0" w:color="auto"/>
            </w:tcBorders>
            <w:vAlign w:val="bottom"/>
          </w:tcPr>
          <w:p w:rsidR="008559CF" w:rsidRDefault="008559CF">
            <w:pPr>
              <w:rPr>
                <w:sz w:val="14"/>
                <w:szCs w:val="14"/>
              </w:rPr>
            </w:pPr>
          </w:p>
        </w:tc>
        <w:tc>
          <w:tcPr>
            <w:tcW w:w="1440" w:type="dxa"/>
            <w:tcBorders>
              <w:bottom w:val="single" w:sz="8" w:space="0" w:color="auto"/>
              <w:right w:val="single" w:sz="8" w:space="0" w:color="auto"/>
            </w:tcBorders>
            <w:vAlign w:val="bottom"/>
          </w:tcPr>
          <w:p w:rsidR="008559CF" w:rsidRDefault="008559CF">
            <w:pPr>
              <w:rPr>
                <w:sz w:val="14"/>
                <w:szCs w:val="14"/>
              </w:rPr>
            </w:pPr>
          </w:p>
        </w:tc>
        <w:tc>
          <w:tcPr>
            <w:tcW w:w="0" w:type="dxa"/>
            <w:vAlign w:val="bottom"/>
          </w:tcPr>
          <w:p w:rsidR="008559CF" w:rsidRDefault="008559CF">
            <w:pPr>
              <w:rPr>
                <w:sz w:val="1"/>
                <w:szCs w:val="1"/>
              </w:rPr>
            </w:pPr>
          </w:p>
        </w:tc>
      </w:tr>
    </w:tbl>
    <w:p w:rsidR="008559CF" w:rsidRDefault="008559CF">
      <w:pPr>
        <w:sectPr w:rsidR="008559CF">
          <w:pgSz w:w="11900" w:h="16841"/>
          <w:pgMar w:top="1127" w:right="719" w:bottom="412" w:left="680" w:header="0" w:footer="0" w:gutter="0"/>
          <w:cols w:space="720" w:equalWidth="0">
            <w:col w:w="10500"/>
          </w:cols>
        </w:sectPr>
      </w:pPr>
    </w:p>
    <w:p w:rsidR="008559CF" w:rsidRDefault="008C2022" w:rsidP="005226A8">
      <w:pPr>
        <w:numPr>
          <w:ilvl w:val="0"/>
          <w:numId w:val="84"/>
        </w:numPr>
        <w:tabs>
          <w:tab w:val="left" w:pos="273"/>
        </w:tabs>
        <w:ind w:left="273" w:hanging="273"/>
        <w:rPr>
          <w:rFonts w:eastAsia="Times New Roman"/>
          <w:sz w:val="24"/>
          <w:szCs w:val="24"/>
        </w:rPr>
      </w:pPr>
      <w:r>
        <w:rPr>
          <w:rFonts w:eastAsia="Times New Roman"/>
          <w:noProof/>
          <w:sz w:val="24"/>
          <w:szCs w:val="24"/>
        </w:rPr>
        <w:lastRenderedPageBreak/>
        <w:drawing>
          <wp:anchor distT="0" distB="0" distL="114300" distR="114300" simplePos="0" relativeHeight="251599872" behindDoc="1" locked="0" layoutInCell="0" allowOverlap="1">
            <wp:simplePos x="0" y="0"/>
            <wp:positionH relativeFrom="page">
              <wp:posOffset>427990</wp:posOffset>
            </wp:positionH>
            <wp:positionV relativeFrom="page">
              <wp:posOffset>719455</wp:posOffset>
            </wp:positionV>
            <wp:extent cx="6668770" cy="924179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68770" cy="9241790"/>
                    </a:xfrm>
                    <a:prstGeom prst="rect">
                      <a:avLst/>
                    </a:prstGeom>
                    <a:noFill/>
                  </pic:spPr>
                </pic:pic>
              </a:graphicData>
            </a:graphic>
          </wp:anchor>
        </w:drawing>
      </w:r>
      <w:r>
        <w:rPr>
          <w:rFonts w:eastAsia="Times New Roman"/>
          <w:sz w:val="24"/>
          <w:szCs w:val="24"/>
        </w:rPr>
        <w:t>Социально-коммуникативное развитие</w:t>
      </w:r>
    </w:p>
    <w:p w:rsidR="008559CF" w:rsidRDefault="008559CF">
      <w:pPr>
        <w:spacing w:line="324" w:lineRule="exact"/>
        <w:rPr>
          <w:sz w:val="20"/>
          <w:szCs w:val="20"/>
        </w:rPr>
      </w:pPr>
    </w:p>
    <w:p w:rsidR="008559CF" w:rsidRDefault="008C2022" w:rsidP="005226A8">
      <w:pPr>
        <w:numPr>
          <w:ilvl w:val="0"/>
          <w:numId w:val="85"/>
        </w:numPr>
        <w:tabs>
          <w:tab w:val="left" w:pos="173"/>
        </w:tabs>
        <w:ind w:left="173" w:hanging="173"/>
        <w:rPr>
          <w:rFonts w:eastAsia="Times New Roman"/>
          <w:sz w:val="18"/>
          <w:szCs w:val="18"/>
        </w:rPr>
      </w:pPr>
      <w:r>
        <w:rPr>
          <w:rFonts w:eastAsia="Times New Roman"/>
          <w:sz w:val="18"/>
          <w:szCs w:val="18"/>
        </w:rPr>
        <w:t>Самостоятельно одевается и раздевается в определенной последовательности</w:t>
      </w:r>
    </w:p>
    <w:p w:rsidR="008559CF" w:rsidRDefault="008559CF">
      <w:pPr>
        <w:spacing w:line="309" w:lineRule="exact"/>
        <w:rPr>
          <w:rFonts w:eastAsia="Times New Roman"/>
          <w:sz w:val="18"/>
          <w:szCs w:val="18"/>
        </w:rPr>
      </w:pPr>
    </w:p>
    <w:p w:rsidR="008559CF" w:rsidRDefault="008C2022" w:rsidP="005226A8">
      <w:pPr>
        <w:numPr>
          <w:ilvl w:val="0"/>
          <w:numId w:val="85"/>
        </w:numPr>
        <w:tabs>
          <w:tab w:val="left" w:pos="175"/>
        </w:tabs>
        <w:spacing w:line="233" w:lineRule="auto"/>
        <w:ind w:left="-7" w:right="3559" w:firstLine="7"/>
        <w:rPr>
          <w:rFonts w:eastAsia="Times New Roman"/>
          <w:sz w:val="18"/>
          <w:szCs w:val="18"/>
        </w:rPr>
      </w:pPr>
      <w:r>
        <w:rPr>
          <w:rFonts w:eastAsia="Times New Roman"/>
          <w:sz w:val="18"/>
          <w:szCs w:val="18"/>
        </w:rPr>
        <w:t>Умеет с помощью воспитателя накрыть стол к обеду (расставить на столе та-релки, разложить ложки, поставить салфетки и т.п.)</w:t>
      </w:r>
    </w:p>
    <w:p w:rsidR="008559CF" w:rsidRDefault="008559CF">
      <w:pPr>
        <w:spacing w:line="300" w:lineRule="exact"/>
        <w:rPr>
          <w:rFonts w:eastAsia="Times New Roman"/>
          <w:sz w:val="18"/>
          <w:szCs w:val="18"/>
        </w:rPr>
      </w:pPr>
    </w:p>
    <w:p w:rsidR="008559CF" w:rsidRDefault="008C2022" w:rsidP="005226A8">
      <w:pPr>
        <w:numPr>
          <w:ilvl w:val="0"/>
          <w:numId w:val="85"/>
        </w:numPr>
        <w:tabs>
          <w:tab w:val="left" w:pos="173"/>
        </w:tabs>
        <w:ind w:left="173" w:hanging="173"/>
        <w:rPr>
          <w:rFonts w:eastAsia="Times New Roman"/>
          <w:sz w:val="18"/>
          <w:szCs w:val="18"/>
        </w:rPr>
      </w:pPr>
      <w:r>
        <w:rPr>
          <w:rFonts w:eastAsia="Times New Roman"/>
          <w:sz w:val="18"/>
          <w:szCs w:val="18"/>
        </w:rPr>
        <w:t>Соблюдает порядок и чистоту в помещении и на участке</w:t>
      </w:r>
    </w:p>
    <w:p w:rsidR="008559CF" w:rsidRDefault="008559CF">
      <w:pPr>
        <w:spacing w:line="309" w:lineRule="exact"/>
        <w:rPr>
          <w:rFonts w:eastAsia="Times New Roman"/>
          <w:sz w:val="18"/>
          <w:szCs w:val="18"/>
        </w:rPr>
      </w:pPr>
    </w:p>
    <w:p w:rsidR="008559CF" w:rsidRDefault="008C2022" w:rsidP="005226A8">
      <w:pPr>
        <w:numPr>
          <w:ilvl w:val="0"/>
          <w:numId w:val="85"/>
        </w:numPr>
        <w:tabs>
          <w:tab w:val="left" w:pos="175"/>
        </w:tabs>
        <w:spacing w:line="233" w:lineRule="auto"/>
        <w:ind w:left="-7" w:right="3479" w:firstLine="7"/>
        <w:rPr>
          <w:rFonts w:eastAsia="Times New Roman"/>
          <w:sz w:val="18"/>
          <w:szCs w:val="18"/>
        </w:rPr>
      </w:pPr>
      <w:r>
        <w:rPr>
          <w:rFonts w:eastAsia="Times New Roman"/>
          <w:sz w:val="18"/>
          <w:szCs w:val="18"/>
        </w:rPr>
        <w:t>После игры, при напоминании, убирает на место игрушки и строительные ма-териалы</w:t>
      </w:r>
    </w:p>
    <w:p w:rsidR="008559CF" w:rsidRDefault="008559CF">
      <w:pPr>
        <w:spacing w:line="300" w:lineRule="exact"/>
        <w:rPr>
          <w:rFonts w:eastAsia="Times New Roman"/>
          <w:sz w:val="18"/>
          <w:szCs w:val="18"/>
        </w:rPr>
      </w:pPr>
    </w:p>
    <w:p w:rsidR="008559CF" w:rsidRDefault="008C2022" w:rsidP="005226A8">
      <w:pPr>
        <w:numPr>
          <w:ilvl w:val="0"/>
          <w:numId w:val="85"/>
        </w:numPr>
        <w:tabs>
          <w:tab w:val="left" w:pos="173"/>
        </w:tabs>
        <w:ind w:left="173" w:hanging="173"/>
        <w:rPr>
          <w:rFonts w:eastAsia="Times New Roman"/>
          <w:sz w:val="18"/>
          <w:szCs w:val="18"/>
        </w:rPr>
      </w:pPr>
      <w:r>
        <w:rPr>
          <w:rFonts w:eastAsia="Times New Roman"/>
          <w:sz w:val="18"/>
          <w:szCs w:val="18"/>
        </w:rPr>
        <w:t>Соблюдает доступные ему правила безопасного поведения в быту и на улице</w:t>
      </w:r>
    </w:p>
    <w:p w:rsidR="008559CF" w:rsidRDefault="008559CF">
      <w:pPr>
        <w:spacing w:line="310" w:lineRule="exact"/>
        <w:rPr>
          <w:rFonts w:eastAsia="Times New Roman"/>
          <w:sz w:val="18"/>
          <w:szCs w:val="18"/>
        </w:rPr>
      </w:pPr>
    </w:p>
    <w:p w:rsidR="008559CF" w:rsidRDefault="008C2022" w:rsidP="005226A8">
      <w:pPr>
        <w:numPr>
          <w:ilvl w:val="0"/>
          <w:numId w:val="85"/>
        </w:numPr>
        <w:tabs>
          <w:tab w:val="left" w:pos="175"/>
        </w:tabs>
        <w:spacing w:line="235" w:lineRule="auto"/>
        <w:ind w:left="-7" w:right="3539" w:firstLine="7"/>
        <w:rPr>
          <w:rFonts w:eastAsia="Times New Roman"/>
          <w:sz w:val="18"/>
          <w:szCs w:val="18"/>
        </w:rPr>
      </w:pPr>
      <w:r>
        <w:rPr>
          <w:rFonts w:eastAsia="Times New Roman"/>
          <w:sz w:val="18"/>
          <w:szCs w:val="18"/>
        </w:rPr>
        <w:t>Владеет элементарными навыками поведения в потенциально опасных ситу-ациях</w:t>
      </w:r>
    </w:p>
    <w:p w:rsidR="008559CF" w:rsidRDefault="008559CF">
      <w:pPr>
        <w:spacing w:line="206" w:lineRule="exact"/>
        <w:rPr>
          <w:rFonts w:eastAsia="Times New Roman"/>
          <w:sz w:val="18"/>
          <w:szCs w:val="18"/>
        </w:rPr>
      </w:pPr>
    </w:p>
    <w:p w:rsidR="008559CF" w:rsidRDefault="008C2022" w:rsidP="005226A8">
      <w:pPr>
        <w:numPr>
          <w:ilvl w:val="0"/>
          <w:numId w:val="85"/>
        </w:numPr>
        <w:tabs>
          <w:tab w:val="left" w:pos="175"/>
        </w:tabs>
        <w:spacing w:line="233" w:lineRule="auto"/>
        <w:ind w:left="-7" w:right="3559" w:firstLine="7"/>
        <w:rPr>
          <w:rFonts w:eastAsia="Times New Roman"/>
          <w:sz w:val="18"/>
          <w:szCs w:val="18"/>
        </w:rPr>
      </w:pPr>
      <w:r>
        <w:rPr>
          <w:rFonts w:eastAsia="Times New Roman"/>
          <w:sz w:val="18"/>
          <w:szCs w:val="18"/>
        </w:rPr>
        <w:t>Имеет первичные гендерные преставления (мужчины сильные, смелые; жен-щины нежные, заботливые)</w:t>
      </w:r>
    </w:p>
    <w:p w:rsidR="008559CF" w:rsidRDefault="008559CF">
      <w:pPr>
        <w:spacing w:line="300" w:lineRule="exact"/>
        <w:rPr>
          <w:rFonts w:eastAsia="Times New Roman"/>
          <w:sz w:val="18"/>
          <w:szCs w:val="18"/>
        </w:rPr>
      </w:pPr>
    </w:p>
    <w:p w:rsidR="008559CF" w:rsidRDefault="008C2022" w:rsidP="005226A8">
      <w:pPr>
        <w:numPr>
          <w:ilvl w:val="0"/>
          <w:numId w:val="85"/>
        </w:numPr>
        <w:tabs>
          <w:tab w:val="left" w:pos="173"/>
        </w:tabs>
        <w:ind w:left="173" w:hanging="173"/>
        <w:rPr>
          <w:rFonts w:eastAsia="Times New Roman"/>
          <w:sz w:val="18"/>
          <w:szCs w:val="18"/>
        </w:rPr>
      </w:pPr>
      <w:r>
        <w:rPr>
          <w:rFonts w:eastAsia="Times New Roman"/>
          <w:sz w:val="18"/>
          <w:szCs w:val="18"/>
        </w:rPr>
        <w:t>Отражает в игре действия с предметами и взаимоотношения людей</w:t>
      </w:r>
    </w:p>
    <w:p w:rsidR="008559CF" w:rsidRDefault="008559CF">
      <w:pPr>
        <w:spacing w:line="309" w:lineRule="exact"/>
        <w:rPr>
          <w:rFonts w:eastAsia="Times New Roman"/>
          <w:sz w:val="18"/>
          <w:szCs w:val="18"/>
        </w:rPr>
      </w:pPr>
    </w:p>
    <w:p w:rsidR="008559CF" w:rsidRDefault="008C2022" w:rsidP="005226A8">
      <w:pPr>
        <w:numPr>
          <w:ilvl w:val="0"/>
          <w:numId w:val="85"/>
        </w:numPr>
        <w:tabs>
          <w:tab w:val="left" w:pos="175"/>
        </w:tabs>
        <w:spacing w:line="233" w:lineRule="auto"/>
        <w:ind w:left="-7" w:right="3499" w:firstLine="7"/>
        <w:rPr>
          <w:rFonts w:eastAsia="Times New Roman"/>
          <w:sz w:val="18"/>
          <w:szCs w:val="18"/>
        </w:rPr>
      </w:pPr>
      <w:r>
        <w:rPr>
          <w:rFonts w:eastAsia="Times New Roman"/>
          <w:sz w:val="18"/>
          <w:szCs w:val="18"/>
        </w:rPr>
        <w:t>Принимает на себя роль: непродолжительно взаимодействует от имени героя со сверстниками в игре</w:t>
      </w:r>
    </w:p>
    <w:p w:rsidR="008559CF" w:rsidRDefault="008559CF">
      <w:pPr>
        <w:spacing w:line="300" w:lineRule="exact"/>
        <w:rPr>
          <w:rFonts w:eastAsia="Times New Roman"/>
          <w:sz w:val="18"/>
          <w:szCs w:val="18"/>
        </w:rPr>
      </w:pPr>
    </w:p>
    <w:p w:rsidR="008559CF" w:rsidRDefault="008C2022" w:rsidP="005226A8">
      <w:pPr>
        <w:numPr>
          <w:ilvl w:val="0"/>
          <w:numId w:val="85"/>
        </w:numPr>
        <w:tabs>
          <w:tab w:val="left" w:pos="273"/>
        </w:tabs>
        <w:ind w:left="273" w:hanging="273"/>
        <w:rPr>
          <w:rFonts w:eastAsia="Times New Roman"/>
          <w:sz w:val="18"/>
          <w:szCs w:val="18"/>
        </w:rPr>
      </w:pPr>
      <w:r>
        <w:rPr>
          <w:rFonts w:eastAsia="Times New Roman"/>
          <w:sz w:val="18"/>
          <w:szCs w:val="18"/>
        </w:rPr>
        <w:t>Объединяет несколько действий в единую сюжетную линию игры</w:t>
      </w:r>
    </w:p>
    <w:p w:rsidR="008559CF" w:rsidRDefault="008559CF">
      <w:pPr>
        <w:spacing w:line="309" w:lineRule="exact"/>
        <w:rPr>
          <w:rFonts w:eastAsia="Times New Roman"/>
          <w:sz w:val="18"/>
          <w:szCs w:val="18"/>
        </w:rPr>
      </w:pPr>
    </w:p>
    <w:p w:rsidR="008559CF" w:rsidRDefault="008C2022" w:rsidP="005226A8">
      <w:pPr>
        <w:numPr>
          <w:ilvl w:val="0"/>
          <w:numId w:val="85"/>
        </w:numPr>
        <w:tabs>
          <w:tab w:val="left" w:pos="266"/>
        </w:tabs>
        <w:spacing w:line="233" w:lineRule="auto"/>
        <w:ind w:left="-7" w:right="3659" w:firstLine="7"/>
        <w:rPr>
          <w:rFonts w:eastAsia="Times New Roman"/>
          <w:sz w:val="18"/>
          <w:szCs w:val="18"/>
        </w:rPr>
      </w:pPr>
      <w:r>
        <w:rPr>
          <w:rFonts w:eastAsia="Times New Roman"/>
          <w:sz w:val="18"/>
          <w:szCs w:val="18"/>
        </w:rPr>
        <w:t>Объединяется со сверстниками для игры в группу из двух-трех человек на основе личных симпатий</w:t>
      </w:r>
    </w:p>
    <w:p w:rsidR="008559CF" w:rsidRDefault="008559CF">
      <w:pPr>
        <w:spacing w:line="207" w:lineRule="exact"/>
        <w:rPr>
          <w:rFonts w:eastAsia="Times New Roman"/>
          <w:sz w:val="18"/>
          <w:szCs w:val="18"/>
        </w:rPr>
      </w:pPr>
    </w:p>
    <w:p w:rsidR="008559CF" w:rsidRDefault="008C2022" w:rsidP="005226A8">
      <w:pPr>
        <w:numPr>
          <w:ilvl w:val="0"/>
          <w:numId w:val="85"/>
        </w:numPr>
        <w:tabs>
          <w:tab w:val="left" w:pos="264"/>
        </w:tabs>
        <w:spacing w:line="235" w:lineRule="auto"/>
        <w:ind w:left="-7" w:right="3759" w:firstLine="7"/>
        <w:rPr>
          <w:rFonts w:eastAsia="Times New Roman"/>
          <w:sz w:val="18"/>
          <w:szCs w:val="18"/>
        </w:rPr>
      </w:pPr>
      <w:r>
        <w:rPr>
          <w:rFonts w:eastAsia="Times New Roman"/>
          <w:sz w:val="18"/>
          <w:szCs w:val="18"/>
        </w:rPr>
        <w:t>Разыгрывает по просьбе взрослого и самостоятельно небольшие отрывки знакомых сказок, историй</w:t>
      </w:r>
    </w:p>
    <w:p w:rsidR="008559CF" w:rsidRDefault="008559CF">
      <w:pPr>
        <w:spacing w:line="299" w:lineRule="exact"/>
        <w:rPr>
          <w:rFonts w:eastAsia="Times New Roman"/>
          <w:sz w:val="18"/>
          <w:szCs w:val="18"/>
        </w:rPr>
      </w:pPr>
    </w:p>
    <w:p w:rsidR="008559CF" w:rsidRDefault="008C2022" w:rsidP="005226A8">
      <w:pPr>
        <w:numPr>
          <w:ilvl w:val="0"/>
          <w:numId w:val="85"/>
        </w:numPr>
        <w:tabs>
          <w:tab w:val="left" w:pos="273"/>
        </w:tabs>
        <w:ind w:left="273" w:hanging="273"/>
        <w:rPr>
          <w:rFonts w:eastAsia="Times New Roman"/>
          <w:sz w:val="18"/>
          <w:szCs w:val="18"/>
        </w:rPr>
      </w:pPr>
      <w:r>
        <w:rPr>
          <w:rFonts w:eastAsia="Times New Roman"/>
          <w:sz w:val="18"/>
          <w:szCs w:val="18"/>
        </w:rPr>
        <w:t>В быту, самостоятельных играх посредством речи налаживает контакты</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85"/>
        </w:numPr>
        <w:tabs>
          <w:tab w:val="left" w:pos="273"/>
        </w:tabs>
        <w:ind w:left="273" w:hanging="273"/>
        <w:rPr>
          <w:rFonts w:eastAsia="Times New Roman"/>
          <w:sz w:val="18"/>
          <w:szCs w:val="18"/>
        </w:rPr>
      </w:pPr>
      <w:r>
        <w:rPr>
          <w:rFonts w:eastAsia="Times New Roman"/>
          <w:sz w:val="18"/>
          <w:szCs w:val="18"/>
        </w:rPr>
        <w:t>Делится своими впечатлениями с воспитателями, родителями</w:t>
      </w:r>
    </w:p>
    <w:p w:rsidR="008559CF" w:rsidRDefault="008559CF">
      <w:pPr>
        <w:spacing w:line="309" w:lineRule="exact"/>
        <w:rPr>
          <w:rFonts w:eastAsia="Times New Roman"/>
          <w:sz w:val="18"/>
          <w:szCs w:val="18"/>
        </w:rPr>
      </w:pPr>
    </w:p>
    <w:p w:rsidR="008559CF" w:rsidRDefault="008C2022" w:rsidP="005226A8">
      <w:pPr>
        <w:numPr>
          <w:ilvl w:val="0"/>
          <w:numId w:val="85"/>
        </w:numPr>
        <w:tabs>
          <w:tab w:val="left" w:pos="266"/>
        </w:tabs>
        <w:spacing w:line="233" w:lineRule="auto"/>
        <w:ind w:left="-7" w:right="3839" w:firstLine="7"/>
        <w:rPr>
          <w:rFonts w:eastAsia="Times New Roman"/>
          <w:sz w:val="18"/>
          <w:szCs w:val="18"/>
        </w:rPr>
      </w:pPr>
      <w:r>
        <w:rPr>
          <w:rFonts w:eastAsia="Times New Roman"/>
          <w:sz w:val="18"/>
          <w:szCs w:val="18"/>
        </w:rPr>
        <w:t>В случае затруднения в игре, взаимодействии обращается за помощью к близкому взрослому</w:t>
      </w:r>
    </w:p>
    <w:p w:rsidR="008559CF" w:rsidRDefault="008559CF">
      <w:pPr>
        <w:spacing w:line="301" w:lineRule="exact"/>
        <w:rPr>
          <w:rFonts w:eastAsia="Times New Roman"/>
          <w:sz w:val="18"/>
          <w:szCs w:val="18"/>
        </w:rPr>
      </w:pPr>
    </w:p>
    <w:p w:rsidR="008559CF" w:rsidRDefault="008C2022" w:rsidP="005226A8">
      <w:pPr>
        <w:numPr>
          <w:ilvl w:val="0"/>
          <w:numId w:val="85"/>
        </w:numPr>
        <w:tabs>
          <w:tab w:val="left" w:pos="273"/>
        </w:tabs>
        <w:ind w:left="273" w:hanging="273"/>
        <w:rPr>
          <w:rFonts w:eastAsia="Times New Roman"/>
          <w:sz w:val="18"/>
          <w:szCs w:val="18"/>
        </w:rPr>
      </w:pPr>
      <w:r>
        <w:rPr>
          <w:rFonts w:eastAsia="Times New Roman"/>
          <w:sz w:val="18"/>
          <w:szCs w:val="18"/>
        </w:rPr>
        <w:t>Адекватно реагирует на замечания и предложения взрослого</w:t>
      </w:r>
    </w:p>
    <w:p w:rsidR="008559CF" w:rsidRDefault="008559CF">
      <w:pPr>
        <w:spacing w:line="309" w:lineRule="exact"/>
        <w:rPr>
          <w:rFonts w:eastAsia="Times New Roman"/>
          <w:sz w:val="18"/>
          <w:szCs w:val="18"/>
        </w:rPr>
      </w:pPr>
    </w:p>
    <w:p w:rsidR="008559CF" w:rsidRDefault="008C2022" w:rsidP="005226A8">
      <w:pPr>
        <w:numPr>
          <w:ilvl w:val="0"/>
          <w:numId w:val="85"/>
        </w:numPr>
        <w:tabs>
          <w:tab w:val="left" w:pos="266"/>
        </w:tabs>
        <w:spacing w:line="233" w:lineRule="auto"/>
        <w:ind w:left="-7" w:right="3459" w:firstLine="7"/>
        <w:rPr>
          <w:rFonts w:eastAsia="Times New Roman"/>
          <w:sz w:val="18"/>
          <w:szCs w:val="18"/>
        </w:rPr>
      </w:pPr>
      <w:r>
        <w:rPr>
          <w:rFonts w:eastAsia="Times New Roman"/>
          <w:sz w:val="18"/>
          <w:szCs w:val="18"/>
        </w:rPr>
        <w:t>Понимает, что надо вместе пользоваться игрушками, книгами, делиться с то-варищами</w:t>
      </w:r>
    </w:p>
    <w:p w:rsidR="008559CF" w:rsidRDefault="008559CF">
      <w:pPr>
        <w:spacing w:line="207" w:lineRule="exact"/>
        <w:rPr>
          <w:rFonts w:eastAsia="Times New Roman"/>
          <w:sz w:val="18"/>
          <w:szCs w:val="18"/>
        </w:rPr>
      </w:pPr>
    </w:p>
    <w:p w:rsidR="008559CF" w:rsidRDefault="008C2022" w:rsidP="005226A8">
      <w:pPr>
        <w:numPr>
          <w:ilvl w:val="0"/>
          <w:numId w:val="85"/>
        </w:numPr>
        <w:tabs>
          <w:tab w:val="left" w:pos="266"/>
        </w:tabs>
        <w:spacing w:line="235" w:lineRule="auto"/>
        <w:ind w:left="-7" w:right="3679" w:firstLine="7"/>
        <w:rPr>
          <w:rFonts w:eastAsia="Times New Roman"/>
          <w:sz w:val="18"/>
          <w:szCs w:val="18"/>
        </w:rPr>
      </w:pPr>
      <w:r>
        <w:rPr>
          <w:rFonts w:eastAsia="Times New Roman"/>
          <w:sz w:val="18"/>
          <w:szCs w:val="18"/>
        </w:rPr>
        <w:t>В диалоге с педагогом слышит и понимает заданный вопрос, не перебивая говорящего взрослого</w:t>
      </w:r>
    </w:p>
    <w:p w:rsidR="008559CF" w:rsidRDefault="008559CF">
      <w:pPr>
        <w:spacing w:line="299" w:lineRule="exact"/>
        <w:rPr>
          <w:rFonts w:eastAsia="Times New Roman"/>
          <w:sz w:val="18"/>
          <w:szCs w:val="18"/>
        </w:rPr>
      </w:pPr>
    </w:p>
    <w:p w:rsidR="008559CF" w:rsidRDefault="008C2022" w:rsidP="005226A8">
      <w:pPr>
        <w:numPr>
          <w:ilvl w:val="0"/>
          <w:numId w:val="85"/>
        </w:numPr>
        <w:tabs>
          <w:tab w:val="left" w:pos="273"/>
        </w:tabs>
        <w:ind w:left="273" w:hanging="273"/>
        <w:rPr>
          <w:rFonts w:eastAsia="Times New Roman"/>
          <w:sz w:val="18"/>
          <w:szCs w:val="18"/>
        </w:rPr>
      </w:pPr>
      <w:r>
        <w:rPr>
          <w:rFonts w:eastAsia="Times New Roman"/>
          <w:sz w:val="18"/>
          <w:szCs w:val="18"/>
        </w:rPr>
        <w:t>Занимает себя игрой и самостоятельной художественной деятельностью</w:t>
      </w:r>
    </w:p>
    <w:p w:rsidR="008559CF" w:rsidRDefault="008559CF">
      <w:pPr>
        <w:spacing w:line="309" w:lineRule="exact"/>
        <w:rPr>
          <w:rFonts w:eastAsia="Times New Roman"/>
          <w:sz w:val="18"/>
          <w:szCs w:val="18"/>
        </w:rPr>
      </w:pPr>
    </w:p>
    <w:p w:rsidR="008559CF" w:rsidRDefault="008C2022" w:rsidP="005226A8">
      <w:pPr>
        <w:numPr>
          <w:ilvl w:val="0"/>
          <w:numId w:val="85"/>
        </w:numPr>
        <w:tabs>
          <w:tab w:val="left" w:pos="266"/>
        </w:tabs>
        <w:spacing w:line="233" w:lineRule="auto"/>
        <w:ind w:left="-7" w:right="3559" w:firstLine="7"/>
        <w:rPr>
          <w:rFonts w:eastAsia="Times New Roman"/>
          <w:sz w:val="18"/>
          <w:szCs w:val="18"/>
        </w:rPr>
      </w:pPr>
      <w:r>
        <w:rPr>
          <w:rFonts w:eastAsia="Times New Roman"/>
          <w:sz w:val="18"/>
          <w:szCs w:val="18"/>
        </w:rPr>
        <w:t>Проявляет интерес к участию в праздниках, постановках, досугах и развле-чениях</w:t>
      </w:r>
    </w:p>
    <w:p w:rsidR="008559CF" w:rsidRDefault="008559CF">
      <w:pPr>
        <w:spacing w:line="301" w:lineRule="exact"/>
        <w:rPr>
          <w:rFonts w:eastAsia="Times New Roman"/>
          <w:sz w:val="18"/>
          <w:szCs w:val="18"/>
        </w:rPr>
      </w:pPr>
    </w:p>
    <w:p w:rsidR="008559CF" w:rsidRDefault="008C2022" w:rsidP="005226A8">
      <w:pPr>
        <w:numPr>
          <w:ilvl w:val="0"/>
          <w:numId w:val="85"/>
        </w:numPr>
        <w:tabs>
          <w:tab w:val="left" w:pos="273"/>
        </w:tabs>
        <w:ind w:left="273" w:hanging="273"/>
        <w:rPr>
          <w:rFonts w:eastAsia="Times New Roman"/>
          <w:sz w:val="18"/>
          <w:szCs w:val="18"/>
        </w:rPr>
      </w:pPr>
      <w:r>
        <w:rPr>
          <w:rFonts w:eastAsia="Times New Roman"/>
          <w:sz w:val="18"/>
          <w:szCs w:val="18"/>
        </w:rPr>
        <w:t>Проявляет доброжелательность, дружелюбие</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85"/>
        </w:numPr>
        <w:tabs>
          <w:tab w:val="left" w:pos="273"/>
        </w:tabs>
        <w:ind w:left="273" w:hanging="273"/>
        <w:rPr>
          <w:rFonts w:eastAsia="Times New Roman"/>
          <w:sz w:val="18"/>
          <w:szCs w:val="18"/>
        </w:rPr>
      </w:pPr>
      <w:r>
        <w:rPr>
          <w:rFonts w:eastAsia="Times New Roman"/>
          <w:sz w:val="18"/>
          <w:szCs w:val="18"/>
        </w:rPr>
        <w:t>Откликается на эмоции близких людей и друзей</w:t>
      </w:r>
    </w:p>
    <w:p w:rsidR="008559CF" w:rsidRDefault="008559CF">
      <w:pPr>
        <w:spacing w:line="309" w:lineRule="exact"/>
        <w:rPr>
          <w:rFonts w:eastAsia="Times New Roman"/>
          <w:sz w:val="18"/>
          <w:szCs w:val="18"/>
        </w:rPr>
      </w:pPr>
    </w:p>
    <w:p w:rsidR="008559CF" w:rsidRDefault="008C2022" w:rsidP="005226A8">
      <w:pPr>
        <w:numPr>
          <w:ilvl w:val="0"/>
          <w:numId w:val="85"/>
        </w:numPr>
        <w:tabs>
          <w:tab w:val="left" w:pos="266"/>
        </w:tabs>
        <w:spacing w:line="233" w:lineRule="auto"/>
        <w:ind w:left="-7" w:right="3559" w:firstLine="7"/>
        <w:rPr>
          <w:rFonts w:eastAsia="Times New Roman"/>
          <w:sz w:val="18"/>
          <w:szCs w:val="18"/>
        </w:rPr>
      </w:pPr>
      <w:r>
        <w:rPr>
          <w:rFonts w:eastAsia="Times New Roman"/>
          <w:sz w:val="18"/>
          <w:szCs w:val="18"/>
        </w:rPr>
        <w:t>Делает попытки выразить сочувствие, пожалеть сверстника, обнять его, по-мочь</w:t>
      </w:r>
    </w:p>
    <w:p w:rsidR="008559CF" w:rsidRDefault="008559CF">
      <w:pPr>
        <w:sectPr w:rsidR="008559CF">
          <w:pgSz w:w="11900" w:h="16841"/>
          <w:pgMar w:top="1245" w:right="1440" w:bottom="702" w:left="787" w:header="0" w:footer="0" w:gutter="0"/>
          <w:cols w:space="720" w:equalWidth="0">
            <w:col w:w="9672"/>
          </w:cols>
        </w:sectPr>
      </w:pPr>
    </w:p>
    <w:p w:rsidR="008559CF" w:rsidRDefault="008C2022" w:rsidP="005226A8">
      <w:pPr>
        <w:numPr>
          <w:ilvl w:val="0"/>
          <w:numId w:val="86"/>
        </w:numPr>
        <w:tabs>
          <w:tab w:val="left" w:pos="360"/>
        </w:tabs>
        <w:ind w:left="360" w:hanging="353"/>
        <w:rPr>
          <w:rFonts w:eastAsia="Times New Roman"/>
          <w:sz w:val="24"/>
          <w:szCs w:val="24"/>
        </w:rPr>
      </w:pPr>
      <w:r>
        <w:rPr>
          <w:rFonts w:eastAsia="Times New Roman"/>
          <w:noProof/>
          <w:sz w:val="24"/>
          <w:szCs w:val="24"/>
        </w:rPr>
        <w:lastRenderedPageBreak/>
        <w:drawing>
          <wp:anchor distT="0" distB="0" distL="114300" distR="114300" simplePos="0" relativeHeight="251600896" behindDoc="1" locked="0" layoutInCell="0" allowOverlap="1">
            <wp:simplePos x="0" y="0"/>
            <wp:positionH relativeFrom="page">
              <wp:posOffset>427990</wp:posOffset>
            </wp:positionH>
            <wp:positionV relativeFrom="page">
              <wp:posOffset>719455</wp:posOffset>
            </wp:positionV>
            <wp:extent cx="6668770" cy="93052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68770" cy="9305290"/>
                    </a:xfrm>
                    <a:prstGeom prst="rect">
                      <a:avLst/>
                    </a:prstGeom>
                    <a:noFill/>
                  </pic:spPr>
                </pic:pic>
              </a:graphicData>
            </a:graphic>
          </wp:anchor>
        </w:drawing>
      </w:r>
      <w:r>
        <w:rPr>
          <w:rFonts w:eastAsia="Times New Roman"/>
          <w:sz w:val="24"/>
          <w:szCs w:val="24"/>
        </w:rPr>
        <w:t>Художественно-эстетическое развитие</w:t>
      </w:r>
    </w:p>
    <w:p w:rsidR="008559CF" w:rsidRDefault="008559CF">
      <w:pPr>
        <w:spacing w:line="374" w:lineRule="exact"/>
        <w:rPr>
          <w:sz w:val="20"/>
          <w:szCs w:val="20"/>
        </w:rPr>
      </w:pPr>
    </w:p>
    <w:p w:rsidR="008559CF" w:rsidRDefault="008C2022" w:rsidP="005226A8">
      <w:pPr>
        <w:numPr>
          <w:ilvl w:val="0"/>
          <w:numId w:val="87"/>
        </w:numPr>
        <w:tabs>
          <w:tab w:val="left" w:pos="180"/>
        </w:tabs>
        <w:ind w:left="180" w:hanging="173"/>
        <w:rPr>
          <w:rFonts w:eastAsia="Times New Roman"/>
          <w:sz w:val="18"/>
          <w:szCs w:val="18"/>
        </w:rPr>
      </w:pPr>
      <w:r>
        <w:rPr>
          <w:rFonts w:eastAsia="Times New Roman"/>
          <w:sz w:val="18"/>
          <w:szCs w:val="18"/>
        </w:rPr>
        <w:t>Эмоционально откликается на простые музыкальные произведения</w:t>
      </w:r>
    </w:p>
    <w:p w:rsidR="008559CF" w:rsidRDefault="008559CF">
      <w:pPr>
        <w:spacing w:line="309" w:lineRule="exact"/>
        <w:rPr>
          <w:rFonts w:eastAsia="Times New Roman"/>
          <w:sz w:val="18"/>
          <w:szCs w:val="18"/>
        </w:rPr>
      </w:pPr>
    </w:p>
    <w:p w:rsidR="008559CF" w:rsidRDefault="008C2022" w:rsidP="005226A8">
      <w:pPr>
        <w:numPr>
          <w:ilvl w:val="0"/>
          <w:numId w:val="87"/>
        </w:numPr>
        <w:tabs>
          <w:tab w:val="left" w:pos="182"/>
        </w:tabs>
        <w:spacing w:line="233" w:lineRule="auto"/>
        <w:ind w:right="3959" w:firstLine="7"/>
        <w:rPr>
          <w:rFonts w:eastAsia="Times New Roman"/>
          <w:sz w:val="18"/>
          <w:szCs w:val="18"/>
        </w:rPr>
      </w:pPr>
      <w:r>
        <w:rPr>
          <w:rFonts w:eastAsia="Times New Roman"/>
          <w:sz w:val="18"/>
          <w:szCs w:val="18"/>
        </w:rPr>
        <w:t>Замечает изменения в динамике и настроении звучания музыки (тише – громче, веселое – грустное)</w:t>
      </w:r>
    </w:p>
    <w:p w:rsidR="008559CF" w:rsidRDefault="008559CF">
      <w:pPr>
        <w:spacing w:line="207" w:lineRule="exact"/>
        <w:rPr>
          <w:rFonts w:eastAsia="Times New Roman"/>
          <w:sz w:val="18"/>
          <w:szCs w:val="18"/>
        </w:rPr>
      </w:pPr>
    </w:p>
    <w:p w:rsidR="008559CF" w:rsidRDefault="008C2022" w:rsidP="005226A8">
      <w:pPr>
        <w:numPr>
          <w:ilvl w:val="0"/>
          <w:numId w:val="87"/>
        </w:numPr>
        <w:tabs>
          <w:tab w:val="left" w:pos="182"/>
        </w:tabs>
        <w:spacing w:line="233" w:lineRule="auto"/>
        <w:ind w:right="3719" w:firstLine="7"/>
        <w:rPr>
          <w:rFonts w:eastAsia="Times New Roman"/>
          <w:sz w:val="18"/>
          <w:szCs w:val="18"/>
        </w:rPr>
      </w:pPr>
      <w:r>
        <w:rPr>
          <w:rFonts w:eastAsia="Times New Roman"/>
          <w:sz w:val="18"/>
          <w:szCs w:val="18"/>
        </w:rPr>
        <w:t>Умеет внимательно слушать (от начала до конца) небольшие музыкальные произведения</w:t>
      </w:r>
    </w:p>
    <w:p w:rsidR="008559CF" w:rsidRDefault="008559CF">
      <w:pPr>
        <w:spacing w:line="300" w:lineRule="exact"/>
        <w:rPr>
          <w:rFonts w:eastAsia="Times New Roman"/>
          <w:sz w:val="18"/>
          <w:szCs w:val="18"/>
        </w:rPr>
      </w:pPr>
    </w:p>
    <w:p w:rsidR="008559CF" w:rsidRDefault="008C2022" w:rsidP="005226A8">
      <w:pPr>
        <w:numPr>
          <w:ilvl w:val="0"/>
          <w:numId w:val="87"/>
        </w:numPr>
        <w:tabs>
          <w:tab w:val="left" w:pos="180"/>
        </w:tabs>
        <w:ind w:left="180" w:hanging="173"/>
        <w:rPr>
          <w:rFonts w:eastAsia="Times New Roman"/>
          <w:sz w:val="18"/>
          <w:szCs w:val="18"/>
        </w:rPr>
      </w:pPr>
      <w:r>
        <w:rPr>
          <w:rFonts w:eastAsia="Times New Roman"/>
          <w:sz w:val="18"/>
          <w:szCs w:val="18"/>
        </w:rPr>
        <w:t>Узнает знакомые песни</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87"/>
        </w:numPr>
        <w:tabs>
          <w:tab w:val="left" w:pos="180"/>
        </w:tabs>
        <w:ind w:left="180" w:hanging="173"/>
        <w:rPr>
          <w:rFonts w:eastAsia="Times New Roman"/>
          <w:sz w:val="18"/>
          <w:szCs w:val="18"/>
        </w:rPr>
      </w:pPr>
      <w:r>
        <w:rPr>
          <w:rFonts w:eastAsia="Times New Roman"/>
          <w:sz w:val="18"/>
          <w:szCs w:val="18"/>
        </w:rPr>
        <w:t>Поет, не отставая и не опережая других</w:t>
      </w:r>
    </w:p>
    <w:p w:rsidR="008559CF" w:rsidRDefault="008559CF">
      <w:pPr>
        <w:spacing w:line="310" w:lineRule="exact"/>
        <w:rPr>
          <w:rFonts w:eastAsia="Times New Roman"/>
          <w:sz w:val="18"/>
          <w:szCs w:val="18"/>
        </w:rPr>
      </w:pPr>
    </w:p>
    <w:p w:rsidR="008559CF" w:rsidRDefault="008C2022" w:rsidP="005226A8">
      <w:pPr>
        <w:numPr>
          <w:ilvl w:val="0"/>
          <w:numId w:val="87"/>
        </w:numPr>
        <w:tabs>
          <w:tab w:val="left" w:pos="182"/>
        </w:tabs>
        <w:spacing w:line="235" w:lineRule="auto"/>
        <w:ind w:right="3579" w:firstLine="7"/>
        <w:rPr>
          <w:rFonts w:eastAsia="Times New Roman"/>
          <w:sz w:val="18"/>
          <w:szCs w:val="18"/>
        </w:rPr>
      </w:pPr>
      <w:r>
        <w:rPr>
          <w:rFonts w:eastAsia="Times New Roman"/>
          <w:sz w:val="18"/>
          <w:szCs w:val="18"/>
        </w:rPr>
        <w:t>Выполняет доступные танцевальные движения по одному и в паре с предме-тами в соответствии с характером музыки</w:t>
      </w:r>
    </w:p>
    <w:p w:rsidR="008559CF" w:rsidRDefault="008559CF">
      <w:pPr>
        <w:spacing w:line="206" w:lineRule="exact"/>
        <w:rPr>
          <w:rFonts w:eastAsia="Times New Roman"/>
          <w:sz w:val="18"/>
          <w:szCs w:val="18"/>
        </w:rPr>
      </w:pPr>
    </w:p>
    <w:p w:rsidR="008559CF" w:rsidRDefault="008C2022" w:rsidP="005226A8">
      <w:pPr>
        <w:numPr>
          <w:ilvl w:val="0"/>
          <w:numId w:val="87"/>
        </w:numPr>
        <w:tabs>
          <w:tab w:val="left" w:pos="182"/>
        </w:tabs>
        <w:spacing w:line="233" w:lineRule="auto"/>
        <w:ind w:right="3619" w:firstLine="7"/>
        <w:rPr>
          <w:rFonts w:eastAsia="Times New Roman"/>
          <w:sz w:val="18"/>
          <w:szCs w:val="18"/>
        </w:rPr>
      </w:pPr>
      <w:r>
        <w:rPr>
          <w:rFonts w:eastAsia="Times New Roman"/>
          <w:sz w:val="18"/>
          <w:szCs w:val="18"/>
        </w:rPr>
        <w:t>Называет детские музыкальные инструменты: погремушки, бубен, металло-фон, барабан и др.</w:t>
      </w:r>
    </w:p>
    <w:p w:rsidR="008559CF" w:rsidRDefault="008559CF">
      <w:pPr>
        <w:spacing w:line="300" w:lineRule="exact"/>
        <w:rPr>
          <w:rFonts w:eastAsia="Times New Roman"/>
          <w:sz w:val="18"/>
          <w:szCs w:val="18"/>
        </w:rPr>
      </w:pPr>
    </w:p>
    <w:p w:rsidR="008559CF" w:rsidRDefault="008C2022" w:rsidP="005226A8">
      <w:pPr>
        <w:numPr>
          <w:ilvl w:val="0"/>
          <w:numId w:val="87"/>
        </w:numPr>
        <w:tabs>
          <w:tab w:val="left" w:pos="180"/>
        </w:tabs>
        <w:ind w:left="180" w:hanging="173"/>
        <w:rPr>
          <w:rFonts w:eastAsia="Times New Roman"/>
          <w:sz w:val="18"/>
          <w:szCs w:val="18"/>
        </w:rPr>
      </w:pPr>
      <w:r>
        <w:rPr>
          <w:rFonts w:eastAsia="Times New Roman"/>
          <w:sz w:val="18"/>
          <w:szCs w:val="18"/>
        </w:rPr>
        <w:t>Участвует в музыкальных играх-драматизациях</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87"/>
        </w:numPr>
        <w:tabs>
          <w:tab w:val="left" w:pos="180"/>
        </w:tabs>
        <w:ind w:left="180" w:hanging="173"/>
        <w:rPr>
          <w:rFonts w:eastAsia="Times New Roman"/>
          <w:sz w:val="18"/>
          <w:szCs w:val="18"/>
        </w:rPr>
      </w:pPr>
      <w:r>
        <w:rPr>
          <w:rFonts w:eastAsia="Times New Roman"/>
          <w:sz w:val="18"/>
          <w:szCs w:val="18"/>
        </w:rPr>
        <w:t>Рассматривает иллюстрации в книгах</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87"/>
        </w:numPr>
        <w:tabs>
          <w:tab w:val="left" w:pos="280"/>
        </w:tabs>
        <w:ind w:left="280" w:hanging="273"/>
        <w:rPr>
          <w:rFonts w:eastAsia="Times New Roman"/>
          <w:sz w:val="18"/>
          <w:szCs w:val="18"/>
        </w:rPr>
      </w:pPr>
      <w:r>
        <w:rPr>
          <w:rFonts w:eastAsia="Times New Roman"/>
          <w:sz w:val="18"/>
          <w:szCs w:val="18"/>
        </w:rPr>
        <w:t>Узнает и эмоционально реагирует на знакомые стихи, сказки, рассказы</w:t>
      </w:r>
    </w:p>
    <w:p w:rsidR="008559CF" w:rsidRDefault="008559CF">
      <w:pPr>
        <w:spacing w:line="200" w:lineRule="exact"/>
        <w:rPr>
          <w:rFonts w:eastAsia="Times New Roman"/>
          <w:sz w:val="18"/>
          <w:szCs w:val="18"/>
        </w:rPr>
      </w:pPr>
    </w:p>
    <w:p w:rsidR="008559CF" w:rsidRDefault="008559CF">
      <w:pPr>
        <w:spacing w:line="203" w:lineRule="exact"/>
        <w:rPr>
          <w:rFonts w:eastAsia="Times New Roman"/>
          <w:sz w:val="18"/>
          <w:szCs w:val="18"/>
        </w:rPr>
      </w:pPr>
    </w:p>
    <w:p w:rsidR="008559CF" w:rsidRDefault="008C2022" w:rsidP="005226A8">
      <w:pPr>
        <w:numPr>
          <w:ilvl w:val="0"/>
          <w:numId w:val="87"/>
        </w:numPr>
        <w:tabs>
          <w:tab w:val="left" w:pos="280"/>
        </w:tabs>
        <w:ind w:left="280" w:hanging="273"/>
        <w:rPr>
          <w:rFonts w:eastAsia="Times New Roman"/>
          <w:sz w:val="18"/>
          <w:szCs w:val="18"/>
        </w:rPr>
      </w:pPr>
      <w:r>
        <w:rPr>
          <w:rFonts w:eastAsia="Times New Roman"/>
          <w:sz w:val="18"/>
          <w:szCs w:val="18"/>
        </w:rPr>
        <w:t>Любит слушать новые сказки, рассказы, стихи</w:t>
      </w:r>
    </w:p>
    <w:p w:rsidR="008559CF" w:rsidRDefault="008559CF">
      <w:pPr>
        <w:spacing w:line="200" w:lineRule="exact"/>
        <w:rPr>
          <w:rFonts w:eastAsia="Times New Roman"/>
          <w:sz w:val="18"/>
          <w:szCs w:val="18"/>
        </w:rPr>
      </w:pPr>
    </w:p>
    <w:p w:rsidR="008559CF" w:rsidRDefault="008559CF">
      <w:pPr>
        <w:spacing w:line="205" w:lineRule="exact"/>
        <w:rPr>
          <w:rFonts w:eastAsia="Times New Roman"/>
          <w:sz w:val="18"/>
          <w:szCs w:val="18"/>
        </w:rPr>
      </w:pPr>
    </w:p>
    <w:p w:rsidR="008559CF" w:rsidRDefault="008C2022" w:rsidP="005226A8">
      <w:pPr>
        <w:numPr>
          <w:ilvl w:val="0"/>
          <w:numId w:val="87"/>
        </w:numPr>
        <w:tabs>
          <w:tab w:val="left" w:pos="280"/>
        </w:tabs>
        <w:ind w:left="280" w:hanging="273"/>
        <w:rPr>
          <w:rFonts w:eastAsia="Times New Roman"/>
          <w:sz w:val="18"/>
          <w:szCs w:val="18"/>
        </w:rPr>
      </w:pPr>
      <w:r>
        <w:rPr>
          <w:rFonts w:eastAsia="Times New Roman"/>
          <w:sz w:val="18"/>
          <w:szCs w:val="18"/>
        </w:rPr>
        <w:t>Читает наизусть потешки и небольшие стихи</w:t>
      </w:r>
    </w:p>
    <w:p w:rsidR="008559CF" w:rsidRDefault="008559CF">
      <w:pPr>
        <w:spacing w:line="309" w:lineRule="exact"/>
        <w:rPr>
          <w:rFonts w:eastAsia="Times New Roman"/>
          <w:sz w:val="18"/>
          <w:szCs w:val="18"/>
        </w:rPr>
      </w:pPr>
    </w:p>
    <w:p w:rsidR="008559CF" w:rsidRDefault="008C2022" w:rsidP="005226A8">
      <w:pPr>
        <w:numPr>
          <w:ilvl w:val="0"/>
          <w:numId w:val="87"/>
        </w:numPr>
        <w:tabs>
          <w:tab w:val="left" w:pos="273"/>
        </w:tabs>
        <w:spacing w:line="233" w:lineRule="auto"/>
        <w:ind w:right="3679" w:firstLine="7"/>
        <w:rPr>
          <w:rFonts w:eastAsia="Times New Roman"/>
          <w:sz w:val="18"/>
          <w:szCs w:val="18"/>
        </w:rPr>
      </w:pPr>
      <w:r>
        <w:rPr>
          <w:rFonts w:eastAsia="Times New Roman"/>
          <w:sz w:val="18"/>
          <w:szCs w:val="18"/>
        </w:rPr>
        <w:t>В свободной деятельности с удовольствием рисует, лепит. Пользуясь раз-личными изобразительными средствами</w:t>
      </w:r>
    </w:p>
    <w:p w:rsidR="008559CF" w:rsidRDefault="008559CF">
      <w:pPr>
        <w:spacing w:line="300" w:lineRule="exact"/>
        <w:rPr>
          <w:rFonts w:eastAsia="Times New Roman"/>
          <w:sz w:val="18"/>
          <w:szCs w:val="18"/>
        </w:rPr>
      </w:pPr>
    </w:p>
    <w:p w:rsidR="008559CF" w:rsidRDefault="008C2022" w:rsidP="005226A8">
      <w:pPr>
        <w:numPr>
          <w:ilvl w:val="0"/>
          <w:numId w:val="87"/>
        </w:numPr>
        <w:tabs>
          <w:tab w:val="left" w:pos="280"/>
        </w:tabs>
        <w:ind w:left="280" w:hanging="273"/>
        <w:rPr>
          <w:rFonts w:eastAsia="Times New Roman"/>
          <w:sz w:val="18"/>
          <w:szCs w:val="18"/>
        </w:rPr>
      </w:pPr>
      <w:r>
        <w:rPr>
          <w:rFonts w:eastAsia="Times New Roman"/>
          <w:sz w:val="18"/>
          <w:szCs w:val="18"/>
        </w:rPr>
        <w:t>Активен  при создании индивидуальных и  коллективных композиций</w:t>
      </w:r>
    </w:p>
    <w:p w:rsidR="008559CF" w:rsidRDefault="008559CF">
      <w:pPr>
        <w:spacing w:line="309" w:lineRule="exact"/>
        <w:rPr>
          <w:rFonts w:eastAsia="Times New Roman"/>
          <w:sz w:val="18"/>
          <w:szCs w:val="18"/>
        </w:rPr>
      </w:pPr>
    </w:p>
    <w:p w:rsidR="008559CF" w:rsidRDefault="008C2022" w:rsidP="005226A8">
      <w:pPr>
        <w:numPr>
          <w:ilvl w:val="0"/>
          <w:numId w:val="87"/>
        </w:numPr>
        <w:tabs>
          <w:tab w:val="left" w:pos="273"/>
        </w:tabs>
        <w:spacing w:line="233" w:lineRule="auto"/>
        <w:ind w:right="3479" w:firstLine="7"/>
        <w:rPr>
          <w:rFonts w:eastAsia="Times New Roman"/>
          <w:sz w:val="18"/>
          <w:szCs w:val="18"/>
        </w:rPr>
      </w:pPr>
      <w:r>
        <w:rPr>
          <w:rFonts w:eastAsia="Times New Roman"/>
          <w:sz w:val="18"/>
          <w:szCs w:val="18"/>
        </w:rPr>
        <w:t>Изображает отдельные предметы, сюжеты, простые по композиции и содер-жанию</w:t>
      </w:r>
    </w:p>
    <w:p w:rsidR="008559CF" w:rsidRDefault="008559CF">
      <w:pPr>
        <w:spacing w:line="301" w:lineRule="exact"/>
        <w:rPr>
          <w:rFonts w:eastAsia="Times New Roman"/>
          <w:sz w:val="18"/>
          <w:szCs w:val="18"/>
        </w:rPr>
      </w:pPr>
    </w:p>
    <w:p w:rsidR="008559CF" w:rsidRDefault="008C2022" w:rsidP="005226A8">
      <w:pPr>
        <w:numPr>
          <w:ilvl w:val="0"/>
          <w:numId w:val="87"/>
        </w:numPr>
        <w:tabs>
          <w:tab w:val="left" w:pos="280"/>
        </w:tabs>
        <w:ind w:left="280" w:hanging="273"/>
        <w:rPr>
          <w:rFonts w:eastAsia="Times New Roman"/>
          <w:sz w:val="18"/>
          <w:szCs w:val="18"/>
        </w:rPr>
      </w:pPr>
      <w:r>
        <w:rPr>
          <w:rFonts w:eastAsia="Times New Roman"/>
          <w:sz w:val="18"/>
          <w:szCs w:val="18"/>
        </w:rPr>
        <w:t>Подбирает цвета, соответствующие изображаемым предметам, материалы</w:t>
      </w:r>
    </w:p>
    <w:p w:rsidR="008559CF" w:rsidRDefault="008559CF">
      <w:pPr>
        <w:spacing w:line="309" w:lineRule="exact"/>
        <w:rPr>
          <w:rFonts w:eastAsia="Times New Roman"/>
          <w:sz w:val="18"/>
          <w:szCs w:val="18"/>
        </w:rPr>
      </w:pPr>
    </w:p>
    <w:p w:rsidR="008559CF" w:rsidRDefault="008C2022" w:rsidP="005226A8">
      <w:pPr>
        <w:numPr>
          <w:ilvl w:val="0"/>
          <w:numId w:val="87"/>
        </w:numPr>
        <w:tabs>
          <w:tab w:val="left" w:pos="271"/>
        </w:tabs>
        <w:spacing w:line="233" w:lineRule="auto"/>
        <w:ind w:right="3619" w:firstLine="7"/>
        <w:rPr>
          <w:rFonts w:eastAsia="Times New Roman"/>
          <w:sz w:val="18"/>
          <w:szCs w:val="18"/>
        </w:rPr>
      </w:pPr>
      <w:r>
        <w:rPr>
          <w:rFonts w:eastAsia="Times New Roman"/>
          <w:sz w:val="18"/>
          <w:szCs w:val="18"/>
        </w:rPr>
        <w:t>Лепит различные предметы, состоящие из одной – трех частей, используя разнообразные приемы лепки</w:t>
      </w:r>
    </w:p>
    <w:p w:rsidR="008559CF" w:rsidRDefault="008559CF">
      <w:pPr>
        <w:spacing w:line="303" w:lineRule="exact"/>
        <w:rPr>
          <w:rFonts w:eastAsia="Times New Roman"/>
          <w:sz w:val="18"/>
          <w:szCs w:val="18"/>
        </w:rPr>
      </w:pPr>
    </w:p>
    <w:p w:rsidR="008559CF" w:rsidRDefault="008C2022" w:rsidP="005226A8">
      <w:pPr>
        <w:numPr>
          <w:ilvl w:val="0"/>
          <w:numId w:val="87"/>
        </w:numPr>
        <w:tabs>
          <w:tab w:val="left" w:pos="280"/>
        </w:tabs>
        <w:ind w:left="280" w:hanging="273"/>
        <w:rPr>
          <w:rFonts w:eastAsia="Times New Roman"/>
          <w:sz w:val="18"/>
          <w:szCs w:val="18"/>
        </w:rPr>
      </w:pPr>
      <w:r>
        <w:rPr>
          <w:rFonts w:eastAsia="Times New Roman"/>
          <w:sz w:val="18"/>
          <w:szCs w:val="18"/>
        </w:rPr>
        <w:t>Создает изображение предметов из готовых фигур</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87"/>
        </w:numPr>
        <w:tabs>
          <w:tab w:val="left" w:pos="280"/>
        </w:tabs>
        <w:ind w:left="280" w:hanging="273"/>
        <w:rPr>
          <w:rFonts w:eastAsia="Times New Roman"/>
          <w:sz w:val="18"/>
          <w:szCs w:val="18"/>
        </w:rPr>
      </w:pPr>
      <w:r>
        <w:rPr>
          <w:rFonts w:eastAsia="Times New Roman"/>
          <w:sz w:val="18"/>
          <w:szCs w:val="18"/>
        </w:rPr>
        <w:t>Правильно и аккуратно пользуется  инструментами для творчества</w:t>
      </w:r>
    </w:p>
    <w:p w:rsidR="008559CF" w:rsidRDefault="008559CF">
      <w:pPr>
        <w:spacing w:line="365" w:lineRule="exact"/>
        <w:rPr>
          <w:sz w:val="20"/>
          <w:szCs w:val="20"/>
        </w:rPr>
      </w:pPr>
    </w:p>
    <w:p w:rsidR="008559CF" w:rsidRDefault="008C2022">
      <w:pPr>
        <w:rPr>
          <w:sz w:val="20"/>
          <w:szCs w:val="20"/>
        </w:rPr>
      </w:pPr>
      <w:r>
        <w:rPr>
          <w:rFonts w:eastAsia="Times New Roman"/>
          <w:sz w:val="24"/>
          <w:szCs w:val="24"/>
        </w:rPr>
        <w:t>IV. Познавательное развитие</w:t>
      </w:r>
    </w:p>
    <w:p w:rsidR="008559CF" w:rsidRDefault="008559CF">
      <w:pPr>
        <w:spacing w:line="372" w:lineRule="exact"/>
        <w:rPr>
          <w:sz w:val="20"/>
          <w:szCs w:val="20"/>
        </w:rPr>
      </w:pPr>
    </w:p>
    <w:p w:rsidR="008559CF" w:rsidRDefault="008C2022" w:rsidP="005226A8">
      <w:pPr>
        <w:numPr>
          <w:ilvl w:val="0"/>
          <w:numId w:val="88"/>
        </w:numPr>
        <w:tabs>
          <w:tab w:val="left" w:pos="180"/>
        </w:tabs>
        <w:ind w:left="180" w:hanging="173"/>
        <w:rPr>
          <w:rFonts w:eastAsia="Times New Roman"/>
          <w:sz w:val="18"/>
          <w:szCs w:val="18"/>
        </w:rPr>
      </w:pPr>
      <w:r>
        <w:rPr>
          <w:rFonts w:eastAsia="Times New Roman"/>
          <w:sz w:val="18"/>
          <w:szCs w:val="18"/>
        </w:rPr>
        <w:t>Знает и правильно использует детали строительного материала</w:t>
      </w:r>
    </w:p>
    <w:p w:rsidR="008559CF" w:rsidRDefault="008559CF">
      <w:pPr>
        <w:spacing w:line="309" w:lineRule="exact"/>
        <w:rPr>
          <w:rFonts w:eastAsia="Times New Roman"/>
          <w:sz w:val="18"/>
          <w:szCs w:val="18"/>
        </w:rPr>
      </w:pPr>
    </w:p>
    <w:p w:rsidR="008559CF" w:rsidRDefault="008C2022" w:rsidP="005226A8">
      <w:pPr>
        <w:numPr>
          <w:ilvl w:val="0"/>
          <w:numId w:val="88"/>
        </w:numPr>
        <w:tabs>
          <w:tab w:val="left" w:pos="182"/>
        </w:tabs>
        <w:spacing w:line="233" w:lineRule="auto"/>
        <w:ind w:right="3479" w:firstLine="7"/>
        <w:rPr>
          <w:rFonts w:eastAsia="Times New Roman"/>
          <w:sz w:val="18"/>
          <w:szCs w:val="18"/>
        </w:rPr>
      </w:pPr>
      <w:r>
        <w:rPr>
          <w:rFonts w:eastAsia="Times New Roman"/>
          <w:sz w:val="18"/>
          <w:szCs w:val="18"/>
        </w:rPr>
        <w:t>При создании знакомых построек располагает кирпичики в соответствии с за-мыслом и/или целью постройки</w:t>
      </w:r>
    </w:p>
    <w:p w:rsidR="008559CF" w:rsidRDefault="008559CF">
      <w:pPr>
        <w:spacing w:line="207" w:lineRule="exact"/>
        <w:rPr>
          <w:rFonts w:eastAsia="Times New Roman"/>
          <w:sz w:val="18"/>
          <w:szCs w:val="18"/>
        </w:rPr>
      </w:pPr>
    </w:p>
    <w:p w:rsidR="008559CF" w:rsidRDefault="008C2022" w:rsidP="005226A8">
      <w:pPr>
        <w:numPr>
          <w:ilvl w:val="0"/>
          <w:numId w:val="88"/>
        </w:numPr>
        <w:tabs>
          <w:tab w:val="left" w:pos="182"/>
        </w:tabs>
        <w:spacing w:line="233" w:lineRule="auto"/>
        <w:ind w:right="3519" w:firstLine="7"/>
        <w:rPr>
          <w:rFonts w:eastAsia="Times New Roman"/>
          <w:sz w:val="18"/>
          <w:szCs w:val="18"/>
        </w:rPr>
      </w:pPr>
      <w:r>
        <w:rPr>
          <w:rFonts w:eastAsia="Times New Roman"/>
          <w:sz w:val="18"/>
          <w:szCs w:val="18"/>
        </w:rPr>
        <w:t>Изменяет простые конструкции в длину и высоту двумя способами: надстра-ивая или заменяя одни детали другими</w:t>
      </w:r>
    </w:p>
    <w:p w:rsidR="008559CF" w:rsidRDefault="008559CF">
      <w:pPr>
        <w:sectPr w:rsidR="008559CF">
          <w:pgSz w:w="11900" w:h="16841"/>
          <w:pgMar w:top="1295" w:right="1440" w:bottom="601" w:left="780" w:header="0" w:footer="0" w:gutter="0"/>
          <w:cols w:space="720" w:equalWidth="0">
            <w:col w:w="9679"/>
          </w:cols>
        </w:sectPr>
      </w:pPr>
    </w:p>
    <w:p w:rsidR="008559CF" w:rsidRDefault="008C2022" w:rsidP="005226A8">
      <w:pPr>
        <w:numPr>
          <w:ilvl w:val="0"/>
          <w:numId w:val="89"/>
        </w:numPr>
        <w:tabs>
          <w:tab w:val="left" w:pos="182"/>
        </w:tabs>
        <w:spacing w:line="235" w:lineRule="auto"/>
        <w:ind w:right="3599" w:firstLine="7"/>
        <w:rPr>
          <w:rFonts w:eastAsia="Times New Roman"/>
          <w:sz w:val="18"/>
          <w:szCs w:val="18"/>
        </w:rPr>
      </w:pPr>
      <w:r>
        <w:rPr>
          <w:rFonts w:eastAsia="Times New Roman"/>
          <w:noProof/>
          <w:sz w:val="18"/>
          <w:szCs w:val="18"/>
        </w:rPr>
        <w:lastRenderedPageBreak/>
        <w:drawing>
          <wp:anchor distT="0" distB="0" distL="114300" distR="114300" simplePos="0" relativeHeight="251601920" behindDoc="1" locked="0" layoutInCell="0" allowOverlap="1">
            <wp:simplePos x="0" y="0"/>
            <wp:positionH relativeFrom="page">
              <wp:posOffset>427990</wp:posOffset>
            </wp:positionH>
            <wp:positionV relativeFrom="page">
              <wp:posOffset>719455</wp:posOffset>
            </wp:positionV>
            <wp:extent cx="6668770" cy="863219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68770" cy="8632190"/>
                    </a:xfrm>
                    <a:prstGeom prst="rect">
                      <a:avLst/>
                    </a:prstGeom>
                    <a:noFill/>
                  </pic:spPr>
                </pic:pic>
              </a:graphicData>
            </a:graphic>
          </wp:anchor>
        </w:drawing>
      </w:r>
      <w:r>
        <w:rPr>
          <w:rFonts w:eastAsia="Times New Roman"/>
          <w:sz w:val="18"/>
          <w:szCs w:val="18"/>
        </w:rPr>
        <w:t>Владеет простыми способами конструирования из бумаги (разрывание, сми-нание, скручивание)</w:t>
      </w:r>
    </w:p>
    <w:p w:rsidR="008559CF" w:rsidRDefault="008559CF">
      <w:pPr>
        <w:spacing w:line="207" w:lineRule="exact"/>
        <w:rPr>
          <w:rFonts w:eastAsia="Times New Roman"/>
          <w:sz w:val="18"/>
          <w:szCs w:val="18"/>
        </w:rPr>
      </w:pPr>
    </w:p>
    <w:p w:rsidR="008559CF" w:rsidRDefault="008C2022" w:rsidP="005226A8">
      <w:pPr>
        <w:numPr>
          <w:ilvl w:val="0"/>
          <w:numId w:val="89"/>
        </w:numPr>
        <w:tabs>
          <w:tab w:val="left" w:pos="182"/>
        </w:tabs>
        <w:spacing w:line="233" w:lineRule="auto"/>
        <w:ind w:right="3779" w:firstLine="7"/>
        <w:rPr>
          <w:rFonts w:eastAsia="Times New Roman"/>
          <w:sz w:val="18"/>
          <w:szCs w:val="18"/>
        </w:rPr>
      </w:pPr>
      <w:r>
        <w:rPr>
          <w:rFonts w:eastAsia="Times New Roman"/>
          <w:sz w:val="18"/>
          <w:szCs w:val="18"/>
        </w:rPr>
        <w:t>Группирует предметы по цвету, размеру, форме, отбирает по одному при-знаку</w:t>
      </w:r>
    </w:p>
    <w:p w:rsidR="008559CF" w:rsidRDefault="008559CF">
      <w:pPr>
        <w:spacing w:line="164" w:lineRule="exact"/>
        <w:rPr>
          <w:rFonts w:eastAsia="Times New Roman"/>
          <w:sz w:val="18"/>
          <w:szCs w:val="18"/>
        </w:rPr>
      </w:pPr>
    </w:p>
    <w:p w:rsidR="008559CF" w:rsidRDefault="008C2022" w:rsidP="005226A8">
      <w:pPr>
        <w:numPr>
          <w:ilvl w:val="0"/>
          <w:numId w:val="89"/>
        </w:numPr>
        <w:tabs>
          <w:tab w:val="left" w:pos="182"/>
        </w:tabs>
        <w:spacing w:line="235" w:lineRule="auto"/>
        <w:ind w:right="3539" w:firstLine="7"/>
        <w:rPr>
          <w:rFonts w:eastAsia="Times New Roman"/>
          <w:sz w:val="18"/>
          <w:szCs w:val="18"/>
        </w:rPr>
      </w:pPr>
      <w:r>
        <w:rPr>
          <w:rFonts w:eastAsia="Times New Roman"/>
          <w:sz w:val="18"/>
          <w:szCs w:val="18"/>
        </w:rPr>
        <w:t>При помощи взрослого составляет из однородных предметов группы и выде-ляет один предмет из группы (напр. собрать все крупные и найти среди них красный</w:t>
      </w:r>
    </w:p>
    <w:p w:rsidR="008559CF" w:rsidRDefault="008559CF">
      <w:pPr>
        <w:spacing w:line="164" w:lineRule="exact"/>
        <w:rPr>
          <w:rFonts w:eastAsia="Times New Roman"/>
          <w:sz w:val="18"/>
          <w:szCs w:val="18"/>
        </w:rPr>
      </w:pPr>
    </w:p>
    <w:p w:rsidR="008559CF" w:rsidRDefault="008C2022" w:rsidP="005226A8">
      <w:pPr>
        <w:numPr>
          <w:ilvl w:val="0"/>
          <w:numId w:val="89"/>
        </w:numPr>
        <w:tabs>
          <w:tab w:val="left" w:pos="182"/>
        </w:tabs>
        <w:spacing w:line="233" w:lineRule="auto"/>
        <w:ind w:right="3519" w:firstLine="7"/>
        <w:rPr>
          <w:rFonts w:eastAsia="Times New Roman"/>
          <w:sz w:val="18"/>
          <w:szCs w:val="18"/>
        </w:rPr>
      </w:pPr>
      <w:r>
        <w:rPr>
          <w:rFonts w:eastAsia="Times New Roman"/>
          <w:sz w:val="18"/>
          <w:szCs w:val="18"/>
        </w:rPr>
        <w:t>Находит в окружающей знакомой обстановке несколько одинаковых предме-тов по одному признаку</w:t>
      </w:r>
    </w:p>
    <w:p w:rsidR="008559CF" w:rsidRDefault="008559CF">
      <w:pPr>
        <w:spacing w:line="324" w:lineRule="exact"/>
        <w:rPr>
          <w:rFonts w:eastAsia="Times New Roman"/>
          <w:sz w:val="18"/>
          <w:szCs w:val="18"/>
        </w:rPr>
      </w:pPr>
    </w:p>
    <w:p w:rsidR="008559CF" w:rsidRDefault="008C2022" w:rsidP="005226A8">
      <w:pPr>
        <w:numPr>
          <w:ilvl w:val="0"/>
          <w:numId w:val="89"/>
        </w:numPr>
        <w:tabs>
          <w:tab w:val="left" w:pos="180"/>
        </w:tabs>
        <w:ind w:left="180" w:hanging="173"/>
        <w:rPr>
          <w:rFonts w:eastAsia="Times New Roman"/>
          <w:sz w:val="18"/>
          <w:szCs w:val="18"/>
        </w:rPr>
      </w:pPr>
      <w:r>
        <w:rPr>
          <w:rFonts w:eastAsia="Times New Roman"/>
          <w:sz w:val="18"/>
          <w:szCs w:val="18"/>
        </w:rPr>
        <w:t>Правильно определяет количественное соотношение двух групп предметов</w:t>
      </w:r>
    </w:p>
    <w:p w:rsidR="008559CF" w:rsidRDefault="008C2022">
      <w:pPr>
        <w:rPr>
          <w:sz w:val="20"/>
          <w:szCs w:val="20"/>
        </w:rPr>
      </w:pPr>
      <w:r>
        <w:rPr>
          <w:rFonts w:eastAsia="Times New Roman"/>
          <w:sz w:val="18"/>
          <w:szCs w:val="18"/>
        </w:rPr>
        <w:t>(понимает конкретный смысл слов "больше, "меньше", "столько же")</w:t>
      </w:r>
    </w:p>
    <w:p w:rsidR="008559CF" w:rsidRDefault="008559CF">
      <w:pPr>
        <w:spacing w:line="336" w:lineRule="exact"/>
        <w:rPr>
          <w:sz w:val="20"/>
          <w:szCs w:val="20"/>
        </w:rPr>
      </w:pPr>
    </w:p>
    <w:p w:rsidR="008559CF" w:rsidRDefault="008C2022" w:rsidP="005226A8">
      <w:pPr>
        <w:numPr>
          <w:ilvl w:val="0"/>
          <w:numId w:val="90"/>
        </w:numPr>
        <w:tabs>
          <w:tab w:val="left" w:pos="180"/>
        </w:tabs>
        <w:spacing w:line="233" w:lineRule="auto"/>
        <w:ind w:right="3699" w:firstLine="7"/>
        <w:rPr>
          <w:rFonts w:eastAsia="Times New Roman"/>
          <w:sz w:val="18"/>
          <w:szCs w:val="18"/>
        </w:rPr>
      </w:pPr>
      <w:r>
        <w:rPr>
          <w:rFonts w:eastAsia="Times New Roman"/>
          <w:sz w:val="18"/>
          <w:szCs w:val="18"/>
        </w:rPr>
        <w:t>Различает круг, квадрат, треугольник, предметы, имеющие углы и круглую форму</w:t>
      </w:r>
    </w:p>
    <w:p w:rsidR="008559CF" w:rsidRDefault="008559CF">
      <w:pPr>
        <w:spacing w:line="207" w:lineRule="exact"/>
        <w:rPr>
          <w:rFonts w:eastAsia="Times New Roman"/>
          <w:sz w:val="18"/>
          <w:szCs w:val="18"/>
        </w:rPr>
      </w:pPr>
    </w:p>
    <w:p w:rsidR="008559CF" w:rsidRDefault="008C2022" w:rsidP="005226A8">
      <w:pPr>
        <w:numPr>
          <w:ilvl w:val="0"/>
          <w:numId w:val="90"/>
        </w:numPr>
        <w:tabs>
          <w:tab w:val="left" w:pos="273"/>
        </w:tabs>
        <w:spacing w:line="233" w:lineRule="auto"/>
        <w:ind w:right="3579" w:firstLine="7"/>
        <w:rPr>
          <w:rFonts w:eastAsia="Times New Roman"/>
          <w:sz w:val="18"/>
          <w:szCs w:val="18"/>
        </w:rPr>
      </w:pPr>
      <w:r>
        <w:rPr>
          <w:rFonts w:eastAsia="Times New Roman"/>
          <w:sz w:val="18"/>
          <w:szCs w:val="18"/>
        </w:rPr>
        <w:t>Понимает смысл обозначений: вверх-вниз, спереди-сзади, слева-справа, на, над, под</w:t>
      </w:r>
    </w:p>
    <w:p w:rsidR="008559CF" w:rsidRDefault="008559CF">
      <w:pPr>
        <w:spacing w:line="300" w:lineRule="exact"/>
        <w:rPr>
          <w:rFonts w:eastAsia="Times New Roman"/>
          <w:sz w:val="18"/>
          <w:szCs w:val="18"/>
        </w:rPr>
      </w:pPr>
    </w:p>
    <w:p w:rsidR="008559CF" w:rsidRDefault="008C2022" w:rsidP="005226A8">
      <w:pPr>
        <w:numPr>
          <w:ilvl w:val="0"/>
          <w:numId w:val="90"/>
        </w:numPr>
        <w:tabs>
          <w:tab w:val="left" w:pos="280"/>
        </w:tabs>
        <w:ind w:left="280" w:hanging="273"/>
        <w:rPr>
          <w:rFonts w:eastAsia="Times New Roman"/>
          <w:sz w:val="18"/>
          <w:szCs w:val="18"/>
        </w:rPr>
      </w:pPr>
      <w:r>
        <w:rPr>
          <w:rFonts w:eastAsia="Times New Roman"/>
          <w:sz w:val="18"/>
          <w:szCs w:val="18"/>
        </w:rPr>
        <w:t>Понимает смысл слов: утро, вечер, день, ночь</w:t>
      </w:r>
    </w:p>
    <w:p w:rsidR="008559CF" w:rsidRDefault="008559CF">
      <w:pPr>
        <w:spacing w:line="309" w:lineRule="exact"/>
        <w:rPr>
          <w:rFonts w:eastAsia="Times New Roman"/>
          <w:sz w:val="18"/>
          <w:szCs w:val="18"/>
        </w:rPr>
      </w:pPr>
    </w:p>
    <w:p w:rsidR="008559CF" w:rsidRDefault="008C2022" w:rsidP="005226A8">
      <w:pPr>
        <w:numPr>
          <w:ilvl w:val="0"/>
          <w:numId w:val="90"/>
        </w:numPr>
        <w:tabs>
          <w:tab w:val="left" w:pos="271"/>
        </w:tabs>
        <w:spacing w:line="233" w:lineRule="auto"/>
        <w:ind w:right="3819" w:firstLine="7"/>
        <w:rPr>
          <w:rFonts w:eastAsia="Times New Roman"/>
          <w:sz w:val="18"/>
          <w:szCs w:val="18"/>
        </w:rPr>
      </w:pPr>
      <w:r>
        <w:rPr>
          <w:rFonts w:eastAsia="Times New Roman"/>
          <w:sz w:val="18"/>
          <w:szCs w:val="18"/>
        </w:rPr>
        <w:t>Знает свое имя, возраст, пол. Интересуется собой (Кто я?), сведениями о себе, о происходящих с ним изменениях</w:t>
      </w:r>
    </w:p>
    <w:p w:rsidR="008559CF" w:rsidRDefault="008559CF">
      <w:pPr>
        <w:spacing w:line="300" w:lineRule="exact"/>
        <w:rPr>
          <w:rFonts w:eastAsia="Times New Roman"/>
          <w:sz w:val="18"/>
          <w:szCs w:val="18"/>
        </w:rPr>
      </w:pPr>
    </w:p>
    <w:p w:rsidR="008559CF" w:rsidRDefault="008C2022" w:rsidP="005226A8">
      <w:pPr>
        <w:numPr>
          <w:ilvl w:val="0"/>
          <w:numId w:val="90"/>
        </w:numPr>
        <w:tabs>
          <w:tab w:val="left" w:pos="280"/>
        </w:tabs>
        <w:ind w:left="280" w:hanging="273"/>
        <w:rPr>
          <w:rFonts w:eastAsia="Times New Roman"/>
          <w:sz w:val="18"/>
          <w:szCs w:val="18"/>
        </w:rPr>
      </w:pPr>
      <w:r>
        <w:rPr>
          <w:rFonts w:eastAsia="Times New Roman"/>
          <w:sz w:val="18"/>
          <w:szCs w:val="18"/>
        </w:rPr>
        <w:t>Ориентируется в помещении группы, на участке (веранде) группы</w:t>
      </w:r>
    </w:p>
    <w:p w:rsidR="008559CF" w:rsidRDefault="008559CF">
      <w:pPr>
        <w:spacing w:line="309" w:lineRule="exact"/>
        <w:rPr>
          <w:rFonts w:eastAsia="Times New Roman"/>
          <w:sz w:val="18"/>
          <w:szCs w:val="18"/>
        </w:rPr>
      </w:pPr>
    </w:p>
    <w:p w:rsidR="008559CF" w:rsidRDefault="008C2022" w:rsidP="005226A8">
      <w:pPr>
        <w:numPr>
          <w:ilvl w:val="0"/>
          <w:numId w:val="90"/>
        </w:numPr>
        <w:tabs>
          <w:tab w:val="left" w:pos="273"/>
        </w:tabs>
        <w:spacing w:line="235" w:lineRule="auto"/>
        <w:ind w:right="3619" w:firstLine="7"/>
        <w:rPr>
          <w:rFonts w:eastAsia="Times New Roman"/>
          <w:sz w:val="18"/>
          <w:szCs w:val="18"/>
        </w:rPr>
      </w:pPr>
      <w:r>
        <w:rPr>
          <w:rFonts w:eastAsia="Times New Roman"/>
          <w:sz w:val="18"/>
          <w:szCs w:val="18"/>
        </w:rPr>
        <w:t>Называет незнакомые предметы, объясняет их назначение, признаки (цвет, форму, материал)</w:t>
      </w:r>
    </w:p>
    <w:p w:rsidR="008559CF" w:rsidRDefault="008559CF">
      <w:pPr>
        <w:spacing w:line="299" w:lineRule="exact"/>
        <w:rPr>
          <w:rFonts w:eastAsia="Times New Roman"/>
          <w:sz w:val="18"/>
          <w:szCs w:val="18"/>
        </w:rPr>
      </w:pPr>
    </w:p>
    <w:p w:rsidR="008559CF" w:rsidRDefault="008C2022" w:rsidP="005226A8">
      <w:pPr>
        <w:numPr>
          <w:ilvl w:val="0"/>
          <w:numId w:val="90"/>
        </w:numPr>
        <w:tabs>
          <w:tab w:val="left" w:pos="280"/>
        </w:tabs>
        <w:ind w:left="280" w:hanging="273"/>
        <w:rPr>
          <w:rFonts w:eastAsia="Times New Roman"/>
          <w:sz w:val="18"/>
          <w:szCs w:val="18"/>
        </w:rPr>
      </w:pPr>
      <w:r>
        <w:rPr>
          <w:rFonts w:eastAsia="Times New Roman"/>
          <w:sz w:val="18"/>
          <w:szCs w:val="18"/>
        </w:rPr>
        <w:t>Узнает и называет некоторые растения, животных, их детенышей</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0"/>
        </w:numPr>
        <w:tabs>
          <w:tab w:val="left" w:pos="280"/>
        </w:tabs>
        <w:ind w:left="280" w:hanging="273"/>
        <w:rPr>
          <w:rFonts w:eastAsia="Times New Roman"/>
          <w:sz w:val="18"/>
          <w:szCs w:val="18"/>
        </w:rPr>
      </w:pPr>
      <w:r>
        <w:rPr>
          <w:rFonts w:eastAsia="Times New Roman"/>
          <w:sz w:val="18"/>
          <w:szCs w:val="18"/>
        </w:rPr>
        <w:t>Выделяет наиболее характерные сезонные изменения в природе</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0"/>
        </w:numPr>
        <w:tabs>
          <w:tab w:val="left" w:pos="280"/>
        </w:tabs>
        <w:ind w:left="280" w:hanging="273"/>
        <w:rPr>
          <w:rFonts w:eastAsia="Times New Roman"/>
          <w:sz w:val="18"/>
          <w:szCs w:val="18"/>
        </w:rPr>
      </w:pPr>
      <w:r>
        <w:rPr>
          <w:rFonts w:eastAsia="Times New Roman"/>
          <w:sz w:val="18"/>
          <w:szCs w:val="18"/>
        </w:rPr>
        <w:t>Знает несколько семейных праздников</w:t>
      </w:r>
    </w:p>
    <w:p w:rsidR="008559CF" w:rsidRDefault="008559CF">
      <w:pPr>
        <w:spacing w:line="355" w:lineRule="exact"/>
        <w:rPr>
          <w:rFonts w:eastAsia="Times New Roman"/>
          <w:sz w:val="18"/>
          <w:szCs w:val="18"/>
        </w:rPr>
      </w:pPr>
    </w:p>
    <w:p w:rsidR="008559CF" w:rsidRDefault="008C2022" w:rsidP="005226A8">
      <w:pPr>
        <w:numPr>
          <w:ilvl w:val="0"/>
          <w:numId w:val="90"/>
        </w:numPr>
        <w:tabs>
          <w:tab w:val="left" w:pos="273"/>
        </w:tabs>
        <w:spacing w:line="236" w:lineRule="auto"/>
        <w:ind w:right="3459" w:firstLine="7"/>
        <w:jc w:val="both"/>
        <w:rPr>
          <w:rFonts w:eastAsia="Times New Roman"/>
          <w:sz w:val="18"/>
          <w:szCs w:val="18"/>
        </w:rPr>
      </w:pPr>
      <w:r>
        <w:rPr>
          <w:rFonts w:eastAsia="Times New Roman"/>
          <w:sz w:val="18"/>
          <w:szCs w:val="18"/>
        </w:rPr>
        <w:t>Интересуется новыми предметами, ближайшего окружения, их назначением, свойствами. Использует разные способы обследования предметов, включая про-стейшие опыты</w:t>
      </w:r>
    </w:p>
    <w:p w:rsidR="008559CF" w:rsidRDefault="008559CF">
      <w:pPr>
        <w:spacing w:line="309" w:lineRule="exact"/>
        <w:rPr>
          <w:sz w:val="20"/>
          <w:szCs w:val="20"/>
        </w:rPr>
      </w:pPr>
    </w:p>
    <w:p w:rsidR="008559CF" w:rsidRDefault="008C2022">
      <w:pPr>
        <w:rPr>
          <w:sz w:val="20"/>
          <w:szCs w:val="20"/>
        </w:rPr>
      </w:pPr>
      <w:r>
        <w:rPr>
          <w:rFonts w:eastAsia="Times New Roman"/>
          <w:sz w:val="24"/>
          <w:szCs w:val="24"/>
        </w:rPr>
        <w:t>V. Речевое развитие</w:t>
      </w:r>
    </w:p>
    <w:p w:rsidR="008559CF" w:rsidRDefault="008559CF">
      <w:pPr>
        <w:spacing w:line="200" w:lineRule="exact"/>
        <w:rPr>
          <w:sz w:val="20"/>
          <w:szCs w:val="20"/>
        </w:rPr>
      </w:pPr>
    </w:p>
    <w:p w:rsidR="008559CF" w:rsidRDefault="008559CF">
      <w:pPr>
        <w:spacing w:line="215" w:lineRule="exact"/>
        <w:rPr>
          <w:sz w:val="20"/>
          <w:szCs w:val="20"/>
        </w:rPr>
      </w:pPr>
    </w:p>
    <w:p w:rsidR="008559CF" w:rsidRDefault="008C2022" w:rsidP="005226A8">
      <w:pPr>
        <w:numPr>
          <w:ilvl w:val="0"/>
          <w:numId w:val="91"/>
        </w:numPr>
        <w:tabs>
          <w:tab w:val="left" w:pos="182"/>
        </w:tabs>
        <w:spacing w:line="236" w:lineRule="auto"/>
        <w:ind w:right="3639" w:firstLine="7"/>
        <w:rPr>
          <w:rFonts w:eastAsia="Times New Roman"/>
          <w:sz w:val="18"/>
          <w:szCs w:val="18"/>
        </w:rPr>
      </w:pPr>
      <w:r>
        <w:rPr>
          <w:rFonts w:eastAsia="Times New Roman"/>
          <w:sz w:val="18"/>
          <w:szCs w:val="18"/>
        </w:rPr>
        <w:t>Использует речь для инициирования общения, обращается к взрослому с просьбами, вопросами, делится впечатлениями из личного опыта. Отвечает на разнообразные вопросы, касающиеся предметного окружения</w:t>
      </w:r>
    </w:p>
    <w:p w:rsidR="008559CF" w:rsidRDefault="008559CF">
      <w:pPr>
        <w:spacing w:line="344" w:lineRule="exact"/>
        <w:rPr>
          <w:rFonts w:eastAsia="Times New Roman"/>
          <w:sz w:val="18"/>
          <w:szCs w:val="18"/>
        </w:rPr>
      </w:pPr>
    </w:p>
    <w:p w:rsidR="008559CF" w:rsidRDefault="008C2022" w:rsidP="005226A8">
      <w:pPr>
        <w:numPr>
          <w:ilvl w:val="0"/>
          <w:numId w:val="91"/>
        </w:numPr>
        <w:tabs>
          <w:tab w:val="left" w:pos="182"/>
        </w:tabs>
        <w:spacing w:line="233" w:lineRule="auto"/>
        <w:ind w:right="3759" w:firstLine="7"/>
        <w:rPr>
          <w:rFonts w:eastAsia="Times New Roman"/>
          <w:sz w:val="18"/>
          <w:szCs w:val="18"/>
        </w:rPr>
      </w:pPr>
      <w:r>
        <w:rPr>
          <w:rFonts w:eastAsia="Times New Roman"/>
          <w:sz w:val="18"/>
          <w:szCs w:val="18"/>
        </w:rPr>
        <w:t>Сопровождает речью индивидуальные игры, рисование, конструирование, бытовые действия.</w:t>
      </w:r>
    </w:p>
    <w:p w:rsidR="008559CF" w:rsidRDefault="008559CF">
      <w:pPr>
        <w:spacing w:line="300" w:lineRule="exact"/>
        <w:rPr>
          <w:rFonts w:eastAsia="Times New Roman"/>
          <w:sz w:val="18"/>
          <w:szCs w:val="18"/>
        </w:rPr>
      </w:pPr>
    </w:p>
    <w:p w:rsidR="008559CF" w:rsidRDefault="008C2022" w:rsidP="005226A8">
      <w:pPr>
        <w:numPr>
          <w:ilvl w:val="0"/>
          <w:numId w:val="91"/>
        </w:numPr>
        <w:tabs>
          <w:tab w:val="left" w:pos="180"/>
        </w:tabs>
        <w:ind w:left="180" w:hanging="173"/>
        <w:rPr>
          <w:rFonts w:eastAsia="Times New Roman"/>
          <w:sz w:val="18"/>
          <w:szCs w:val="18"/>
        </w:rPr>
      </w:pPr>
      <w:r>
        <w:rPr>
          <w:rFonts w:eastAsia="Times New Roman"/>
          <w:sz w:val="18"/>
          <w:szCs w:val="18"/>
        </w:rPr>
        <w:t>Вступает  в игровое взаимодействие со сверстниками, используя речь</w:t>
      </w:r>
    </w:p>
    <w:p w:rsidR="008559CF" w:rsidRDefault="008559CF">
      <w:pPr>
        <w:spacing w:line="200" w:lineRule="exact"/>
        <w:rPr>
          <w:rFonts w:eastAsia="Times New Roman"/>
          <w:sz w:val="18"/>
          <w:szCs w:val="18"/>
        </w:rPr>
      </w:pPr>
    </w:p>
    <w:p w:rsidR="008559CF" w:rsidRDefault="008559CF">
      <w:pPr>
        <w:spacing w:line="222" w:lineRule="exact"/>
        <w:rPr>
          <w:rFonts w:eastAsia="Times New Roman"/>
          <w:sz w:val="18"/>
          <w:szCs w:val="18"/>
        </w:rPr>
      </w:pPr>
    </w:p>
    <w:p w:rsidR="008559CF" w:rsidRDefault="008C2022" w:rsidP="005226A8">
      <w:pPr>
        <w:numPr>
          <w:ilvl w:val="0"/>
          <w:numId w:val="91"/>
        </w:numPr>
        <w:tabs>
          <w:tab w:val="left" w:pos="182"/>
        </w:tabs>
        <w:spacing w:line="233" w:lineRule="auto"/>
        <w:ind w:right="3459" w:firstLine="7"/>
        <w:rPr>
          <w:rFonts w:eastAsia="Times New Roman"/>
          <w:sz w:val="18"/>
          <w:szCs w:val="18"/>
        </w:rPr>
      </w:pPr>
      <w:r>
        <w:rPr>
          <w:rFonts w:eastAsia="Times New Roman"/>
          <w:sz w:val="18"/>
          <w:szCs w:val="18"/>
        </w:rPr>
        <w:t>Использует все части речи, простые распространенные и нераспространенные предложения, предложения с однородными членами</w:t>
      </w:r>
    </w:p>
    <w:p w:rsidR="008559CF" w:rsidRDefault="008559CF">
      <w:pPr>
        <w:sectPr w:rsidR="008559CF">
          <w:pgSz w:w="11900" w:h="16841"/>
          <w:pgMar w:top="1240" w:right="1440" w:bottom="1440" w:left="780" w:header="0" w:footer="0" w:gutter="0"/>
          <w:cols w:space="720" w:equalWidth="0">
            <w:col w:w="9679"/>
          </w:cols>
        </w:sectPr>
      </w:pPr>
    </w:p>
    <w:p w:rsidR="008559CF" w:rsidRDefault="008C2022">
      <w:pPr>
        <w:ind w:right="-319"/>
        <w:jc w:val="center"/>
        <w:rPr>
          <w:sz w:val="20"/>
          <w:szCs w:val="20"/>
        </w:rPr>
      </w:pPr>
      <w:r>
        <w:rPr>
          <w:rFonts w:eastAsia="Times New Roman"/>
          <w:b/>
          <w:bCs/>
          <w:sz w:val="24"/>
          <w:szCs w:val="24"/>
        </w:rPr>
        <w:lastRenderedPageBreak/>
        <w:t>Мониторинг 4-5 лет</w:t>
      </w:r>
    </w:p>
    <w:p w:rsidR="008559CF" w:rsidRDefault="008559CF">
      <w:pPr>
        <w:spacing w:line="200" w:lineRule="exact"/>
        <w:rPr>
          <w:sz w:val="20"/>
          <w:szCs w:val="20"/>
        </w:rPr>
      </w:pPr>
    </w:p>
    <w:p w:rsidR="008559CF" w:rsidRDefault="008559CF">
      <w:pPr>
        <w:spacing w:line="352" w:lineRule="exact"/>
        <w:rPr>
          <w:sz w:val="20"/>
          <w:szCs w:val="20"/>
        </w:rPr>
      </w:pPr>
    </w:p>
    <w:p w:rsidR="008559CF" w:rsidRDefault="008C2022">
      <w:pPr>
        <w:ind w:left="1160"/>
        <w:rPr>
          <w:sz w:val="20"/>
          <w:szCs w:val="20"/>
        </w:rPr>
      </w:pPr>
      <w:r>
        <w:rPr>
          <w:rFonts w:eastAsia="Times New Roman"/>
          <w:sz w:val="28"/>
          <w:szCs w:val="28"/>
        </w:rPr>
        <w:t>ФИО _____________________________________________________</w:t>
      </w:r>
    </w:p>
    <w:p w:rsidR="008559CF" w:rsidRDefault="008559CF">
      <w:pPr>
        <w:spacing w:line="280" w:lineRule="exact"/>
        <w:rPr>
          <w:sz w:val="20"/>
          <w:szCs w:val="20"/>
        </w:rPr>
      </w:pPr>
    </w:p>
    <w:p w:rsidR="008559CF" w:rsidRDefault="008C2022" w:rsidP="005226A8">
      <w:pPr>
        <w:numPr>
          <w:ilvl w:val="0"/>
          <w:numId w:val="92"/>
        </w:numPr>
        <w:tabs>
          <w:tab w:val="left" w:pos="1500"/>
        </w:tabs>
        <w:ind w:left="1500" w:hanging="335"/>
        <w:rPr>
          <w:rFonts w:eastAsia="Times New Roman"/>
          <w:sz w:val="28"/>
          <w:szCs w:val="28"/>
        </w:rPr>
      </w:pPr>
      <w:r>
        <w:rPr>
          <w:rFonts w:eastAsia="Times New Roman"/>
          <w:sz w:val="28"/>
          <w:szCs w:val="28"/>
        </w:rPr>
        <w:t>группы_____________________Возраст_____________________</w:t>
      </w:r>
    </w:p>
    <w:p w:rsidR="008559CF" w:rsidRDefault="008559CF">
      <w:pPr>
        <w:spacing w:line="280" w:lineRule="exact"/>
        <w:rPr>
          <w:rFonts w:eastAsia="Times New Roman"/>
          <w:sz w:val="28"/>
          <w:szCs w:val="28"/>
        </w:rPr>
      </w:pPr>
    </w:p>
    <w:p w:rsidR="008559CF" w:rsidRDefault="008C2022">
      <w:pPr>
        <w:ind w:left="1160"/>
        <w:rPr>
          <w:rFonts w:eastAsia="Times New Roman"/>
          <w:sz w:val="28"/>
          <w:szCs w:val="28"/>
        </w:rPr>
      </w:pPr>
      <w:r>
        <w:rPr>
          <w:rFonts w:eastAsia="Times New Roman"/>
          <w:sz w:val="28"/>
          <w:szCs w:val="28"/>
        </w:rPr>
        <w:t>Дата____________________________________________________</w:t>
      </w:r>
    </w:p>
    <w:p w:rsidR="008559CF" w:rsidRDefault="008559CF">
      <w:pPr>
        <w:spacing w:line="200" w:lineRule="exact"/>
        <w:rPr>
          <w:sz w:val="20"/>
          <w:szCs w:val="20"/>
        </w:rPr>
      </w:pPr>
    </w:p>
    <w:p w:rsidR="008559CF" w:rsidRDefault="008559CF">
      <w:pPr>
        <w:spacing w:line="277" w:lineRule="exact"/>
        <w:rPr>
          <w:sz w:val="20"/>
          <w:szCs w:val="20"/>
        </w:rPr>
      </w:pPr>
    </w:p>
    <w:tbl>
      <w:tblPr>
        <w:tblW w:w="0" w:type="auto"/>
        <w:tblInd w:w="10" w:type="dxa"/>
        <w:tblLayout w:type="fixed"/>
        <w:tblCellMar>
          <w:left w:w="0" w:type="dxa"/>
          <w:right w:w="0" w:type="dxa"/>
        </w:tblCellMar>
        <w:tblLook w:val="04A0"/>
      </w:tblPr>
      <w:tblGrid>
        <w:gridCol w:w="100"/>
        <w:gridCol w:w="160"/>
        <w:gridCol w:w="6080"/>
        <w:gridCol w:w="120"/>
        <w:gridCol w:w="100"/>
        <w:gridCol w:w="960"/>
        <w:gridCol w:w="100"/>
        <w:gridCol w:w="1260"/>
        <w:gridCol w:w="1340"/>
        <w:gridCol w:w="30"/>
      </w:tblGrid>
      <w:tr w:rsidR="008559CF">
        <w:trPr>
          <w:trHeight w:val="566"/>
        </w:trPr>
        <w:tc>
          <w:tcPr>
            <w:tcW w:w="100" w:type="dxa"/>
            <w:tcBorders>
              <w:top w:val="single" w:sz="8" w:space="0" w:color="auto"/>
              <w:left w:val="single" w:sz="8" w:space="0" w:color="auto"/>
            </w:tcBorders>
            <w:vAlign w:val="bottom"/>
          </w:tcPr>
          <w:p w:rsidR="008559CF" w:rsidRDefault="008559CF">
            <w:pPr>
              <w:rPr>
                <w:sz w:val="24"/>
                <w:szCs w:val="24"/>
              </w:rPr>
            </w:pPr>
          </w:p>
        </w:tc>
        <w:tc>
          <w:tcPr>
            <w:tcW w:w="160" w:type="dxa"/>
            <w:tcBorders>
              <w:top w:val="single" w:sz="8" w:space="0" w:color="auto"/>
            </w:tcBorders>
            <w:vAlign w:val="bottom"/>
          </w:tcPr>
          <w:p w:rsidR="008559CF" w:rsidRDefault="008559CF">
            <w:pPr>
              <w:rPr>
                <w:sz w:val="24"/>
                <w:szCs w:val="24"/>
              </w:rPr>
            </w:pPr>
          </w:p>
        </w:tc>
        <w:tc>
          <w:tcPr>
            <w:tcW w:w="6200" w:type="dxa"/>
            <w:gridSpan w:val="2"/>
            <w:tcBorders>
              <w:top w:val="single" w:sz="8" w:space="0" w:color="auto"/>
              <w:right w:val="single" w:sz="8" w:space="0" w:color="auto"/>
            </w:tcBorders>
            <w:vAlign w:val="bottom"/>
          </w:tcPr>
          <w:p w:rsidR="008559CF" w:rsidRDefault="008C2022">
            <w:pPr>
              <w:ind w:left="2220"/>
              <w:rPr>
                <w:sz w:val="20"/>
                <w:szCs w:val="20"/>
              </w:rPr>
            </w:pPr>
            <w:r>
              <w:rPr>
                <w:rFonts w:eastAsia="Times New Roman"/>
                <w:b/>
                <w:bCs/>
                <w:sz w:val="28"/>
                <w:szCs w:val="28"/>
              </w:rPr>
              <w:t>Показатели</w:t>
            </w:r>
          </w:p>
        </w:tc>
        <w:tc>
          <w:tcPr>
            <w:tcW w:w="100" w:type="dxa"/>
            <w:tcBorders>
              <w:top w:val="single" w:sz="8" w:space="0" w:color="auto"/>
            </w:tcBorders>
            <w:vAlign w:val="bottom"/>
          </w:tcPr>
          <w:p w:rsidR="008559CF" w:rsidRDefault="008559CF">
            <w:pPr>
              <w:rPr>
                <w:sz w:val="24"/>
                <w:szCs w:val="24"/>
              </w:rPr>
            </w:pPr>
          </w:p>
        </w:tc>
        <w:tc>
          <w:tcPr>
            <w:tcW w:w="960" w:type="dxa"/>
            <w:tcBorders>
              <w:top w:val="single" w:sz="8" w:space="0" w:color="auto"/>
            </w:tcBorders>
            <w:vAlign w:val="bottom"/>
          </w:tcPr>
          <w:p w:rsidR="008559CF" w:rsidRDefault="008559CF">
            <w:pPr>
              <w:rPr>
                <w:sz w:val="24"/>
                <w:szCs w:val="24"/>
              </w:rPr>
            </w:pPr>
          </w:p>
        </w:tc>
        <w:tc>
          <w:tcPr>
            <w:tcW w:w="2700" w:type="dxa"/>
            <w:gridSpan w:val="3"/>
            <w:tcBorders>
              <w:top w:val="single" w:sz="8" w:space="0" w:color="auto"/>
              <w:right w:val="single" w:sz="8" w:space="0" w:color="auto"/>
            </w:tcBorders>
            <w:vAlign w:val="bottom"/>
          </w:tcPr>
          <w:p w:rsidR="008559CF" w:rsidRDefault="008C2022">
            <w:pPr>
              <w:ind w:left="40"/>
              <w:rPr>
                <w:sz w:val="20"/>
                <w:szCs w:val="20"/>
              </w:rPr>
            </w:pPr>
            <w:r>
              <w:rPr>
                <w:rFonts w:eastAsia="Times New Roman"/>
                <w:b/>
                <w:bCs/>
                <w:sz w:val="28"/>
                <w:szCs w:val="28"/>
              </w:rPr>
              <w:t>Проявление</w:t>
            </w:r>
          </w:p>
        </w:tc>
        <w:tc>
          <w:tcPr>
            <w:tcW w:w="0" w:type="dxa"/>
            <w:vAlign w:val="bottom"/>
          </w:tcPr>
          <w:p w:rsidR="008559CF" w:rsidRDefault="008559CF">
            <w:pPr>
              <w:rPr>
                <w:sz w:val="1"/>
                <w:szCs w:val="1"/>
              </w:rPr>
            </w:pPr>
          </w:p>
        </w:tc>
      </w:tr>
      <w:tr w:rsidR="008559CF">
        <w:trPr>
          <w:trHeight w:val="238"/>
        </w:trPr>
        <w:tc>
          <w:tcPr>
            <w:tcW w:w="100" w:type="dxa"/>
            <w:tcBorders>
              <w:left w:val="single" w:sz="8" w:space="0" w:color="auto"/>
              <w:bottom w:val="single" w:sz="8" w:space="0" w:color="auto"/>
            </w:tcBorders>
            <w:vAlign w:val="bottom"/>
          </w:tcPr>
          <w:p w:rsidR="008559CF" w:rsidRDefault="008559CF">
            <w:pPr>
              <w:rPr>
                <w:sz w:val="20"/>
                <w:szCs w:val="20"/>
              </w:rPr>
            </w:pPr>
          </w:p>
        </w:tc>
        <w:tc>
          <w:tcPr>
            <w:tcW w:w="160" w:type="dxa"/>
            <w:tcBorders>
              <w:bottom w:val="single" w:sz="8" w:space="0" w:color="auto"/>
            </w:tcBorders>
            <w:vAlign w:val="bottom"/>
          </w:tcPr>
          <w:p w:rsidR="008559CF" w:rsidRDefault="008559CF">
            <w:pPr>
              <w:rPr>
                <w:sz w:val="20"/>
                <w:szCs w:val="20"/>
              </w:rPr>
            </w:pPr>
          </w:p>
        </w:tc>
        <w:tc>
          <w:tcPr>
            <w:tcW w:w="6080" w:type="dxa"/>
            <w:tcBorders>
              <w:bottom w:val="single" w:sz="8" w:space="0" w:color="auto"/>
            </w:tcBorders>
            <w:vAlign w:val="bottom"/>
          </w:tcPr>
          <w:p w:rsidR="008559CF" w:rsidRDefault="008559CF">
            <w:pPr>
              <w:rPr>
                <w:sz w:val="20"/>
                <w:szCs w:val="20"/>
              </w:rPr>
            </w:pPr>
          </w:p>
        </w:tc>
        <w:tc>
          <w:tcPr>
            <w:tcW w:w="120" w:type="dxa"/>
            <w:tcBorders>
              <w:bottom w:val="single" w:sz="8" w:space="0" w:color="auto"/>
              <w:right w:val="single" w:sz="8" w:space="0" w:color="auto"/>
            </w:tcBorders>
            <w:vAlign w:val="bottom"/>
          </w:tcPr>
          <w:p w:rsidR="008559CF" w:rsidRDefault="008559CF">
            <w:pPr>
              <w:rPr>
                <w:sz w:val="20"/>
                <w:szCs w:val="20"/>
              </w:rPr>
            </w:pPr>
          </w:p>
        </w:tc>
        <w:tc>
          <w:tcPr>
            <w:tcW w:w="100" w:type="dxa"/>
            <w:tcBorders>
              <w:bottom w:val="single" w:sz="8" w:space="0" w:color="auto"/>
            </w:tcBorders>
            <w:vAlign w:val="bottom"/>
          </w:tcPr>
          <w:p w:rsidR="008559CF" w:rsidRDefault="008559CF">
            <w:pPr>
              <w:rPr>
                <w:sz w:val="20"/>
                <w:szCs w:val="20"/>
              </w:rPr>
            </w:pPr>
          </w:p>
        </w:tc>
        <w:tc>
          <w:tcPr>
            <w:tcW w:w="960" w:type="dxa"/>
            <w:tcBorders>
              <w:bottom w:val="single" w:sz="8" w:space="0" w:color="auto"/>
            </w:tcBorders>
            <w:vAlign w:val="bottom"/>
          </w:tcPr>
          <w:p w:rsidR="008559CF" w:rsidRDefault="008559CF">
            <w:pPr>
              <w:rPr>
                <w:sz w:val="20"/>
                <w:szCs w:val="20"/>
              </w:rPr>
            </w:pPr>
          </w:p>
        </w:tc>
        <w:tc>
          <w:tcPr>
            <w:tcW w:w="100" w:type="dxa"/>
            <w:tcBorders>
              <w:bottom w:val="single" w:sz="8" w:space="0" w:color="auto"/>
            </w:tcBorders>
            <w:vAlign w:val="bottom"/>
          </w:tcPr>
          <w:p w:rsidR="008559CF" w:rsidRDefault="008559CF">
            <w:pPr>
              <w:rPr>
                <w:sz w:val="20"/>
                <w:szCs w:val="20"/>
              </w:rPr>
            </w:pPr>
          </w:p>
        </w:tc>
        <w:tc>
          <w:tcPr>
            <w:tcW w:w="1260" w:type="dxa"/>
            <w:tcBorders>
              <w:bottom w:val="single" w:sz="8" w:space="0" w:color="auto"/>
            </w:tcBorders>
            <w:vAlign w:val="bottom"/>
          </w:tcPr>
          <w:p w:rsidR="008559CF" w:rsidRDefault="008559CF">
            <w:pPr>
              <w:rPr>
                <w:sz w:val="20"/>
                <w:szCs w:val="20"/>
              </w:rPr>
            </w:pPr>
          </w:p>
        </w:tc>
        <w:tc>
          <w:tcPr>
            <w:tcW w:w="1340" w:type="dxa"/>
            <w:tcBorders>
              <w:bottom w:val="single" w:sz="8" w:space="0" w:color="auto"/>
              <w:right w:val="single" w:sz="8" w:space="0" w:color="auto"/>
            </w:tcBorders>
            <w:vAlign w:val="bottom"/>
          </w:tcPr>
          <w:p w:rsidR="008559CF" w:rsidRDefault="008559CF">
            <w:pPr>
              <w:rPr>
                <w:sz w:val="20"/>
                <w:szCs w:val="20"/>
              </w:rPr>
            </w:pPr>
          </w:p>
        </w:tc>
        <w:tc>
          <w:tcPr>
            <w:tcW w:w="0" w:type="dxa"/>
            <w:vAlign w:val="bottom"/>
          </w:tcPr>
          <w:p w:rsidR="008559CF" w:rsidRDefault="008559CF">
            <w:pPr>
              <w:rPr>
                <w:sz w:val="1"/>
                <w:szCs w:val="1"/>
              </w:rPr>
            </w:pPr>
          </w:p>
        </w:tc>
      </w:tr>
      <w:tr w:rsidR="008559CF">
        <w:trPr>
          <w:trHeight w:val="319"/>
        </w:trPr>
        <w:tc>
          <w:tcPr>
            <w:tcW w:w="100" w:type="dxa"/>
            <w:tcBorders>
              <w:left w:val="single" w:sz="8" w:space="0" w:color="auto"/>
            </w:tcBorders>
            <w:shd w:val="clear" w:color="auto" w:fill="A5A5A5"/>
            <w:vAlign w:val="bottom"/>
          </w:tcPr>
          <w:p w:rsidR="008559CF" w:rsidRDefault="008559CF">
            <w:pPr>
              <w:rPr>
                <w:sz w:val="24"/>
                <w:szCs w:val="24"/>
              </w:rPr>
            </w:pPr>
          </w:p>
        </w:tc>
        <w:tc>
          <w:tcPr>
            <w:tcW w:w="160" w:type="dxa"/>
            <w:shd w:val="clear" w:color="auto" w:fill="A5A5A5"/>
            <w:vAlign w:val="bottom"/>
          </w:tcPr>
          <w:p w:rsidR="008559CF" w:rsidRDefault="008559CF">
            <w:pPr>
              <w:rPr>
                <w:sz w:val="24"/>
                <w:szCs w:val="24"/>
              </w:rPr>
            </w:pPr>
          </w:p>
        </w:tc>
        <w:tc>
          <w:tcPr>
            <w:tcW w:w="6080" w:type="dxa"/>
            <w:shd w:val="clear" w:color="auto" w:fill="A5A5A5"/>
            <w:vAlign w:val="bottom"/>
          </w:tcPr>
          <w:p w:rsidR="008559CF" w:rsidRDefault="008559CF">
            <w:pPr>
              <w:rPr>
                <w:sz w:val="24"/>
                <w:szCs w:val="24"/>
              </w:rPr>
            </w:pPr>
          </w:p>
        </w:tc>
        <w:tc>
          <w:tcPr>
            <w:tcW w:w="120" w:type="dxa"/>
            <w:tcBorders>
              <w:right w:val="single" w:sz="8" w:space="0" w:color="auto"/>
            </w:tcBorders>
            <w:shd w:val="clear" w:color="auto" w:fill="A5A5A5"/>
            <w:vAlign w:val="bottom"/>
          </w:tcPr>
          <w:p w:rsidR="008559CF" w:rsidRDefault="008559CF">
            <w:pPr>
              <w:rPr>
                <w:sz w:val="24"/>
                <w:szCs w:val="24"/>
              </w:rPr>
            </w:pPr>
          </w:p>
        </w:tc>
        <w:tc>
          <w:tcPr>
            <w:tcW w:w="100" w:type="dxa"/>
            <w:vAlign w:val="bottom"/>
          </w:tcPr>
          <w:p w:rsidR="008559CF" w:rsidRDefault="008559CF">
            <w:pPr>
              <w:rPr>
                <w:sz w:val="24"/>
                <w:szCs w:val="24"/>
              </w:rPr>
            </w:pPr>
          </w:p>
        </w:tc>
        <w:tc>
          <w:tcPr>
            <w:tcW w:w="960" w:type="dxa"/>
            <w:vAlign w:val="bottom"/>
          </w:tcPr>
          <w:p w:rsidR="008559CF" w:rsidRDefault="008C2022">
            <w:pPr>
              <w:jc w:val="center"/>
              <w:rPr>
                <w:sz w:val="20"/>
                <w:szCs w:val="20"/>
              </w:rPr>
            </w:pPr>
            <w:r>
              <w:rPr>
                <w:rFonts w:eastAsia="Times New Roman"/>
                <w:w w:val="98"/>
                <w:sz w:val="16"/>
                <w:szCs w:val="16"/>
              </w:rPr>
              <w:t>Ребенок вы-</w:t>
            </w: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C2022">
            <w:pPr>
              <w:jc w:val="center"/>
              <w:rPr>
                <w:sz w:val="20"/>
                <w:szCs w:val="20"/>
              </w:rPr>
            </w:pPr>
            <w:r>
              <w:rPr>
                <w:rFonts w:eastAsia="Times New Roman"/>
                <w:w w:val="98"/>
                <w:sz w:val="16"/>
                <w:szCs w:val="16"/>
              </w:rPr>
              <w:t>Ребенок вы-</w:t>
            </w:r>
          </w:p>
        </w:tc>
        <w:tc>
          <w:tcPr>
            <w:tcW w:w="1340" w:type="dxa"/>
            <w:vMerge w:val="restart"/>
            <w:tcBorders>
              <w:right w:val="single" w:sz="8" w:space="0" w:color="auto"/>
            </w:tcBorders>
            <w:vAlign w:val="bottom"/>
          </w:tcPr>
          <w:p w:rsidR="008559CF" w:rsidRDefault="008C2022">
            <w:pPr>
              <w:jc w:val="center"/>
              <w:rPr>
                <w:sz w:val="20"/>
                <w:szCs w:val="20"/>
              </w:rPr>
            </w:pPr>
            <w:r>
              <w:rPr>
                <w:rFonts w:eastAsia="Times New Roman"/>
                <w:w w:val="98"/>
                <w:sz w:val="16"/>
                <w:szCs w:val="16"/>
              </w:rPr>
              <w:t>Ребенок выпол-</w:t>
            </w:r>
          </w:p>
        </w:tc>
        <w:tc>
          <w:tcPr>
            <w:tcW w:w="0" w:type="dxa"/>
            <w:vAlign w:val="bottom"/>
          </w:tcPr>
          <w:p w:rsidR="008559CF" w:rsidRDefault="008559CF">
            <w:pPr>
              <w:rPr>
                <w:sz w:val="1"/>
                <w:szCs w:val="1"/>
              </w:rPr>
            </w:pPr>
          </w:p>
        </w:tc>
      </w:tr>
      <w:tr w:rsidR="008559CF">
        <w:trPr>
          <w:trHeight w:val="91"/>
        </w:trPr>
        <w:tc>
          <w:tcPr>
            <w:tcW w:w="100" w:type="dxa"/>
            <w:tcBorders>
              <w:left w:val="single" w:sz="8" w:space="0" w:color="auto"/>
            </w:tcBorders>
            <w:shd w:val="clear" w:color="auto" w:fill="A5A5A5"/>
            <w:vAlign w:val="bottom"/>
          </w:tcPr>
          <w:p w:rsidR="008559CF" w:rsidRDefault="008559CF">
            <w:pPr>
              <w:rPr>
                <w:sz w:val="7"/>
                <w:szCs w:val="7"/>
              </w:rPr>
            </w:pPr>
          </w:p>
        </w:tc>
        <w:tc>
          <w:tcPr>
            <w:tcW w:w="6240" w:type="dxa"/>
            <w:gridSpan w:val="2"/>
            <w:vMerge w:val="restart"/>
            <w:shd w:val="clear" w:color="auto" w:fill="A5A5A5"/>
            <w:vAlign w:val="bottom"/>
          </w:tcPr>
          <w:p w:rsidR="008559CF" w:rsidRDefault="008C2022">
            <w:pPr>
              <w:rPr>
                <w:sz w:val="20"/>
                <w:szCs w:val="20"/>
              </w:rPr>
            </w:pPr>
            <w:r>
              <w:rPr>
                <w:rFonts w:eastAsia="Times New Roman"/>
                <w:sz w:val="24"/>
                <w:szCs w:val="24"/>
              </w:rPr>
              <w:t>I. Физическое развитие</w:t>
            </w:r>
          </w:p>
        </w:tc>
        <w:tc>
          <w:tcPr>
            <w:tcW w:w="120" w:type="dxa"/>
            <w:tcBorders>
              <w:right w:val="single" w:sz="8" w:space="0" w:color="auto"/>
            </w:tcBorders>
            <w:shd w:val="clear" w:color="auto" w:fill="A5A5A5"/>
            <w:vAlign w:val="bottom"/>
          </w:tcPr>
          <w:p w:rsidR="008559CF" w:rsidRDefault="008559CF">
            <w:pPr>
              <w:rPr>
                <w:sz w:val="7"/>
                <w:szCs w:val="7"/>
              </w:rPr>
            </w:pPr>
          </w:p>
        </w:tc>
        <w:tc>
          <w:tcPr>
            <w:tcW w:w="100" w:type="dxa"/>
            <w:vAlign w:val="bottom"/>
          </w:tcPr>
          <w:p w:rsidR="008559CF" w:rsidRDefault="008559CF">
            <w:pPr>
              <w:rPr>
                <w:sz w:val="7"/>
                <w:szCs w:val="7"/>
              </w:rPr>
            </w:pPr>
          </w:p>
        </w:tc>
        <w:tc>
          <w:tcPr>
            <w:tcW w:w="960" w:type="dxa"/>
            <w:vMerge w:val="restart"/>
            <w:vAlign w:val="bottom"/>
          </w:tcPr>
          <w:p w:rsidR="008559CF" w:rsidRDefault="008C2022">
            <w:pPr>
              <w:spacing w:line="182" w:lineRule="exact"/>
              <w:jc w:val="center"/>
              <w:rPr>
                <w:sz w:val="20"/>
                <w:szCs w:val="20"/>
              </w:rPr>
            </w:pPr>
            <w:r>
              <w:rPr>
                <w:rFonts w:eastAsia="Times New Roman"/>
                <w:w w:val="98"/>
                <w:sz w:val="16"/>
                <w:szCs w:val="16"/>
              </w:rPr>
              <w:t>полняет с по-</w:t>
            </w:r>
          </w:p>
        </w:tc>
        <w:tc>
          <w:tcPr>
            <w:tcW w:w="100" w:type="dxa"/>
            <w:tcBorders>
              <w:right w:val="single" w:sz="8" w:space="0" w:color="auto"/>
            </w:tcBorders>
            <w:vAlign w:val="bottom"/>
          </w:tcPr>
          <w:p w:rsidR="008559CF" w:rsidRDefault="008559CF">
            <w:pPr>
              <w:rPr>
                <w:sz w:val="7"/>
                <w:szCs w:val="7"/>
              </w:rPr>
            </w:pPr>
          </w:p>
        </w:tc>
        <w:tc>
          <w:tcPr>
            <w:tcW w:w="1260" w:type="dxa"/>
            <w:vMerge w:val="restart"/>
            <w:tcBorders>
              <w:right w:val="single" w:sz="8" w:space="0" w:color="auto"/>
            </w:tcBorders>
            <w:vAlign w:val="bottom"/>
          </w:tcPr>
          <w:p w:rsidR="008559CF" w:rsidRDefault="008C2022">
            <w:pPr>
              <w:spacing w:line="182" w:lineRule="exact"/>
              <w:jc w:val="center"/>
              <w:rPr>
                <w:sz w:val="20"/>
                <w:szCs w:val="20"/>
              </w:rPr>
            </w:pPr>
            <w:r>
              <w:rPr>
                <w:rFonts w:eastAsia="Times New Roman"/>
                <w:w w:val="99"/>
                <w:sz w:val="16"/>
                <w:szCs w:val="16"/>
              </w:rPr>
              <w:t>полняет с ча-</w:t>
            </w:r>
          </w:p>
        </w:tc>
        <w:tc>
          <w:tcPr>
            <w:tcW w:w="1340" w:type="dxa"/>
            <w:vMerge/>
            <w:tcBorders>
              <w:right w:val="single" w:sz="8" w:space="0" w:color="auto"/>
            </w:tcBorders>
            <w:vAlign w:val="bottom"/>
          </w:tcPr>
          <w:p w:rsidR="008559CF" w:rsidRDefault="008559CF">
            <w:pPr>
              <w:rPr>
                <w:sz w:val="7"/>
                <w:szCs w:val="7"/>
              </w:rPr>
            </w:pPr>
          </w:p>
        </w:tc>
        <w:tc>
          <w:tcPr>
            <w:tcW w:w="0" w:type="dxa"/>
            <w:vAlign w:val="bottom"/>
          </w:tcPr>
          <w:p w:rsidR="008559CF" w:rsidRDefault="008559CF">
            <w:pPr>
              <w:rPr>
                <w:sz w:val="1"/>
                <w:szCs w:val="1"/>
              </w:rPr>
            </w:pPr>
          </w:p>
        </w:tc>
      </w:tr>
      <w:tr w:rsidR="008559CF">
        <w:trPr>
          <w:trHeight w:val="91"/>
        </w:trPr>
        <w:tc>
          <w:tcPr>
            <w:tcW w:w="100" w:type="dxa"/>
            <w:tcBorders>
              <w:left w:val="single" w:sz="8" w:space="0" w:color="auto"/>
            </w:tcBorders>
            <w:shd w:val="clear" w:color="auto" w:fill="A5A5A5"/>
            <w:vAlign w:val="bottom"/>
          </w:tcPr>
          <w:p w:rsidR="008559CF" w:rsidRDefault="008559CF">
            <w:pPr>
              <w:rPr>
                <w:sz w:val="7"/>
                <w:szCs w:val="7"/>
              </w:rPr>
            </w:pPr>
          </w:p>
        </w:tc>
        <w:tc>
          <w:tcPr>
            <w:tcW w:w="6240" w:type="dxa"/>
            <w:gridSpan w:val="2"/>
            <w:vMerge/>
            <w:shd w:val="clear" w:color="auto" w:fill="A5A5A5"/>
            <w:vAlign w:val="bottom"/>
          </w:tcPr>
          <w:p w:rsidR="008559CF" w:rsidRDefault="008559CF">
            <w:pPr>
              <w:rPr>
                <w:sz w:val="7"/>
                <w:szCs w:val="7"/>
              </w:rPr>
            </w:pPr>
          </w:p>
        </w:tc>
        <w:tc>
          <w:tcPr>
            <w:tcW w:w="120" w:type="dxa"/>
            <w:tcBorders>
              <w:right w:val="single" w:sz="8" w:space="0" w:color="auto"/>
            </w:tcBorders>
            <w:shd w:val="clear" w:color="auto" w:fill="A5A5A5"/>
            <w:vAlign w:val="bottom"/>
          </w:tcPr>
          <w:p w:rsidR="008559CF" w:rsidRDefault="008559CF">
            <w:pPr>
              <w:rPr>
                <w:sz w:val="7"/>
                <w:szCs w:val="7"/>
              </w:rPr>
            </w:pPr>
          </w:p>
        </w:tc>
        <w:tc>
          <w:tcPr>
            <w:tcW w:w="100" w:type="dxa"/>
            <w:vAlign w:val="bottom"/>
          </w:tcPr>
          <w:p w:rsidR="008559CF" w:rsidRDefault="008559CF">
            <w:pPr>
              <w:rPr>
                <w:sz w:val="7"/>
                <w:szCs w:val="7"/>
              </w:rPr>
            </w:pPr>
          </w:p>
        </w:tc>
        <w:tc>
          <w:tcPr>
            <w:tcW w:w="960" w:type="dxa"/>
            <w:vMerge/>
            <w:vAlign w:val="bottom"/>
          </w:tcPr>
          <w:p w:rsidR="008559CF" w:rsidRDefault="008559CF">
            <w:pPr>
              <w:rPr>
                <w:sz w:val="7"/>
                <w:szCs w:val="7"/>
              </w:rPr>
            </w:pPr>
          </w:p>
        </w:tc>
        <w:tc>
          <w:tcPr>
            <w:tcW w:w="100" w:type="dxa"/>
            <w:tcBorders>
              <w:right w:val="single" w:sz="8" w:space="0" w:color="auto"/>
            </w:tcBorders>
            <w:vAlign w:val="bottom"/>
          </w:tcPr>
          <w:p w:rsidR="008559CF" w:rsidRDefault="008559CF">
            <w:pPr>
              <w:rPr>
                <w:sz w:val="7"/>
                <w:szCs w:val="7"/>
              </w:rPr>
            </w:pPr>
          </w:p>
        </w:tc>
        <w:tc>
          <w:tcPr>
            <w:tcW w:w="1260" w:type="dxa"/>
            <w:vMerge/>
            <w:tcBorders>
              <w:right w:val="single" w:sz="8" w:space="0" w:color="auto"/>
            </w:tcBorders>
            <w:vAlign w:val="bottom"/>
          </w:tcPr>
          <w:p w:rsidR="008559CF" w:rsidRDefault="008559CF">
            <w:pPr>
              <w:rPr>
                <w:sz w:val="7"/>
                <w:szCs w:val="7"/>
              </w:rPr>
            </w:pPr>
          </w:p>
        </w:tc>
        <w:tc>
          <w:tcPr>
            <w:tcW w:w="1340" w:type="dxa"/>
            <w:vMerge w:val="restart"/>
            <w:tcBorders>
              <w:right w:val="single" w:sz="8" w:space="0" w:color="auto"/>
            </w:tcBorders>
            <w:vAlign w:val="bottom"/>
          </w:tcPr>
          <w:p w:rsidR="008559CF" w:rsidRDefault="008C2022">
            <w:pPr>
              <w:jc w:val="center"/>
              <w:rPr>
                <w:sz w:val="20"/>
                <w:szCs w:val="20"/>
              </w:rPr>
            </w:pPr>
            <w:r>
              <w:rPr>
                <w:rFonts w:eastAsia="Times New Roman"/>
                <w:sz w:val="16"/>
                <w:szCs w:val="16"/>
              </w:rPr>
              <w:t>няет самостоя-</w:t>
            </w:r>
          </w:p>
        </w:tc>
        <w:tc>
          <w:tcPr>
            <w:tcW w:w="0" w:type="dxa"/>
            <w:vAlign w:val="bottom"/>
          </w:tcPr>
          <w:p w:rsidR="008559CF" w:rsidRDefault="008559CF">
            <w:pPr>
              <w:rPr>
                <w:sz w:val="1"/>
                <w:szCs w:val="1"/>
              </w:rPr>
            </w:pPr>
          </w:p>
        </w:tc>
      </w:tr>
      <w:tr w:rsidR="008559CF">
        <w:trPr>
          <w:trHeight w:val="99"/>
        </w:trPr>
        <w:tc>
          <w:tcPr>
            <w:tcW w:w="100" w:type="dxa"/>
            <w:tcBorders>
              <w:left w:val="single" w:sz="8" w:space="0" w:color="auto"/>
            </w:tcBorders>
            <w:shd w:val="clear" w:color="auto" w:fill="A5A5A5"/>
            <w:vAlign w:val="bottom"/>
          </w:tcPr>
          <w:p w:rsidR="008559CF" w:rsidRDefault="008559CF">
            <w:pPr>
              <w:rPr>
                <w:sz w:val="8"/>
                <w:szCs w:val="8"/>
              </w:rPr>
            </w:pPr>
          </w:p>
        </w:tc>
        <w:tc>
          <w:tcPr>
            <w:tcW w:w="6240" w:type="dxa"/>
            <w:gridSpan w:val="2"/>
            <w:vMerge/>
            <w:shd w:val="clear" w:color="auto" w:fill="A5A5A5"/>
            <w:vAlign w:val="bottom"/>
          </w:tcPr>
          <w:p w:rsidR="008559CF" w:rsidRDefault="008559CF">
            <w:pPr>
              <w:rPr>
                <w:sz w:val="8"/>
                <w:szCs w:val="8"/>
              </w:rPr>
            </w:pPr>
          </w:p>
        </w:tc>
        <w:tc>
          <w:tcPr>
            <w:tcW w:w="120" w:type="dxa"/>
            <w:tcBorders>
              <w:right w:val="single" w:sz="8" w:space="0" w:color="auto"/>
            </w:tcBorders>
            <w:shd w:val="clear" w:color="auto" w:fill="A5A5A5"/>
            <w:vAlign w:val="bottom"/>
          </w:tcPr>
          <w:p w:rsidR="008559CF" w:rsidRDefault="008559CF">
            <w:pPr>
              <w:rPr>
                <w:sz w:val="8"/>
                <w:szCs w:val="8"/>
              </w:rPr>
            </w:pPr>
          </w:p>
        </w:tc>
        <w:tc>
          <w:tcPr>
            <w:tcW w:w="100" w:type="dxa"/>
            <w:vAlign w:val="bottom"/>
          </w:tcPr>
          <w:p w:rsidR="008559CF" w:rsidRDefault="008559CF">
            <w:pPr>
              <w:rPr>
                <w:sz w:val="8"/>
                <w:szCs w:val="8"/>
              </w:rPr>
            </w:pPr>
          </w:p>
        </w:tc>
        <w:tc>
          <w:tcPr>
            <w:tcW w:w="960" w:type="dxa"/>
            <w:vMerge w:val="restart"/>
            <w:vAlign w:val="bottom"/>
          </w:tcPr>
          <w:p w:rsidR="008559CF" w:rsidRDefault="008C2022">
            <w:pPr>
              <w:jc w:val="center"/>
              <w:rPr>
                <w:sz w:val="20"/>
                <w:szCs w:val="20"/>
              </w:rPr>
            </w:pPr>
            <w:r>
              <w:rPr>
                <w:rFonts w:eastAsia="Times New Roman"/>
                <w:sz w:val="16"/>
                <w:szCs w:val="16"/>
              </w:rPr>
              <w:t>мощью</w:t>
            </w:r>
          </w:p>
        </w:tc>
        <w:tc>
          <w:tcPr>
            <w:tcW w:w="100" w:type="dxa"/>
            <w:tcBorders>
              <w:right w:val="single" w:sz="8" w:space="0" w:color="auto"/>
            </w:tcBorders>
            <w:vAlign w:val="bottom"/>
          </w:tcPr>
          <w:p w:rsidR="008559CF" w:rsidRDefault="008559CF">
            <w:pPr>
              <w:rPr>
                <w:sz w:val="8"/>
                <w:szCs w:val="8"/>
              </w:rPr>
            </w:pPr>
          </w:p>
        </w:tc>
        <w:tc>
          <w:tcPr>
            <w:tcW w:w="1260" w:type="dxa"/>
            <w:vMerge w:val="restart"/>
            <w:tcBorders>
              <w:right w:val="single" w:sz="8" w:space="0" w:color="auto"/>
            </w:tcBorders>
            <w:vAlign w:val="bottom"/>
          </w:tcPr>
          <w:p w:rsidR="008559CF" w:rsidRDefault="008C2022">
            <w:pPr>
              <w:jc w:val="center"/>
              <w:rPr>
                <w:sz w:val="20"/>
                <w:szCs w:val="20"/>
              </w:rPr>
            </w:pPr>
            <w:r>
              <w:rPr>
                <w:rFonts w:eastAsia="Times New Roman"/>
                <w:w w:val="98"/>
                <w:sz w:val="16"/>
                <w:szCs w:val="16"/>
              </w:rPr>
              <w:t>стичной помо-</w:t>
            </w:r>
          </w:p>
        </w:tc>
        <w:tc>
          <w:tcPr>
            <w:tcW w:w="1340" w:type="dxa"/>
            <w:vMerge/>
            <w:tcBorders>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85"/>
        </w:trPr>
        <w:tc>
          <w:tcPr>
            <w:tcW w:w="100" w:type="dxa"/>
            <w:tcBorders>
              <w:left w:val="single" w:sz="8" w:space="0" w:color="auto"/>
            </w:tcBorders>
            <w:shd w:val="clear" w:color="auto" w:fill="A5A5A5"/>
            <w:vAlign w:val="bottom"/>
          </w:tcPr>
          <w:p w:rsidR="008559CF" w:rsidRDefault="008559CF">
            <w:pPr>
              <w:rPr>
                <w:sz w:val="7"/>
                <w:szCs w:val="7"/>
              </w:rPr>
            </w:pPr>
          </w:p>
        </w:tc>
        <w:tc>
          <w:tcPr>
            <w:tcW w:w="160" w:type="dxa"/>
            <w:shd w:val="clear" w:color="auto" w:fill="A5A5A5"/>
            <w:vAlign w:val="bottom"/>
          </w:tcPr>
          <w:p w:rsidR="008559CF" w:rsidRDefault="008559CF">
            <w:pPr>
              <w:rPr>
                <w:sz w:val="7"/>
                <w:szCs w:val="7"/>
              </w:rPr>
            </w:pPr>
          </w:p>
        </w:tc>
        <w:tc>
          <w:tcPr>
            <w:tcW w:w="6080" w:type="dxa"/>
            <w:shd w:val="clear" w:color="auto" w:fill="A5A5A5"/>
            <w:vAlign w:val="bottom"/>
          </w:tcPr>
          <w:p w:rsidR="008559CF" w:rsidRDefault="008559CF">
            <w:pPr>
              <w:rPr>
                <w:sz w:val="7"/>
                <w:szCs w:val="7"/>
              </w:rPr>
            </w:pPr>
          </w:p>
        </w:tc>
        <w:tc>
          <w:tcPr>
            <w:tcW w:w="120" w:type="dxa"/>
            <w:tcBorders>
              <w:right w:val="single" w:sz="8" w:space="0" w:color="auto"/>
            </w:tcBorders>
            <w:shd w:val="clear" w:color="auto" w:fill="A5A5A5"/>
            <w:vAlign w:val="bottom"/>
          </w:tcPr>
          <w:p w:rsidR="008559CF" w:rsidRDefault="008559CF">
            <w:pPr>
              <w:rPr>
                <w:sz w:val="7"/>
                <w:szCs w:val="7"/>
              </w:rPr>
            </w:pPr>
          </w:p>
        </w:tc>
        <w:tc>
          <w:tcPr>
            <w:tcW w:w="100" w:type="dxa"/>
            <w:vAlign w:val="bottom"/>
          </w:tcPr>
          <w:p w:rsidR="008559CF" w:rsidRDefault="008559CF">
            <w:pPr>
              <w:rPr>
                <w:sz w:val="7"/>
                <w:szCs w:val="7"/>
              </w:rPr>
            </w:pPr>
          </w:p>
        </w:tc>
        <w:tc>
          <w:tcPr>
            <w:tcW w:w="960" w:type="dxa"/>
            <w:vMerge/>
            <w:vAlign w:val="bottom"/>
          </w:tcPr>
          <w:p w:rsidR="008559CF" w:rsidRDefault="008559CF">
            <w:pPr>
              <w:rPr>
                <w:sz w:val="7"/>
                <w:szCs w:val="7"/>
              </w:rPr>
            </w:pPr>
          </w:p>
        </w:tc>
        <w:tc>
          <w:tcPr>
            <w:tcW w:w="100" w:type="dxa"/>
            <w:tcBorders>
              <w:right w:val="single" w:sz="8" w:space="0" w:color="auto"/>
            </w:tcBorders>
            <w:vAlign w:val="bottom"/>
          </w:tcPr>
          <w:p w:rsidR="008559CF" w:rsidRDefault="008559CF">
            <w:pPr>
              <w:rPr>
                <w:sz w:val="7"/>
                <w:szCs w:val="7"/>
              </w:rPr>
            </w:pPr>
          </w:p>
        </w:tc>
        <w:tc>
          <w:tcPr>
            <w:tcW w:w="1260" w:type="dxa"/>
            <w:vMerge/>
            <w:tcBorders>
              <w:right w:val="single" w:sz="8" w:space="0" w:color="auto"/>
            </w:tcBorders>
            <w:vAlign w:val="bottom"/>
          </w:tcPr>
          <w:p w:rsidR="008559CF" w:rsidRDefault="008559CF">
            <w:pPr>
              <w:rPr>
                <w:sz w:val="7"/>
                <w:szCs w:val="7"/>
              </w:rPr>
            </w:pPr>
          </w:p>
        </w:tc>
        <w:tc>
          <w:tcPr>
            <w:tcW w:w="1340" w:type="dxa"/>
            <w:vMerge w:val="restart"/>
            <w:tcBorders>
              <w:right w:val="single" w:sz="8" w:space="0" w:color="auto"/>
            </w:tcBorders>
            <w:vAlign w:val="bottom"/>
          </w:tcPr>
          <w:p w:rsidR="008559CF" w:rsidRDefault="008C2022">
            <w:pPr>
              <w:spacing w:line="177" w:lineRule="exact"/>
              <w:jc w:val="center"/>
              <w:rPr>
                <w:sz w:val="20"/>
                <w:szCs w:val="20"/>
              </w:rPr>
            </w:pPr>
            <w:r>
              <w:rPr>
                <w:rFonts w:eastAsia="Times New Roman"/>
                <w:sz w:val="16"/>
                <w:szCs w:val="16"/>
              </w:rPr>
              <w:t>тельно</w:t>
            </w:r>
          </w:p>
        </w:tc>
        <w:tc>
          <w:tcPr>
            <w:tcW w:w="0" w:type="dxa"/>
            <w:vAlign w:val="bottom"/>
          </w:tcPr>
          <w:p w:rsidR="008559CF" w:rsidRDefault="008559CF">
            <w:pPr>
              <w:rPr>
                <w:sz w:val="1"/>
                <w:szCs w:val="1"/>
              </w:rPr>
            </w:pPr>
          </w:p>
        </w:tc>
      </w:tr>
      <w:tr w:rsidR="008559CF">
        <w:trPr>
          <w:trHeight w:val="91"/>
        </w:trPr>
        <w:tc>
          <w:tcPr>
            <w:tcW w:w="100" w:type="dxa"/>
            <w:tcBorders>
              <w:left w:val="single" w:sz="8" w:space="0" w:color="auto"/>
            </w:tcBorders>
            <w:shd w:val="clear" w:color="auto" w:fill="A5A5A5"/>
            <w:vAlign w:val="bottom"/>
          </w:tcPr>
          <w:p w:rsidR="008559CF" w:rsidRDefault="008559CF">
            <w:pPr>
              <w:rPr>
                <w:sz w:val="7"/>
                <w:szCs w:val="7"/>
              </w:rPr>
            </w:pPr>
          </w:p>
        </w:tc>
        <w:tc>
          <w:tcPr>
            <w:tcW w:w="160" w:type="dxa"/>
            <w:shd w:val="clear" w:color="auto" w:fill="A5A5A5"/>
            <w:vAlign w:val="bottom"/>
          </w:tcPr>
          <w:p w:rsidR="008559CF" w:rsidRDefault="008559CF">
            <w:pPr>
              <w:rPr>
                <w:sz w:val="7"/>
                <w:szCs w:val="7"/>
              </w:rPr>
            </w:pPr>
          </w:p>
        </w:tc>
        <w:tc>
          <w:tcPr>
            <w:tcW w:w="6080" w:type="dxa"/>
            <w:shd w:val="clear" w:color="auto" w:fill="A5A5A5"/>
            <w:vAlign w:val="bottom"/>
          </w:tcPr>
          <w:p w:rsidR="008559CF" w:rsidRDefault="008559CF">
            <w:pPr>
              <w:rPr>
                <w:sz w:val="7"/>
                <w:szCs w:val="7"/>
              </w:rPr>
            </w:pPr>
          </w:p>
        </w:tc>
        <w:tc>
          <w:tcPr>
            <w:tcW w:w="120" w:type="dxa"/>
            <w:tcBorders>
              <w:right w:val="single" w:sz="8" w:space="0" w:color="auto"/>
            </w:tcBorders>
            <w:shd w:val="clear" w:color="auto" w:fill="A5A5A5"/>
            <w:vAlign w:val="bottom"/>
          </w:tcPr>
          <w:p w:rsidR="008559CF" w:rsidRDefault="008559CF">
            <w:pPr>
              <w:rPr>
                <w:sz w:val="7"/>
                <w:szCs w:val="7"/>
              </w:rPr>
            </w:pPr>
          </w:p>
        </w:tc>
        <w:tc>
          <w:tcPr>
            <w:tcW w:w="100" w:type="dxa"/>
            <w:vAlign w:val="bottom"/>
          </w:tcPr>
          <w:p w:rsidR="008559CF" w:rsidRDefault="008559CF">
            <w:pPr>
              <w:rPr>
                <w:sz w:val="7"/>
                <w:szCs w:val="7"/>
              </w:rPr>
            </w:pPr>
          </w:p>
        </w:tc>
        <w:tc>
          <w:tcPr>
            <w:tcW w:w="960" w:type="dxa"/>
            <w:vMerge w:val="restart"/>
            <w:vAlign w:val="bottom"/>
          </w:tcPr>
          <w:p w:rsidR="008559CF" w:rsidRDefault="008C2022">
            <w:pPr>
              <w:jc w:val="center"/>
              <w:rPr>
                <w:sz w:val="20"/>
                <w:szCs w:val="20"/>
              </w:rPr>
            </w:pPr>
            <w:r>
              <w:rPr>
                <w:rFonts w:eastAsia="Times New Roman"/>
                <w:w w:val="97"/>
                <w:sz w:val="16"/>
                <w:szCs w:val="16"/>
              </w:rPr>
              <w:t>взрослого</w:t>
            </w:r>
          </w:p>
        </w:tc>
        <w:tc>
          <w:tcPr>
            <w:tcW w:w="100" w:type="dxa"/>
            <w:tcBorders>
              <w:right w:val="single" w:sz="8" w:space="0" w:color="auto"/>
            </w:tcBorders>
            <w:vAlign w:val="bottom"/>
          </w:tcPr>
          <w:p w:rsidR="008559CF" w:rsidRDefault="008559CF">
            <w:pPr>
              <w:rPr>
                <w:sz w:val="7"/>
                <w:szCs w:val="7"/>
              </w:rPr>
            </w:pPr>
          </w:p>
        </w:tc>
        <w:tc>
          <w:tcPr>
            <w:tcW w:w="1260" w:type="dxa"/>
            <w:vMerge w:val="restart"/>
            <w:tcBorders>
              <w:right w:val="single" w:sz="8" w:space="0" w:color="auto"/>
            </w:tcBorders>
            <w:vAlign w:val="bottom"/>
          </w:tcPr>
          <w:p w:rsidR="008559CF" w:rsidRDefault="008C2022">
            <w:pPr>
              <w:jc w:val="center"/>
              <w:rPr>
                <w:sz w:val="20"/>
                <w:szCs w:val="20"/>
              </w:rPr>
            </w:pPr>
            <w:r>
              <w:rPr>
                <w:rFonts w:eastAsia="Times New Roman"/>
                <w:w w:val="98"/>
                <w:sz w:val="16"/>
                <w:szCs w:val="16"/>
              </w:rPr>
              <w:t>щью взрослого</w:t>
            </w:r>
          </w:p>
        </w:tc>
        <w:tc>
          <w:tcPr>
            <w:tcW w:w="1340" w:type="dxa"/>
            <w:vMerge/>
            <w:tcBorders>
              <w:right w:val="single" w:sz="8" w:space="0" w:color="auto"/>
            </w:tcBorders>
            <w:vAlign w:val="bottom"/>
          </w:tcPr>
          <w:p w:rsidR="008559CF" w:rsidRDefault="008559CF">
            <w:pPr>
              <w:rPr>
                <w:sz w:val="7"/>
                <w:szCs w:val="7"/>
              </w:rPr>
            </w:pPr>
          </w:p>
        </w:tc>
        <w:tc>
          <w:tcPr>
            <w:tcW w:w="0" w:type="dxa"/>
            <w:vAlign w:val="bottom"/>
          </w:tcPr>
          <w:p w:rsidR="008559CF" w:rsidRDefault="008559CF">
            <w:pPr>
              <w:rPr>
                <w:sz w:val="1"/>
                <w:szCs w:val="1"/>
              </w:rPr>
            </w:pPr>
          </w:p>
        </w:tc>
      </w:tr>
      <w:tr w:rsidR="008559CF">
        <w:trPr>
          <w:trHeight w:val="94"/>
        </w:trPr>
        <w:tc>
          <w:tcPr>
            <w:tcW w:w="100" w:type="dxa"/>
            <w:tcBorders>
              <w:left w:val="single" w:sz="8" w:space="0" w:color="auto"/>
            </w:tcBorders>
            <w:shd w:val="clear" w:color="auto" w:fill="A5A5A5"/>
            <w:vAlign w:val="bottom"/>
          </w:tcPr>
          <w:p w:rsidR="008559CF" w:rsidRDefault="008559CF">
            <w:pPr>
              <w:rPr>
                <w:sz w:val="8"/>
                <w:szCs w:val="8"/>
              </w:rPr>
            </w:pPr>
          </w:p>
        </w:tc>
        <w:tc>
          <w:tcPr>
            <w:tcW w:w="160" w:type="dxa"/>
            <w:shd w:val="clear" w:color="auto" w:fill="A5A5A5"/>
            <w:vAlign w:val="bottom"/>
          </w:tcPr>
          <w:p w:rsidR="008559CF" w:rsidRDefault="008559CF">
            <w:pPr>
              <w:rPr>
                <w:sz w:val="8"/>
                <w:szCs w:val="8"/>
              </w:rPr>
            </w:pPr>
          </w:p>
        </w:tc>
        <w:tc>
          <w:tcPr>
            <w:tcW w:w="6080" w:type="dxa"/>
            <w:shd w:val="clear" w:color="auto" w:fill="A5A5A5"/>
            <w:vAlign w:val="bottom"/>
          </w:tcPr>
          <w:p w:rsidR="008559CF" w:rsidRDefault="008559CF">
            <w:pPr>
              <w:rPr>
                <w:sz w:val="8"/>
                <w:szCs w:val="8"/>
              </w:rPr>
            </w:pPr>
          </w:p>
        </w:tc>
        <w:tc>
          <w:tcPr>
            <w:tcW w:w="120" w:type="dxa"/>
            <w:tcBorders>
              <w:right w:val="single" w:sz="8" w:space="0" w:color="auto"/>
            </w:tcBorders>
            <w:shd w:val="clear" w:color="auto" w:fill="A5A5A5"/>
            <w:vAlign w:val="bottom"/>
          </w:tcPr>
          <w:p w:rsidR="008559CF" w:rsidRDefault="008559CF">
            <w:pPr>
              <w:rPr>
                <w:sz w:val="8"/>
                <w:szCs w:val="8"/>
              </w:rPr>
            </w:pPr>
          </w:p>
        </w:tc>
        <w:tc>
          <w:tcPr>
            <w:tcW w:w="100" w:type="dxa"/>
            <w:vAlign w:val="bottom"/>
          </w:tcPr>
          <w:p w:rsidR="008559CF" w:rsidRDefault="008559CF">
            <w:pPr>
              <w:rPr>
                <w:sz w:val="8"/>
                <w:szCs w:val="8"/>
              </w:rPr>
            </w:pPr>
          </w:p>
        </w:tc>
        <w:tc>
          <w:tcPr>
            <w:tcW w:w="960" w:type="dxa"/>
            <w:vMerge/>
            <w:vAlign w:val="bottom"/>
          </w:tcPr>
          <w:p w:rsidR="008559CF" w:rsidRDefault="008559CF">
            <w:pPr>
              <w:rPr>
                <w:sz w:val="8"/>
                <w:szCs w:val="8"/>
              </w:rPr>
            </w:pPr>
          </w:p>
        </w:tc>
        <w:tc>
          <w:tcPr>
            <w:tcW w:w="100" w:type="dxa"/>
            <w:tcBorders>
              <w:right w:val="single" w:sz="8" w:space="0" w:color="auto"/>
            </w:tcBorders>
            <w:vAlign w:val="bottom"/>
          </w:tcPr>
          <w:p w:rsidR="008559CF" w:rsidRDefault="008559CF">
            <w:pPr>
              <w:rPr>
                <w:sz w:val="8"/>
                <w:szCs w:val="8"/>
              </w:rPr>
            </w:pPr>
          </w:p>
        </w:tc>
        <w:tc>
          <w:tcPr>
            <w:tcW w:w="1260" w:type="dxa"/>
            <w:vMerge/>
            <w:tcBorders>
              <w:right w:val="single" w:sz="8" w:space="0" w:color="auto"/>
            </w:tcBorders>
            <w:vAlign w:val="bottom"/>
          </w:tcPr>
          <w:p w:rsidR="008559CF" w:rsidRDefault="008559CF">
            <w:pPr>
              <w:rPr>
                <w:sz w:val="8"/>
                <w:szCs w:val="8"/>
              </w:rPr>
            </w:pPr>
          </w:p>
        </w:tc>
        <w:tc>
          <w:tcPr>
            <w:tcW w:w="1340" w:type="dxa"/>
            <w:tcBorders>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156"/>
        </w:trPr>
        <w:tc>
          <w:tcPr>
            <w:tcW w:w="100" w:type="dxa"/>
            <w:tcBorders>
              <w:left w:val="single" w:sz="8" w:space="0" w:color="auto"/>
              <w:bottom w:val="single" w:sz="8" w:space="0" w:color="auto"/>
            </w:tcBorders>
            <w:shd w:val="clear" w:color="auto" w:fill="A5A5A5"/>
            <w:vAlign w:val="bottom"/>
          </w:tcPr>
          <w:p w:rsidR="008559CF" w:rsidRDefault="008559CF">
            <w:pPr>
              <w:rPr>
                <w:sz w:val="13"/>
                <w:szCs w:val="13"/>
              </w:rPr>
            </w:pPr>
          </w:p>
        </w:tc>
        <w:tc>
          <w:tcPr>
            <w:tcW w:w="160" w:type="dxa"/>
            <w:tcBorders>
              <w:bottom w:val="single" w:sz="8" w:space="0" w:color="auto"/>
            </w:tcBorders>
            <w:shd w:val="clear" w:color="auto" w:fill="A5A5A5"/>
            <w:vAlign w:val="bottom"/>
          </w:tcPr>
          <w:p w:rsidR="008559CF" w:rsidRDefault="008559CF">
            <w:pPr>
              <w:rPr>
                <w:sz w:val="13"/>
                <w:szCs w:val="13"/>
              </w:rPr>
            </w:pPr>
          </w:p>
        </w:tc>
        <w:tc>
          <w:tcPr>
            <w:tcW w:w="6080" w:type="dxa"/>
            <w:tcBorders>
              <w:bottom w:val="single" w:sz="8" w:space="0" w:color="auto"/>
            </w:tcBorders>
            <w:shd w:val="clear" w:color="auto" w:fill="A5A5A5"/>
            <w:vAlign w:val="bottom"/>
          </w:tcPr>
          <w:p w:rsidR="008559CF" w:rsidRDefault="008559CF">
            <w:pPr>
              <w:rPr>
                <w:sz w:val="13"/>
                <w:szCs w:val="13"/>
              </w:rPr>
            </w:pPr>
          </w:p>
        </w:tc>
        <w:tc>
          <w:tcPr>
            <w:tcW w:w="120" w:type="dxa"/>
            <w:tcBorders>
              <w:bottom w:val="single" w:sz="8" w:space="0" w:color="auto"/>
              <w:right w:val="single" w:sz="8" w:space="0" w:color="auto"/>
            </w:tcBorders>
            <w:shd w:val="clear" w:color="auto" w:fill="A5A5A5"/>
            <w:vAlign w:val="bottom"/>
          </w:tcPr>
          <w:p w:rsidR="008559CF" w:rsidRDefault="008559CF">
            <w:pPr>
              <w:rPr>
                <w:sz w:val="13"/>
                <w:szCs w:val="13"/>
              </w:rPr>
            </w:pPr>
          </w:p>
        </w:tc>
        <w:tc>
          <w:tcPr>
            <w:tcW w:w="100" w:type="dxa"/>
            <w:tcBorders>
              <w:bottom w:val="single" w:sz="8" w:space="0" w:color="auto"/>
            </w:tcBorders>
            <w:vAlign w:val="bottom"/>
          </w:tcPr>
          <w:p w:rsidR="008559CF" w:rsidRDefault="008559CF">
            <w:pPr>
              <w:rPr>
                <w:sz w:val="13"/>
                <w:szCs w:val="13"/>
              </w:rPr>
            </w:pPr>
          </w:p>
        </w:tc>
        <w:tc>
          <w:tcPr>
            <w:tcW w:w="960" w:type="dxa"/>
            <w:tcBorders>
              <w:bottom w:val="single" w:sz="8" w:space="0" w:color="auto"/>
            </w:tcBorders>
            <w:vAlign w:val="bottom"/>
          </w:tcPr>
          <w:p w:rsidR="008559CF" w:rsidRDefault="008559CF">
            <w:pPr>
              <w:rPr>
                <w:sz w:val="13"/>
                <w:szCs w:val="13"/>
              </w:rPr>
            </w:pPr>
          </w:p>
        </w:tc>
        <w:tc>
          <w:tcPr>
            <w:tcW w:w="100" w:type="dxa"/>
            <w:tcBorders>
              <w:bottom w:val="single" w:sz="8" w:space="0" w:color="auto"/>
              <w:right w:val="single" w:sz="8" w:space="0" w:color="auto"/>
            </w:tcBorders>
            <w:vAlign w:val="bottom"/>
          </w:tcPr>
          <w:p w:rsidR="008559CF" w:rsidRDefault="008559CF">
            <w:pPr>
              <w:rPr>
                <w:sz w:val="13"/>
                <w:szCs w:val="13"/>
              </w:rPr>
            </w:pPr>
          </w:p>
        </w:tc>
        <w:tc>
          <w:tcPr>
            <w:tcW w:w="1260" w:type="dxa"/>
            <w:tcBorders>
              <w:bottom w:val="single" w:sz="8" w:space="0" w:color="auto"/>
              <w:right w:val="single" w:sz="8" w:space="0" w:color="auto"/>
            </w:tcBorders>
            <w:vAlign w:val="bottom"/>
          </w:tcPr>
          <w:p w:rsidR="008559CF" w:rsidRDefault="008559CF">
            <w:pPr>
              <w:rPr>
                <w:sz w:val="13"/>
                <w:szCs w:val="13"/>
              </w:rPr>
            </w:pPr>
          </w:p>
        </w:tc>
        <w:tc>
          <w:tcPr>
            <w:tcW w:w="1340" w:type="dxa"/>
            <w:tcBorders>
              <w:bottom w:val="single" w:sz="8" w:space="0" w:color="auto"/>
              <w:right w:val="single" w:sz="8" w:space="0" w:color="auto"/>
            </w:tcBorders>
            <w:vAlign w:val="bottom"/>
          </w:tcPr>
          <w:p w:rsidR="008559CF" w:rsidRDefault="008559CF">
            <w:pPr>
              <w:rPr>
                <w:sz w:val="13"/>
                <w:szCs w:val="13"/>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1.</w:t>
            </w:r>
          </w:p>
        </w:tc>
        <w:tc>
          <w:tcPr>
            <w:tcW w:w="62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Проявляет интерес к подвижным играм, физическим упражнениям</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2"/>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2.</w:t>
            </w:r>
          </w:p>
        </w:tc>
        <w:tc>
          <w:tcPr>
            <w:tcW w:w="62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Бег 30 м, (мин. и сек.)</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2"/>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3.</w:t>
            </w:r>
          </w:p>
        </w:tc>
        <w:tc>
          <w:tcPr>
            <w:tcW w:w="62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Бег 90 м (мин. и сек.)</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2"/>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4.</w:t>
            </w:r>
          </w:p>
        </w:tc>
        <w:tc>
          <w:tcPr>
            <w:tcW w:w="62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Прыжок в длину с места</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2"/>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5.</w:t>
            </w:r>
          </w:p>
        </w:tc>
        <w:tc>
          <w:tcPr>
            <w:tcW w:w="62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Метает предметы разными способами</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4"/>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2"/>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6.</w:t>
            </w:r>
          </w:p>
        </w:tc>
        <w:tc>
          <w:tcPr>
            <w:tcW w:w="62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Отбивает мяч об землю двумя руками</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2"/>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7.</w:t>
            </w:r>
          </w:p>
        </w:tc>
        <w:tc>
          <w:tcPr>
            <w:tcW w:w="62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Отбивает мяч об землю одной рукой</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2"/>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8.</w:t>
            </w:r>
          </w:p>
        </w:tc>
        <w:tc>
          <w:tcPr>
            <w:tcW w:w="62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Уверенно бросает и ловит мяч</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60" w:type="dxa"/>
            <w:gridSpan w:val="2"/>
            <w:tcBorders>
              <w:left w:val="single" w:sz="8" w:space="0" w:color="auto"/>
              <w:bottom w:val="single" w:sz="8" w:space="0" w:color="auto"/>
            </w:tcBorders>
            <w:vAlign w:val="bottom"/>
          </w:tcPr>
          <w:p w:rsidR="008559CF" w:rsidRDefault="008559CF">
            <w:pPr>
              <w:rPr>
                <w:sz w:val="17"/>
                <w:szCs w:val="17"/>
              </w:rPr>
            </w:pPr>
          </w:p>
        </w:tc>
        <w:tc>
          <w:tcPr>
            <w:tcW w:w="6200" w:type="dxa"/>
            <w:gridSpan w:val="2"/>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60" w:type="dxa"/>
            <w:gridSpan w:val="2"/>
            <w:tcBorders>
              <w:left w:val="single" w:sz="8" w:space="0" w:color="auto"/>
            </w:tcBorders>
            <w:vAlign w:val="bottom"/>
          </w:tcPr>
          <w:p w:rsidR="008559CF" w:rsidRDefault="008C2022">
            <w:pPr>
              <w:ind w:left="100"/>
              <w:rPr>
                <w:sz w:val="20"/>
                <w:szCs w:val="20"/>
              </w:rPr>
            </w:pPr>
            <w:r>
              <w:rPr>
                <w:rFonts w:eastAsia="Times New Roman"/>
                <w:sz w:val="18"/>
                <w:szCs w:val="18"/>
              </w:rPr>
              <w:t>9.</w:t>
            </w:r>
          </w:p>
        </w:tc>
        <w:tc>
          <w:tcPr>
            <w:tcW w:w="6200" w:type="dxa"/>
            <w:gridSpan w:val="2"/>
            <w:tcBorders>
              <w:right w:val="single" w:sz="8" w:space="0" w:color="auto"/>
            </w:tcBorders>
            <w:vAlign w:val="bottom"/>
          </w:tcPr>
          <w:p w:rsidR="008559CF" w:rsidRDefault="008C2022">
            <w:pPr>
              <w:ind w:left="20"/>
              <w:rPr>
                <w:sz w:val="20"/>
                <w:szCs w:val="20"/>
              </w:rPr>
            </w:pPr>
            <w:r>
              <w:rPr>
                <w:rFonts w:eastAsia="Times New Roman"/>
                <w:sz w:val="18"/>
                <w:szCs w:val="18"/>
              </w:rPr>
              <w:t>Умеет строиться в колонну по  одному, парами, в круг, шеренгу</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100" w:type="dxa"/>
            <w:tcBorders>
              <w:left w:val="single" w:sz="8" w:space="0" w:color="auto"/>
              <w:bottom w:val="single" w:sz="8" w:space="0" w:color="auto"/>
            </w:tcBorders>
            <w:vAlign w:val="bottom"/>
          </w:tcPr>
          <w:p w:rsidR="008559CF" w:rsidRDefault="008559CF">
            <w:pPr>
              <w:rPr>
                <w:sz w:val="17"/>
                <w:szCs w:val="17"/>
              </w:rPr>
            </w:pPr>
          </w:p>
        </w:tc>
        <w:tc>
          <w:tcPr>
            <w:tcW w:w="6360" w:type="dxa"/>
            <w:gridSpan w:val="3"/>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100" w:type="dxa"/>
            <w:tcBorders>
              <w:left w:val="single" w:sz="8" w:space="0" w:color="auto"/>
            </w:tcBorders>
            <w:vAlign w:val="bottom"/>
          </w:tcPr>
          <w:p w:rsidR="008559CF" w:rsidRDefault="008559CF">
            <w:pPr>
              <w:rPr>
                <w:sz w:val="24"/>
                <w:szCs w:val="24"/>
              </w:rPr>
            </w:pPr>
          </w:p>
        </w:tc>
        <w:tc>
          <w:tcPr>
            <w:tcW w:w="6360" w:type="dxa"/>
            <w:gridSpan w:val="3"/>
            <w:tcBorders>
              <w:right w:val="single" w:sz="8" w:space="0" w:color="auto"/>
            </w:tcBorders>
            <w:vAlign w:val="bottom"/>
          </w:tcPr>
          <w:p w:rsidR="008559CF" w:rsidRDefault="008C2022">
            <w:pPr>
              <w:rPr>
                <w:sz w:val="20"/>
                <w:szCs w:val="20"/>
              </w:rPr>
            </w:pPr>
            <w:r>
              <w:rPr>
                <w:rFonts w:eastAsia="Times New Roman"/>
                <w:sz w:val="18"/>
                <w:szCs w:val="18"/>
              </w:rPr>
              <w:t>10. Ориентируется в пространстве,  находит правую и левую сторону</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100" w:type="dxa"/>
            <w:tcBorders>
              <w:left w:val="single" w:sz="8" w:space="0" w:color="auto"/>
              <w:bottom w:val="single" w:sz="8" w:space="0" w:color="auto"/>
            </w:tcBorders>
            <w:vAlign w:val="bottom"/>
          </w:tcPr>
          <w:p w:rsidR="008559CF" w:rsidRDefault="008559CF">
            <w:pPr>
              <w:rPr>
                <w:sz w:val="17"/>
                <w:szCs w:val="17"/>
              </w:rPr>
            </w:pPr>
          </w:p>
        </w:tc>
        <w:tc>
          <w:tcPr>
            <w:tcW w:w="6360" w:type="dxa"/>
            <w:gridSpan w:val="3"/>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284"/>
        </w:trPr>
        <w:tc>
          <w:tcPr>
            <w:tcW w:w="100" w:type="dxa"/>
            <w:tcBorders>
              <w:left w:val="single" w:sz="8" w:space="0" w:color="auto"/>
            </w:tcBorders>
            <w:vAlign w:val="bottom"/>
          </w:tcPr>
          <w:p w:rsidR="008559CF" w:rsidRDefault="008559CF">
            <w:pPr>
              <w:rPr>
                <w:sz w:val="24"/>
                <w:szCs w:val="24"/>
              </w:rPr>
            </w:pPr>
          </w:p>
        </w:tc>
        <w:tc>
          <w:tcPr>
            <w:tcW w:w="6360" w:type="dxa"/>
            <w:gridSpan w:val="3"/>
            <w:tcBorders>
              <w:right w:val="single" w:sz="8" w:space="0" w:color="auto"/>
            </w:tcBorders>
            <w:vAlign w:val="bottom"/>
          </w:tcPr>
          <w:p w:rsidR="008559CF" w:rsidRDefault="008C2022">
            <w:pPr>
              <w:rPr>
                <w:sz w:val="20"/>
                <w:szCs w:val="20"/>
              </w:rPr>
            </w:pPr>
            <w:r>
              <w:rPr>
                <w:rFonts w:eastAsia="Times New Roman"/>
                <w:sz w:val="18"/>
                <w:szCs w:val="18"/>
              </w:rPr>
              <w:t>11. Выполняет упражнения, демонстрируя пластичность,  выразительность дви-</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9"/>
        </w:trPr>
        <w:tc>
          <w:tcPr>
            <w:tcW w:w="100" w:type="dxa"/>
            <w:tcBorders>
              <w:left w:val="single" w:sz="8" w:space="0" w:color="auto"/>
            </w:tcBorders>
            <w:vAlign w:val="bottom"/>
          </w:tcPr>
          <w:p w:rsidR="008559CF" w:rsidRDefault="008559CF">
            <w:pPr>
              <w:rPr>
                <w:sz w:val="18"/>
                <w:szCs w:val="18"/>
              </w:rPr>
            </w:pPr>
          </w:p>
        </w:tc>
        <w:tc>
          <w:tcPr>
            <w:tcW w:w="6360" w:type="dxa"/>
            <w:gridSpan w:val="3"/>
            <w:tcBorders>
              <w:right w:val="single" w:sz="8" w:space="0" w:color="auto"/>
            </w:tcBorders>
            <w:vAlign w:val="bottom"/>
          </w:tcPr>
          <w:p w:rsidR="008559CF" w:rsidRDefault="008C2022">
            <w:pPr>
              <w:rPr>
                <w:sz w:val="20"/>
                <w:szCs w:val="20"/>
              </w:rPr>
            </w:pPr>
            <w:r>
              <w:rPr>
                <w:rFonts w:eastAsia="Times New Roman"/>
                <w:sz w:val="18"/>
                <w:szCs w:val="18"/>
              </w:rPr>
              <w:t>жений</w:t>
            </w:r>
          </w:p>
        </w:tc>
        <w:tc>
          <w:tcPr>
            <w:tcW w:w="100" w:type="dxa"/>
            <w:vAlign w:val="bottom"/>
          </w:tcPr>
          <w:p w:rsidR="008559CF" w:rsidRDefault="008559CF">
            <w:pPr>
              <w:rPr>
                <w:sz w:val="18"/>
                <w:szCs w:val="18"/>
              </w:rPr>
            </w:pPr>
          </w:p>
        </w:tc>
        <w:tc>
          <w:tcPr>
            <w:tcW w:w="960" w:type="dxa"/>
            <w:vAlign w:val="bottom"/>
          </w:tcPr>
          <w:p w:rsidR="008559CF" w:rsidRDefault="008559CF">
            <w:pPr>
              <w:rPr>
                <w:sz w:val="18"/>
                <w:szCs w:val="18"/>
              </w:rPr>
            </w:pPr>
          </w:p>
        </w:tc>
        <w:tc>
          <w:tcPr>
            <w:tcW w:w="100" w:type="dxa"/>
            <w:tcBorders>
              <w:right w:val="single" w:sz="8" w:space="0" w:color="auto"/>
            </w:tcBorders>
            <w:vAlign w:val="bottom"/>
          </w:tcPr>
          <w:p w:rsidR="008559CF" w:rsidRDefault="008559CF">
            <w:pPr>
              <w:rPr>
                <w:sz w:val="18"/>
                <w:szCs w:val="18"/>
              </w:rPr>
            </w:pPr>
          </w:p>
        </w:tc>
        <w:tc>
          <w:tcPr>
            <w:tcW w:w="1260" w:type="dxa"/>
            <w:tcBorders>
              <w:right w:val="single" w:sz="8" w:space="0" w:color="auto"/>
            </w:tcBorders>
            <w:vAlign w:val="bottom"/>
          </w:tcPr>
          <w:p w:rsidR="008559CF" w:rsidRDefault="008559CF">
            <w:pPr>
              <w:rPr>
                <w:sz w:val="18"/>
                <w:szCs w:val="18"/>
              </w:rPr>
            </w:pPr>
          </w:p>
        </w:tc>
        <w:tc>
          <w:tcPr>
            <w:tcW w:w="1340" w:type="dxa"/>
            <w:tcBorders>
              <w:right w:val="single" w:sz="8" w:space="0" w:color="auto"/>
            </w:tcBorders>
            <w:vAlign w:val="bottom"/>
          </w:tcPr>
          <w:p w:rsidR="008559CF" w:rsidRDefault="008559CF">
            <w:pPr>
              <w:rPr>
                <w:sz w:val="18"/>
                <w:szCs w:val="18"/>
              </w:rPr>
            </w:pPr>
          </w:p>
        </w:tc>
        <w:tc>
          <w:tcPr>
            <w:tcW w:w="0" w:type="dxa"/>
            <w:vAlign w:val="bottom"/>
          </w:tcPr>
          <w:p w:rsidR="008559CF" w:rsidRDefault="008559CF">
            <w:pPr>
              <w:rPr>
                <w:sz w:val="1"/>
                <w:szCs w:val="1"/>
              </w:rPr>
            </w:pPr>
          </w:p>
        </w:tc>
      </w:tr>
      <w:tr w:rsidR="008559CF">
        <w:trPr>
          <w:trHeight w:val="99"/>
        </w:trPr>
        <w:tc>
          <w:tcPr>
            <w:tcW w:w="100" w:type="dxa"/>
            <w:tcBorders>
              <w:left w:val="single" w:sz="8" w:space="0" w:color="auto"/>
              <w:bottom w:val="single" w:sz="8" w:space="0" w:color="auto"/>
            </w:tcBorders>
            <w:vAlign w:val="bottom"/>
          </w:tcPr>
          <w:p w:rsidR="008559CF" w:rsidRDefault="008559CF">
            <w:pPr>
              <w:rPr>
                <w:sz w:val="8"/>
                <w:szCs w:val="8"/>
              </w:rPr>
            </w:pPr>
          </w:p>
        </w:tc>
        <w:tc>
          <w:tcPr>
            <w:tcW w:w="6360" w:type="dxa"/>
            <w:gridSpan w:val="3"/>
            <w:tcBorders>
              <w:bottom w:val="single" w:sz="8" w:space="0" w:color="auto"/>
              <w:right w:val="single" w:sz="8" w:space="0" w:color="auto"/>
            </w:tcBorders>
            <w:vAlign w:val="bottom"/>
          </w:tcPr>
          <w:p w:rsidR="008559CF" w:rsidRDefault="008559CF">
            <w:pPr>
              <w:rPr>
                <w:sz w:val="8"/>
                <w:szCs w:val="8"/>
              </w:rPr>
            </w:pPr>
          </w:p>
        </w:tc>
        <w:tc>
          <w:tcPr>
            <w:tcW w:w="100" w:type="dxa"/>
            <w:tcBorders>
              <w:bottom w:val="single" w:sz="8" w:space="0" w:color="auto"/>
            </w:tcBorders>
            <w:vAlign w:val="bottom"/>
          </w:tcPr>
          <w:p w:rsidR="008559CF" w:rsidRDefault="008559CF">
            <w:pPr>
              <w:rPr>
                <w:sz w:val="8"/>
                <w:szCs w:val="8"/>
              </w:rPr>
            </w:pPr>
          </w:p>
        </w:tc>
        <w:tc>
          <w:tcPr>
            <w:tcW w:w="960" w:type="dxa"/>
            <w:tcBorders>
              <w:bottom w:val="single" w:sz="8" w:space="0" w:color="auto"/>
            </w:tcBorders>
            <w:vAlign w:val="bottom"/>
          </w:tcPr>
          <w:p w:rsidR="008559CF" w:rsidRDefault="008559CF">
            <w:pPr>
              <w:rPr>
                <w:sz w:val="8"/>
                <w:szCs w:val="8"/>
              </w:rPr>
            </w:pPr>
          </w:p>
        </w:tc>
        <w:tc>
          <w:tcPr>
            <w:tcW w:w="100" w:type="dxa"/>
            <w:tcBorders>
              <w:bottom w:val="single" w:sz="8" w:space="0" w:color="auto"/>
              <w:right w:val="single" w:sz="8" w:space="0" w:color="auto"/>
            </w:tcBorders>
            <w:vAlign w:val="bottom"/>
          </w:tcPr>
          <w:p w:rsidR="008559CF" w:rsidRDefault="008559CF">
            <w:pPr>
              <w:rPr>
                <w:sz w:val="8"/>
                <w:szCs w:val="8"/>
              </w:rPr>
            </w:pPr>
          </w:p>
        </w:tc>
        <w:tc>
          <w:tcPr>
            <w:tcW w:w="1260" w:type="dxa"/>
            <w:tcBorders>
              <w:bottom w:val="single" w:sz="8" w:space="0" w:color="auto"/>
              <w:right w:val="single" w:sz="8" w:space="0" w:color="auto"/>
            </w:tcBorders>
            <w:vAlign w:val="bottom"/>
          </w:tcPr>
          <w:p w:rsidR="008559CF" w:rsidRDefault="008559CF">
            <w:pPr>
              <w:rPr>
                <w:sz w:val="8"/>
                <w:szCs w:val="8"/>
              </w:rPr>
            </w:pPr>
          </w:p>
        </w:tc>
        <w:tc>
          <w:tcPr>
            <w:tcW w:w="1340" w:type="dxa"/>
            <w:tcBorders>
              <w:bottom w:val="single" w:sz="8" w:space="0" w:color="auto"/>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388"/>
        </w:trPr>
        <w:tc>
          <w:tcPr>
            <w:tcW w:w="100" w:type="dxa"/>
            <w:tcBorders>
              <w:left w:val="single" w:sz="8" w:space="0" w:color="auto"/>
            </w:tcBorders>
            <w:vAlign w:val="bottom"/>
          </w:tcPr>
          <w:p w:rsidR="008559CF" w:rsidRDefault="008559CF">
            <w:pPr>
              <w:rPr>
                <w:sz w:val="24"/>
                <w:szCs w:val="24"/>
              </w:rPr>
            </w:pPr>
          </w:p>
        </w:tc>
        <w:tc>
          <w:tcPr>
            <w:tcW w:w="6360" w:type="dxa"/>
            <w:gridSpan w:val="3"/>
            <w:tcBorders>
              <w:right w:val="single" w:sz="8" w:space="0" w:color="auto"/>
            </w:tcBorders>
            <w:vAlign w:val="bottom"/>
          </w:tcPr>
          <w:p w:rsidR="008559CF" w:rsidRDefault="008C2022">
            <w:pPr>
              <w:rPr>
                <w:sz w:val="20"/>
                <w:szCs w:val="20"/>
              </w:rPr>
            </w:pPr>
            <w:r>
              <w:rPr>
                <w:rFonts w:eastAsia="Times New Roman"/>
                <w:sz w:val="18"/>
                <w:szCs w:val="18"/>
              </w:rPr>
              <w:t>12. Следит за правильной осанкой под руководством воспитателя</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100" w:type="dxa"/>
            <w:tcBorders>
              <w:left w:val="single" w:sz="8" w:space="0" w:color="auto"/>
              <w:bottom w:val="single" w:sz="8" w:space="0" w:color="auto"/>
            </w:tcBorders>
            <w:vAlign w:val="bottom"/>
          </w:tcPr>
          <w:p w:rsidR="008559CF" w:rsidRDefault="008559CF">
            <w:pPr>
              <w:rPr>
                <w:sz w:val="17"/>
                <w:szCs w:val="17"/>
              </w:rPr>
            </w:pPr>
          </w:p>
        </w:tc>
        <w:tc>
          <w:tcPr>
            <w:tcW w:w="6360" w:type="dxa"/>
            <w:gridSpan w:val="3"/>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284"/>
        </w:trPr>
        <w:tc>
          <w:tcPr>
            <w:tcW w:w="100" w:type="dxa"/>
            <w:tcBorders>
              <w:left w:val="single" w:sz="8" w:space="0" w:color="auto"/>
            </w:tcBorders>
            <w:vAlign w:val="bottom"/>
          </w:tcPr>
          <w:p w:rsidR="008559CF" w:rsidRDefault="008559CF">
            <w:pPr>
              <w:rPr>
                <w:sz w:val="24"/>
                <w:szCs w:val="24"/>
              </w:rPr>
            </w:pPr>
          </w:p>
        </w:tc>
        <w:tc>
          <w:tcPr>
            <w:tcW w:w="6360" w:type="dxa"/>
            <w:gridSpan w:val="3"/>
            <w:tcBorders>
              <w:right w:val="single" w:sz="8" w:space="0" w:color="auto"/>
            </w:tcBorders>
            <w:vAlign w:val="bottom"/>
          </w:tcPr>
          <w:p w:rsidR="008559CF" w:rsidRDefault="008C2022">
            <w:pPr>
              <w:rPr>
                <w:sz w:val="20"/>
                <w:szCs w:val="20"/>
              </w:rPr>
            </w:pPr>
            <w:r>
              <w:rPr>
                <w:rFonts w:eastAsia="Times New Roman"/>
                <w:sz w:val="18"/>
                <w:szCs w:val="18"/>
              </w:rPr>
              <w:t>13. Моет руки с мылом,  пользуется расческой, носовым платком, прикрывает</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6"/>
        </w:trPr>
        <w:tc>
          <w:tcPr>
            <w:tcW w:w="100" w:type="dxa"/>
            <w:tcBorders>
              <w:left w:val="single" w:sz="8" w:space="0" w:color="auto"/>
            </w:tcBorders>
            <w:vAlign w:val="bottom"/>
          </w:tcPr>
          <w:p w:rsidR="008559CF" w:rsidRDefault="008559CF">
            <w:pPr>
              <w:rPr>
                <w:sz w:val="17"/>
                <w:szCs w:val="17"/>
              </w:rPr>
            </w:pPr>
          </w:p>
        </w:tc>
        <w:tc>
          <w:tcPr>
            <w:tcW w:w="6360" w:type="dxa"/>
            <w:gridSpan w:val="3"/>
            <w:tcBorders>
              <w:right w:val="single" w:sz="8" w:space="0" w:color="auto"/>
            </w:tcBorders>
            <w:vAlign w:val="bottom"/>
          </w:tcPr>
          <w:p w:rsidR="008559CF" w:rsidRDefault="008C2022">
            <w:pPr>
              <w:rPr>
                <w:sz w:val="20"/>
                <w:szCs w:val="20"/>
              </w:rPr>
            </w:pPr>
            <w:r>
              <w:rPr>
                <w:rFonts w:eastAsia="Times New Roman"/>
                <w:sz w:val="18"/>
                <w:szCs w:val="18"/>
              </w:rPr>
              <w:t>роль при кашле, чихании</w:t>
            </w:r>
          </w:p>
        </w:tc>
        <w:tc>
          <w:tcPr>
            <w:tcW w:w="100" w:type="dxa"/>
            <w:vAlign w:val="bottom"/>
          </w:tcPr>
          <w:p w:rsidR="008559CF" w:rsidRDefault="008559CF">
            <w:pPr>
              <w:rPr>
                <w:sz w:val="17"/>
                <w:szCs w:val="17"/>
              </w:rPr>
            </w:pPr>
          </w:p>
        </w:tc>
        <w:tc>
          <w:tcPr>
            <w:tcW w:w="960" w:type="dxa"/>
            <w:vAlign w:val="bottom"/>
          </w:tcPr>
          <w:p w:rsidR="008559CF" w:rsidRDefault="008559CF">
            <w:pPr>
              <w:rPr>
                <w:sz w:val="17"/>
                <w:szCs w:val="17"/>
              </w:rPr>
            </w:pPr>
          </w:p>
        </w:tc>
        <w:tc>
          <w:tcPr>
            <w:tcW w:w="100" w:type="dxa"/>
            <w:tcBorders>
              <w:right w:val="single" w:sz="8" w:space="0" w:color="auto"/>
            </w:tcBorders>
            <w:vAlign w:val="bottom"/>
          </w:tcPr>
          <w:p w:rsidR="008559CF" w:rsidRDefault="008559CF">
            <w:pPr>
              <w:rPr>
                <w:sz w:val="17"/>
                <w:szCs w:val="17"/>
              </w:rPr>
            </w:pPr>
          </w:p>
        </w:tc>
        <w:tc>
          <w:tcPr>
            <w:tcW w:w="1260" w:type="dxa"/>
            <w:tcBorders>
              <w:right w:val="single" w:sz="8" w:space="0" w:color="auto"/>
            </w:tcBorders>
            <w:vAlign w:val="bottom"/>
          </w:tcPr>
          <w:p w:rsidR="008559CF" w:rsidRDefault="008559CF">
            <w:pPr>
              <w:rPr>
                <w:sz w:val="17"/>
                <w:szCs w:val="17"/>
              </w:rPr>
            </w:pPr>
          </w:p>
        </w:tc>
        <w:tc>
          <w:tcPr>
            <w:tcW w:w="1340" w:type="dxa"/>
            <w:tcBorders>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99"/>
        </w:trPr>
        <w:tc>
          <w:tcPr>
            <w:tcW w:w="100" w:type="dxa"/>
            <w:tcBorders>
              <w:left w:val="single" w:sz="8" w:space="0" w:color="auto"/>
              <w:bottom w:val="single" w:sz="8" w:space="0" w:color="auto"/>
            </w:tcBorders>
            <w:vAlign w:val="bottom"/>
          </w:tcPr>
          <w:p w:rsidR="008559CF" w:rsidRDefault="008559CF">
            <w:pPr>
              <w:rPr>
                <w:sz w:val="8"/>
                <w:szCs w:val="8"/>
              </w:rPr>
            </w:pPr>
          </w:p>
        </w:tc>
        <w:tc>
          <w:tcPr>
            <w:tcW w:w="6360" w:type="dxa"/>
            <w:gridSpan w:val="3"/>
            <w:tcBorders>
              <w:bottom w:val="single" w:sz="8" w:space="0" w:color="auto"/>
              <w:right w:val="single" w:sz="8" w:space="0" w:color="auto"/>
            </w:tcBorders>
            <w:vAlign w:val="bottom"/>
          </w:tcPr>
          <w:p w:rsidR="008559CF" w:rsidRDefault="008559CF">
            <w:pPr>
              <w:rPr>
                <w:sz w:val="8"/>
                <w:szCs w:val="8"/>
              </w:rPr>
            </w:pPr>
          </w:p>
        </w:tc>
        <w:tc>
          <w:tcPr>
            <w:tcW w:w="100" w:type="dxa"/>
            <w:tcBorders>
              <w:bottom w:val="single" w:sz="8" w:space="0" w:color="auto"/>
            </w:tcBorders>
            <w:vAlign w:val="bottom"/>
          </w:tcPr>
          <w:p w:rsidR="008559CF" w:rsidRDefault="008559CF">
            <w:pPr>
              <w:rPr>
                <w:sz w:val="8"/>
                <w:szCs w:val="8"/>
              </w:rPr>
            </w:pPr>
          </w:p>
        </w:tc>
        <w:tc>
          <w:tcPr>
            <w:tcW w:w="960" w:type="dxa"/>
            <w:tcBorders>
              <w:bottom w:val="single" w:sz="8" w:space="0" w:color="auto"/>
            </w:tcBorders>
            <w:vAlign w:val="bottom"/>
          </w:tcPr>
          <w:p w:rsidR="008559CF" w:rsidRDefault="008559CF">
            <w:pPr>
              <w:rPr>
                <w:sz w:val="8"/>
                <w:szCs w:val="8"/>
              </w:rPr>
            </w:pPr>
          </w:p>
        </w:tc>
        <w:tc>
          <w:tcPr>
            <w:tcW w:w="100" w:type="dxa"/>
            <w:tcBorders>
              <w:bottom w:val="single" w:sz="8" w:space="0" w:color="auto"/>
              <w:right w:val="single" w:sz="8" w:space="0" w:color="auto"/>
            </w:tcBorders>
            <w:vAlign w:val="bottom"/>
          </w:tcPr>
          <w:p w:rsidR="008559CF" w:rsidRDefault="008559CF">
            <w:pPr>
              <w:rPr>
                <w:sz w:val="8"/>
                <w:szCs w:val="8"/>
              </w:rPr>
            </w:pPr>
          </w:p>
        </w:tc>
        <w:tc>
          <w:tcPr>
            <w:tcW w:w="1260" w:type="dxa"/>
            <w:tcBorders>
              <w:bottom w:val="single" w:sz="8" w:space="0" w:color="auto"/>
              <w:right w:val="single" w:sz="8" w:space="0" w:color="auto"/>
            </w:tcBorders>
            <w:vAlign w:val="bottom"/>
          </w:tcPr>
          <w:p w:rsidR="008559CF" w:rsidRDefault="008559CF">
            <w:pPr>
              <w:rPr>
                <w:sz w:val="8"/>
                <w:szCs w:val="8"/>
              </w:rPr>
            </w:pPr>
          </w:p>
        </w:tc>
        <w:tc>
          <w:tcPr>
            <w:tcW w:w="1340" w:type="dxa"/>
            <w:tcBorders>
              <w:bottom w:val="single" w:sz="8" w:space="0" w:color="auto"/>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285"/>
        </w:trPr>
        <w:tc>
          <w:tcPr>
            <w:tcW w:w="100" w:type="dxa"/>
            <w:tcBorders>
              <w:left w:val="single" w:sz="8" w:space="0" w:color="auto"/>
            </w:tcBorders>
            <w:vAlign w:val="bottom"/>
          </w:tcPr>
          <w:p w:rsidR="008559CF" w:rsidRDefault="008559CF">
            <w:pPr>
              <w:rPr>
                <w:sz w:val="24"/>
                <w:szCs w:val="24"/>
              </w:rPr>
            </w:pPr>
          </w:p>
        </w:tc>
        <w:tc>
          <w:tcPr>
            <w:tcW w:w="6360" w:type="dxa"/>
            <w:gridSpan w:val="3"/>
            <w:tcBorders>
              <w:right w:val="single" w:sz="8" w:space="0" w:color="auto"/>
            </w:tcBorders>
            <w:vAlign w:val="bottom"/>
          </w:tcPr>
          <w:p w:rsidR="008559CF" w:rsidRDefault="008C2022">
            <w:pPr>
              <w:rPr>
                <w:sz w:val="20"/>
                <w:szCs w:val="20"/>
              </w:rPr>
            </w:pPr>
            <w:r>
              <w:rPr>
                <w:rFonts w:eastAsia="Times New Roman"/>
                <w:sz w:val="18"/>
                <w:szCs w:val="18"/>
              </w:rPr>
              <w:t>14. Правильно пользуется столовыми приборами, салфеткой, поласкает  рот по-</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6"/>
        </w:trPr>
        <w:tc>
          <w:tcPr>
            <w:tcW w:w="100" w:type="dxa"/>
            <w:tcBorders>
              <w:left w:val="single" w:sz="8" w:space="0" w:color="auto"/>
            </w:tcBorders>
            <w:vAlign w:val="bottom"/>
          </w:tcPr>
          <w:p w:rsidR="008559CF" w:rsidRDefault="008559CF">
            <w:pPr>
              <w:rPr>
                <w:sz w:val="17"/>
                <w:szCs w:val="17"/>
              </w:rPr>
            </w:pPr>
          </w:p>
        </w:tc>
        <w:tc>
          <w:tcPr>
            <w:tcW w:w="6360" w:type="dxa"/>
            <w:gridSpan w:val="3"/>
            <w:tcBorders>
              <w:right w:val="single" w:sz="8" w:space="0" w:color="auto"/>
            </w:tcBorders>
            <w:vAlign w:val="bottom"/>
          </w:tcPr>
          <w:p w:rsidR="008559CF" w:rsidRDefault="008C2022">
            <w:pPr>
              <w:rPr>
                <w:sz w:val="20"/>
                <w:szCs w:val="20"/>
              </w:rPr>
            </w:pPr>
            <w:r>
              <w:rPr>
                <w:rFonts w:eastAsia="Times New Roman"/>
                <w:sz w:val="18"/>
                <w:szCs w:val="18"/>
              </w:rPr>
              <w:t>сле еды</w:t>
            </w:r>
          </w:p>
        </w:tc>
        <w:tc>
          <w:tcPr>
            <w:tcW w:w="100" w:type="dxa"/>
            <w:vAlign w:val="bottom"/>
          </w:tcPr>
          <w:p w:rsidR="008559CF" w:rsidRDefault="008559CF">
            <w:pPr>
              <w:rPr>
                <w:sz w:val="17"/>
                <w:szCs w:val="17"/>
              </w:rPr>
            </w:pPr>
          </w:p>
        </w:tc>
        <w:tc>
          <w:tcPr>
            <w:tcW w:w="960" w:type="dxa"/>
            <w:vAlign w:val="bottom"/>
          </w:tcPr>
          <w:p w:rsidR="008559CF" w:rsidRDefault="008559CF">
            <w:pPr>
              <w:rPr>
                <w:sz w:val="17"/>
                <w:szCs w:val="17"/>
              </w:rPr>
            </w:pPr>
          </w:p>
        </w:tc>
        <w:tc>
          <w:tcPr>
            <w:tcW w:w="100" w:type="dxa"/>
            <w:tcBorders>
              <w:right w:val="single" w:sz="8" w:space="0" w:color="auto"/>
            </w:tcBorders>
            <w:vAlign w:val="bottom"/>
          </w:tcPr>
          <w:p w:rsidR="008559CF" w:rsidRDefault="008559CF">
            <w:pPr>
              <w:rPr>
                <w:sz w:val="17"/>
                <w:szCs w:val="17"/>
              </w:rPr>
            </w:pPr>
          </w:p>
        </w:tc>
        <w:tc>
          <w:tcPr>
            <w:tcW w:w="1260" w:type="dxa"/>
            <w:tcBorders>
              <w:right w:val="single" w:sz="8" w:space="0" w:color="auto"/>
            </w:tcBorders>
            <w:vAlign w:val="bottom"/>
          </w:tcPr>
          <w:p w:rsidR="008559CF" w:rsidRDefault="008559CF">
            <w:pPr>
              <w:rPr>
                <w:sz w:val="17"/>
                <w:szCs w:val="17"/>
              </w:rPr>
            </w:pPr>
          </w:p>
        </w:tc>
        <w:tc>
          <w:tcPr>
            <w:tcW w:w="1340" w:type="dxa"/>
            <w:tcBorders>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99"/>
        </w:trPr>
        <w:tc>
          <w:tcPr>
            <w:tcW w:w="100" w:type="dxa"/>
            <w:tcBorders>
              <w:left w:val="single" w:sz="8" w:space="0" w:color="auto"/>
              <w:bottom w:val="single" w:sz="8" w:space="0" w:color="auto"/>
            </w:tcBorders>
            <w:vAlign w:val="bottom"/>
          </w:tcPr>
          <w:p w:rsidR="008559CF" w:rsidRDefault="008559CF">
            <w:pPr>
              <w:rPr>
                <w:sz w:val="8"/>
                <w:szCs w:val="8"/>
              </w:rPr>
            </w:pPr>
          </w:p>
        </w:tc>
        <w:tc>
          <w:tcPr>
            <w:tcW w:w="6360" w:type="dxa"/>
            <w:gridSpan w:val="3"/>
            <w:tcBorders>
              <w:bottom w:val="single" w:sz="8" w:space="0" w:color="auto"/>
              <w:right w:val="single" w:sz="8" w:space="0" w:color="auto"/>
            </w:tcBorders>
            <w:vAlign w:val="bottom"/>
          </w:tcPr>
          <w:p w:rsidR="008559CF" w:rsidRDefault="008559CF">
            <w:pPr>
              <w:rPr>
                <w:sz w:val="8"/>
                <w:szCs w:val="8"/>
              </w:rPr>
            </w:pPr>
          </w:p>
        </w:tc>
        <w:tc>
          <w:tcPr>
            <w:tcW w:w="100" w:type="dxa"/>
            <w:tcBorders>
              <w:bottom w:val="single" w:sz="8" w:space="0" w:color="auto"/>
            </w:tcBorders>
            <w:vAlign w:val="bottom"/>
          </w:tcPr>
          <w:p w:rsidR="008559CF" w:rsidRDefault="008559CF">
            <w:pPr>
              <w:rPr>
                <w:sz w:val="8"/>
                <w:szCs w:val="8"/>
              </w:rPr>
            </w:pPr>
          </w:p>
        </w:tc>
        <w:tc>
          <w:tcPr>
            <w:tcW w:w="960" w:type="dxa"/>
            <w:tcBorders>
              <w:bottom w:val="single" w:sz="8" w:space="0" w:color="auto"/>
            </w:tcBorders>
            <w:vAlign w:val="bottom"/>
          </w:tcPr>
          <w:p w:rsidR="008559CF" w:rsidRDefault="008559CF">
            <w:pPr>
              <w:rPr>
                <w:sz w:val="8"/>
                <w:szCs w:val="8"/>
              </w:rPr>
            </w:pPr>
          </w:p>
        </w:tc>
        <w:tc>
          <w:tcPr>
            <w:tcW w:w="100" w:type="dxa"/>
            <w:tcBorders>
              <w:bottom w:val="single" w:sz="8" w:space="0" w:color="auto"/>
              <w:right w:val="single" w:sz="8" w:space="0" w:color="auto"/>
            </w:tcBorders>
            <w:vAlign w:val="bottom"/>
          </w:tcPr>
          <w:p w:rsidR="008559CF" w:rsidRDefault="008559CF">
            <w:pPr>
              <w:rPr>
                <w:sz w:val="8"/>
                <w:szCs w:val="8"/>
              </w:rPr>
            </w:pPr>
          </w:p>
        </w:tc>
        <w:tc>
          <w:tcPr>
            <w:tcW w:w="1260" w:type="dxa"/>
            <w:tcBorders>
              <w:bottom w:val="single" w:sz="8" w:space="0" w:color="auto"/>
              <w:right w:val="single" w:sz="8" w:space="0" w:color="auto"/>
            </w:tcBorders>
            <w:vAlign w:val="bottom"/>
          </w:tcPr>
          <w:p w:rsidR="008559CF" w:rsidRDefault="008559CF">
            <w:pPr>
              <w:rPr>
                <w:sz w:val="8"/>
                <w:szCs w:val="8"/>
              </w:rPr>
            </w:pPr>
          </w:p>
        </w:tc>
        <w:tc>
          <w:tcPr>
            <w:tcW w:w="1340" w:type="dxa"/>
            <w:tcBorders>
              <w:bottom w:val="single" w:sz="8" w:space="0" w:color="auto"/>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388"/>
        </w:trPr>
        <w:tc>
          <w:tcPr>
            <w:tcW w:w="100" w:type="dxa"/>
            <w:tcBorders>
              <w:left w:val="single" w:sz="8" w:space="0" w:color="auto"/>
            </w:tcBorders>
            <w:vAlign w:val="bottom"/>
          </w:tcPr>
          <w:p w:rsidR="008559CF" w:rsidRDefault="008559CF">
            <w:pPr>
              <w:rPr>
                <w:sz w:val="24"/>
                <w:szCs w:val="24"/>
              </w:rPr>
            </w:pPr>
          </w:p>
        </w:tc>
        <w:tc>
          <w:tcPr>
            <w:tcW w:w="6360" w:type="dxa"/>
            <w:gridSpan w:val="3"/>
            <w:tcBorders>
              <w:right w:val="single" w:sz="8" w:space="0" w:color="auto"/>
            </w:tcBorders>
            <w:vAlign w:val="bottom"/>
          </w:tcPr>
          <w:p w:rsidR="008559CF" w:rsidRDefault="008C2022">
            <w:pPr>
              <w:rPr>
                <w:sz w:val="20"/>
                <w:szCs w:val="20"/>
              </w:rPr>
            </w:pPr>
            <w:r>
              <w:rPr>
                <w:rFonts w:eastAsia="Times New Roman"/>
                <w:sz w:val="18"/>
                <w:szCs w:val="18"/>
              </w:rPr>
              <w:t>15. Обращается за помощью к взрослому при плохом самочувствии, травме</w:t>
            </w:r>
          </w:p>
        </w:tc>
        <w:tc>
          <w:tcPr>
            <w:tcW w:w="100" w:type="dxa"/>
            <w:vAlign w:val="bottom"/>
          </w:tcPr>
          <w:p w:rsidR="008559CF" w:rsidRDefault="008559CF">
            <w:pPr>
              <w:rPr>
                <w:sz w:val="24"/>
                <w:szCs w:val="24"/>
              </w:rPr>
            </w:pPr>
          </w:p>
        </w:tc>
        <w:tc>
          <w:tcPr>
            <w:tcW w:w="960" w:type="dxa"/>
            <w:vAlign w:val="bottom"/>
          </w:tcPr>
          <w:p w:rsidR="008559CF" w:rsidRDefault="008559CF">
            <w:pPr>
              <w:rPr>
                <w:sz w:val="24"/>
                <w:szCs w:val="24"/>
              </w:rPr>
            </w:pPr>
          </w:p>
        </w:tc>
        <w:tc>
          <w:tcPr>
            <w:tcW w:w="100" w:type="dxa"/>
            <w:tcBorders>
              <w:right w:val="single" w:sz="8" w:space="0" w:color="auto"/>
            </w:tcBorders>
            <w:vAlign w:val="bottom"/>
          </w:tcPr>
          <w:p w:rsidR="008559CF" w:rsidRDefault="008559CF">
            <w:pPr>
              <w:rPr>
                <w:sz w:val="24"/>
                <w:szCs w:val="24"/>
              </w:rPr>
            </w:pPr>
          </w:p>
        </w:tc>
        <w:tc>
          <w:tcPr>
            <w:tcW w:w="1260" w:type="dxa"/>
            <w:tcBorders>
              <w:right w:val="single" w:sz="8" w:space="0" w:color="auto"/>
            </w:tcBorders>
            <w:vAlign w:val="bottom"/>
          </w:tcPr>
          <w:p w:rsidR="008559CF" w:rsidRDefault="008559CF">
            <w:pPr>
              <w:rPr>
                <w:sz w:val="24"/>
                <w:szCs w:val="24"/>
              </w:rPr>
            </w:pPr>
          </w:p>
        </w:tc>
        <w:tc>
          <w:tcPr>
            <w:tcW w:w="134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100" w:type="dxa"/>
            <w:tcBorders>
              <w:left w:val="single" w:sz="8" w:space="0" w:color="auto"/>
              <w:bottom w:val="single" w:sz="8" w:space="0" w:color="auto"/>
            </w:tcBorders>
            <w:vAlign w:val="bottom"/>
          </w:tcPr>
          <w:p w:rsidR="008559CF" w:rsidRDefault="008559CF">
            <w:pPr>
              <w:rPr>
                <w:sz w:val="17"/>
                <w:szCs w:val="17"/>
              </w:rPr>
            </w:pPr>
          </w:p>
        </w:tc>
        <w:tc>
          <w:tcPr>
            <w:tcW w:w="6360" w:type="dxa"/>
            <w:gridSpan w:val="3"/>
            <w:tcBorders>
              <w:bottom w:val="single" w:sz="8" w:space="0" w:color="auto"/>
              <w:right w:val="single" w:sz="8" w:space="0" w:color="auto"/>
            </w:tcBorders>
            <w:vAlign w:val="bottom"/>
          </w:tcPr>
          <w:p w:rsidR="008559CF" w:rsidRDefault="008559CF">
            <w:pPr>
              <w:rPr>
                <w:sz w:val="17"/>
                <w:szCs w:val="17"/>
              </w:rPr>
            </w:pPr>
          </w:p>
        </w:tc>
        <w:tc>
          <w:tcPr>
            <w:tcW w:w="100" w:type="dxa"/>
            <w:tcBorders>
              <w:bottom w:val="single" w:sz="8" w:space="0" w:color="auto"/>
            </w:tcBorders>
            <w:vAlign w:val="bottom"/>
          </w:tcPr>
          <w:p w:rsidR="008559CF" w:rsidRDefault="008559CF">
            <w:pPr>
              <w:rPr>
                <w:sz w:val="17"/>
                <w:szCs w:val="17"/>
              </w:rPr>
            </w:pPr>
          </w:p>
        </w:tc>
        <w:tc>
          <w:tcPr>
            <w:tcW w:w="960" w:type="dxa"/>
            <w:tcBorders>
              <w:bottom w:val="single" w:sz="8" w:space="0" w:color="auto"/>
            </w:tcBorders>
            <w:vAlign w:val="bottom"/>
          </w:tcPr>
          <w:p w:rsidR="008559CF" w:rsidRDefault="008559CF">
            <w:pPr>
              <w:rPr>
                <w:sz w:val="17"/>
                <w:szCs w:val="17"/>
              </w:rPr>
            </w:pPr>
          </w:p>
        </w:tc>
        <w:tc>
          <w:tcPr>
            <w:tcW w:w="100" w:type="dxa"/>
            <w:tcBorders>
              <w:bottom w:val="single" w:sz="8" w:space="0" w:color="auto"/>
              <w:right w:val="single" w:sz="8" w:space="0" w:color="auto"/>
            </w:tcBorders>
            <w:vAlign w:val="bottom"/>
          </w:tcPr>
          <w:p w:rsidR="008559CF" w:rsidRDefault="008559CF">
            <w:pPr>
              <w:rPr>
                <w:sz w:val="17"/>
                <w:szCs w:val="17"/>
              </w:rPr>
            </w:pPr>
          </w:p>
        </w:tc>
        <w:tc>
          <w:tcPr>
            <w:tcW w:w="1260" w:type="dxa"/>
            <w:tcBorders>
              <w:bottom w:val="single" w:sz="8" w:space="0" w:color="auto"/>
              <w:right w:val="single" w:sz="8" w:space="0" w:color="auto"/>
            </w:tcBorders>
            <w:vAlign w:val="bottom"/>
          </w:tcPr>
          <w:p w:rsidR="008559CF" w:rsidRDefault="008559CF">
            <w:pPr>
              <w:rPr>
                <w:sz w:val="17"/>
                <w:szCs w:val="17"/>
              </w:rPr>
            </w:pPr>
          </w:p>
        </w:tc>
        <w:tc>
          <w:tcPr>
            <w:tcW w:w="134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68"/>
        </w:trPr>
        <w:tc>
          <w:tcPr>
            <w:tcW w:w="100" w:type="dxa"/>
            <w:tcBorders>
              <w:left w:val="single" w:sz="8" w:space="0" w:color="auto"/>
            </w:tcBorders>
            <w:shd w:val="clear" w:color="auto" w:fill="A5A5A5"/>
            <w:vAlign w:val="bottom"/>
          </w:tcPr>
          <w:p w:rsidR="008559CF" w:rsidRDefault="008559CF">
            <w:pPr>
              <w:rPr>
                <w:sz w:val="24"/>
                <w:szCs w:val="24"/>
              </w:rPr>
            </w:pPr>
          </w:p>
        </w:tc>
        <w:tc>
          <w:tcPr>
            <w:tcW w:w="6240" w:type="dxa"/>
            <w:gridSpan w:val="2"/>
            <w:shd w:val="clear" w:color="auto" w:fill="A5A5A5"/>
            <w:vAlign w:val="bottom"/>
          </w:tcPr>
          <w:p w:rsidR="008559CF" w:rsidRDefault="008C2022">
            <w:pPr>
              <w:rPr>
                <w:sz w:val="20"/>
                <w:szCs w:val="20"/>
              </w:rPr>
            </w:pPr>
            <w:r>
              <w:rPr>
                <w:rFonts w:eastAsia="Times New Roman"/>
                <w:sz w:val="24"/>
                <w:szCs w:val="24"/>
              </w:rPr>
              <w:t>II. Социально-коммуникативное развитие</w:t>
            </w:r>
          </w:p>
        </w:tc>
        <w:tc>
          <w:tcPr>
            <w:tcW w:w="120" w:type="dxa"/>
            <w:tcBorders>
              <w:right w:val="single" w:sz="8" w:space="0" w:color="auto"/>
            </w:tcBorders>
            <w:shd w:val="clear" w:color="auto" w:fill="A5A5A5"/>
            <w:vAlign w:val="bottom"/>
          </w:tcPr>
          <w:p w:rsidR="008559CF" w:rsidRDefault="008559CF">
            <w:pPr>
              <w:rPr>
                <w:sz w:val="24"/>
                <w:szCs w:val="24"/>
              </w:rPr>
            </w:pPr>
          </w:p>
        </w:tc>
        <w:tc>
          <w:tcPr>
            <w:tcW w:w="100" w:type="dxa"/>
            <w:shd w:val="clear" w:color="auto" w:fill="A5A5A5"/>
            <w:vAlign w:val="bottom"/>
          </w:tcPr>
          <w:p w:rsidR="008559CF" w:rsidRDefault="008559CF">
            <w:pPr>
              <w:rPr>
                <w:sz w:val="24"/>
                <w:szCs w:val="24"/>
              </w:rPr>
            </w:pPr>
          </w:p>
        </w:tc>
        <w:tc>
          <w:tcPr>
            <w:tcW w:w="960" w:type="dxa"/>
            <w:shd w:val="clear" w:color="auto" w:fill="A5A5A5"/>
            <w:vAlign w:val="bottom"/>
          </w:tcPr>
          <w:p w:rsidR="008559CF" w:rsidRDefault="008559CF">
            <w:pPr>
              <w:rPr>
                <w:sz w:val="24"/>
                <w:szCs w:val="24"/>
              </w:rPr>
            </w:pPr>
          </w:p>
        </w:tc>
        <w:tc>
          <w:tcPr>
            <w:tcW w:w="100" w:type="dxa"/>
            <w:tcBorders>
              <w:right w:val="single" w:sz="8" w:space="0" w:color="A5A5A5"/>
            </w:tcBorders>
            <w:shd w:val="clear" w:color="auto" w:fill="A5A5A5"/>
            <w:vAlign w:val="bottom"/>
          </w:tcPr>
          <w:p w:rsidR="008559CF" w:rsidRDefault="008559CF">
            <w:pPr>
              <w:rPr>
                <w:sz w:val="24"/>
                <w:szCs w:val="24"/>
              </w:rPr>
            </w:pPr>
          </w:p>
        </w:tc>
        <w:tc>
          <w:tcPr>
            <w:tcW w:w="1260" w:type="dxa"/>
            <w:tcBorders>
              <w:right w:val="single" w:sz="8" w:space="0" w:color="A5A5A5"/>
            </w:tcBorders>
            <w:shd w:val="clear" w:color="auto" w:fill="A5A5A5"/>
            <w:vAlign w:val="bottom"/>
          </w:tcPr>
          <w:p w:rsidR="008559CF" w:rsidRDefault="008559CF">
            <w:pPr>
              <w:rPr>
                <w:sz w:val="24"/>
                <w:szCs w:val="24"/>
              </w:rPr>
            </w:pPr>
          </w:p>
        </w:tc>
        <w:tc>
          <w:tcPr>
            <w:tcW w:w="1340" w:type="dxa"/>
            <w:tcBorders>
              <w:right w:val="single" w:sz="8" w:space="0" w:color="auto"/>
            </w:tcBorders>
            <w:shd w:val="clear" w:color="auto" w:fill="A5A5A5"/>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20"/>
        </w:trPr>
        <w:tc>
          <w:tcPr>
            <w:tcW w:w="100" w:type="dxa"/>
            <w:tcBorders>
              <w:left w:val="single" w:sz="8" w:space="0" w:color="auto"/>
              <w:bottom w:val="single" w:sz="8" w:space="0" w:color="auto"/>
            </w:tcBorders>
            <w:shd w:val="clear" w:color="auto" w:fill="A5A5A5"/>
            <w:vAlign w:val="bottom"/>
          </w:tcPr>
          <w:p w:rsidR="008559CF" w:rsidRDefault="008559CF">
            <w:pPr>
              <w:rPr>
                <w:sz w:val="10"/>
                <w:szCs w:val="10"/>
              </w:rPr>
            </w:pPr>
          </w:p>
        </w:tc>
        <w:tc>
          <w:tcPr>
            <w:tcW w:w="160" w:type="dxa"/>
            <w:tcBorders>
              <w:bottom w:val="single" w:sz="8" w:space="0" w:color="auto"/>
            </w:tcBorders>
            <w:shd w:val="clear" w:color="auto" w:fill="A5A5A5"/>
            <w:vAlign w:val="bottom"/>
          </w:tcPr>
          <w:p w:rsidR="008559CF" w:rsidRDefault="008559CF">
            <w:pPr>
              <w:rPr>
                <w:sz w:val="10"/>
                <w:szCs w:val="10"/>
              </w:rPr>
            </w:pPr>
          </w:p>
        </w:tc>
        <w:tc>
          <w:tcPr>
            <w:tcW w:w="6080" w:type="dxa"/>
            <w:tcBorders>
              <w:bottom w:val="single" w:sz="8" w:space="0" w:color="auto"/>
            </w:tcBorders>
            <w:shd w:val="clear" w:color="auto" w:fill="A5A5A5"/>
            <w:vAlign w:val="bottom"/>
          </w:tcPr>
          <w:p w:rsidR="008559CF" w:rsidRDefault="008559CF">
            <w:pPr>
              <w:rPr>
                <w:sz w:val="10"/>
                <w:szCs w:val="10"/>
              </w:rPr>
            </w:pPr>
          </w:p>
        </w:tc>
        <w:tc>
          <w:tcPr>
            <w:tcW w:w="120" w:type="dxa"/>
            <w:tcBorders>
              <w:bottom w:val="single" w:sz="8" w:space="0" w:color="auto"/>
              <w:right w:val="single" w:sz="8" w:space="0" w:color="auto"/>
            </w:tcBorders>
            <w:shd w:val="clear" w:color="auto" w:fill="A5A5A5"/>
            <w:vAlign w:val="bottom"/>
          </w:tcPr>
          <w:p w:rsidR="008559CF" w:rsidRDefault="008559CF">
            <w:pPr>
              <w:rPr>
                <w:sz w:val="10"/>
                <w:szCs w:val="10"/>
              </w:rPr>
            </w:pPr>
          </w:p>
        </w:tc>
        <w:tc>
          <w:tcPr>
            <w:tcW w:w="100" w:type="dxa"/>
            <w:tcBorders>
              <w:bottom w:val="single" w:sz="8" w:space="0" w:color="auto"/>
            </w:tcBorders>
            <w:shd w:val="clear" w:color="auto" w:fill="A5A5A5"/>
            <w:vAlign w:val="bottom"/>
          </w:tcPr>
          <w:p w:rsidR="008559CF" w:rsidRDefault="008559CF">
            <w:pPr>
              <w:rPr>
                <w:sz w:val="10"/>
                <w:szCs w:val="10"/>
              </w:rPr>
            </w:pPr>
          </w:p>
        </w:tc>
        <w:tc>
          <w:tcPr>
            <w:tcW w:w="960" w:type="dxa"/>
            <w:tcBorders>
              <w:bottom w:val="single" w:sz="8" w:space="0" w:color="auto"/>
            </w:tcBorders>
            <w:shd w:val="clear" w:color="auto" w:fill="A5A5A5"/>
            <w:vAlign w:val="bottom"/>
          </w:tcPr>
          <w:p w:rsidR="008559CF" w:rsidRDefault="008559CF">
            <w:pPr>
              <w:rPr>
                <w:sz w:val="10"/>
                <w:szCs w:val="10"/>
              </w:rPr>
            </w:pPr>
          </w:p>
        </w:tc>
        <w:tc>
          <w:tcPr>
            <w:tcW w:w="100" w:type="dxa"/>
            <w:tcBorders>
              <w:bottom w:val="single" w:sz="8" w:space="0" w:color="auto"/>
              <w:right w:val="single" w:sz="8" w:space="0" w:color="A5A5A5"/>
            </w:tcBorders>
            <w:shd w:val="clear" w:color="auto" w:fill="A5A5A5"/>
            <w:vAlign w:val="bottom"/>
          </w:tcPr>
          <w:p w:rsidR="008559CF" w:rsidRDefault="008559CF">
            <w:pPr>
              <w:rPr>
                <w:sz w:val="10"/>
                <w:szCs w:val="10"/>
              </w:rPr>
            </w:pPr>
          </w:p>
        </w:tc>
        <w:tc>
          <w:tcPr>
            <w:tcW w:w="1260" w:type="dxa"/>
            <w:tcBorders>
              <w:bottom w:val="single" w:sz="8" w:space="0" w:color="auto"/>
              <w:right w:val="single" w:sz="8" w:space="0" w:color="A5A5A5"/>
            </w:tcBorders>
            <w:shd w:val="clear" w:color="auto" w:fill="A5A5A5"/>
            <w:vAlign w:val="bottom"/>
          </w:tcPr>
          <w:p w:rsidR="008559CF" w:rsidRDefault="008559CF">
            <w:pPr>
              <w:rPr>
                <w:sz w:val="10"/>
                <w:szCs w:val="10"/>
              </w:rPr>
            </w:pPr>
          </w:p>
        </w:tc>
        <w:tc>
          <w:tcPr>
            <w:tcW w:w="1340" w:type="dxa"/>
            <w:tcBorders>
              <w:bottom w:val="single" w:sz="8" w:space="0" w:color="auto"/>
              <w:right w:val="single" w:sz="8" w:space="0" w:color="auto"/>
            </w:tcBorders>
            <w:shd w:val="clear" w:color="auto" w:fill="A5A5A5"/>
            <w:vAlign w:val="bottom"/>
          </w:tcPr>
          <w:p w:rsidR="008559CF" w:rsidRDefault="008559CF">
            <w:pPr>
              <w:rPr>
                <w:sz w:val="10"/>
                <w:szCs w:val="10"/>
              </w:rPr>
            </w:pPr>
          </w:p>
        </w:tc>
        <w:tc>
          <w:tcPr>
            <w:tcW w:w="0" w:type="dxa"/>
            <w:vAlign w:val="bottom"/>
          </w:tcPr>
          <w:p w:rsidR="008559CF" w:rsidRDefault="008559CF">
            <w:pPr>
              <w:rPr>
                <w:sz w:val="1"/>
                <w:szCs w:val="1"/>
              </w:rPr>
            </w:pPr>
          </w:p>
        </w:tc>
      </w:tr>
    </w:tbl>
    <w:p w:rsidR="008559CF" w:rsidRDefault="008559CF">
      <w:pPr>
        <w:sectPr w:rsidR="008559CF">
          <w:pgSz w:w="11900" w:h="16841"/>
          <w:pgMar w:top="1127" w:right="859" w:bottom="777" w:left="820" w:header="0" w:footer="0" w:gutter="0"/>
          <w:cols w:space="720" w:equalWidth="0">
            <w:col w:w="10220"/>
          </w:cols>
        </w:sectPr>
      </w:pPr>
    </w:p>
    <w:p w:rsidR="008559CF" w:rsidRDefault="008C2022" w:rsidP="005226A8">
      <w:pPr>
        <w:numPr>
          <w:ilvl w:val="0"/>
          <w:numId w:val="93"/>
        </w:numPr>
        <w:tabs>
          <w:tab w:val="left" w:pos="178"/>
        </w:tabs>
        <w:spacing w:line="234" w:lineRule="auto"/>
        <w:ind w:left="-4" w:right="3479" w:firstLine="4"/>
        <w:rPr>
          <w:rFonts w:eastAsia="Times New Roman"/>
          <w:sz w:val="18"/>
          <w:szCs w:val="18"/>
        </w:rPr>
      </w:pPr>
      <w:r>
        <w:rPr>
          <w:rFonts w:eastAsia="Times New Roman"/>
          <w:noProof/>
          <w:sz w:val="18"/>
          <w:szCs w:val="18"/>
        </w:rPr>
        <w:lastRenderedPageBreak/>
        <w:drawing>
          <wp:anchor distT="0" distB="0" distL="114300" distR="114300" simplePos="0" relativeHeight="251602944" behindDoc="1" locked="0" layoutInCell="0" allowOverlap="1">
            <wp:simplePos x="0" y="0"/>
            <wp:positionH relativeFrom="page">
              <wp:posOffset>516890</wp:posOffset>
            </wp:positionH>
            <wp:positionV relativeFrom="page">
              <wp:posOffset>719455</wp:posOffset>
            </wp:positionV>
            <wp:extent cx="6489065" cy="906335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489065" cy="9063355"/>
                    </a:xfrm>
                    <a:prstGeom prst="rect">
                      <a:avLst/>
                    </a:prstGeom>
                    <a:noFill/>
                  </pic:spPr>
                </pic:pic>
              </a:graphicData>
            </a:graphic>
          </wp:anchor>
        </w:drawing>
      </w:r>
      <w:r>
        <w:rPr>
          <w:rFonts w:eastAsia="Times New Roman"/>
          <w:sz w:val="18"/>
          <w:szCs w:val="18"/>
        </w:rPr>
        <w:t>Самостоятельно одевается и раздевается, складывает и убирает одежду, при помощи взрослого приводит ее в порядок</w:t>
      </w:r>
    </w:p>
    <w:p w:rsidR="008559CF" w:rsidRDefault="008559CF">
      <w:pPr>
        <w:spacing w:line="301" w:lineRule="exact"/>
        <w:rPr>
          <w:rFonts w:eastAsia="Times New Roman"/>
          <w:sz w:val="18"/>
          <w:szCs w:val="18"/>
        </w:rPr>
      </w:pPr>
    </w:p>
    <w:p w:rsidR="008559CF" w:rsidRDefault="008C2022" w:rsidP="005226A8">
      <w:pPr>
        <w:numPr>
          <w:ilvl w:val="0"/>
          <w:numId w:val="93"/>
        </w:numPr>
        <w:tabs>
          <w:tab w:val="left" w:pos="176"/>
        </w:tabs>
        <w:ind w:left="176" w:hanging="176"/>
        <w:rPr>
          <w:rFonts w:eastAsia="Times New Roman"/>
          <w:sz w:val="18"/>
          <w:szCs w:val="18"/>
        </w:rPr>
      </w:pPr>
      <w:r>
        <w:rPr>
          <w:rFonts w:eastAsia="Times New Roman"/>
          <w:sz w:val="18"/>
          <w:szCs w:val="18"/>
        </w:rPr>
        <w:t>Самостоятельно выполняет обязанности дежурного по столовой</w:t>
      </w:r>
    </w:p>
    <w:p w:rsidR="008559CF" w:rsidRDefault="008559CF">
      <w:pPr>
        <w:spacing w:line="309" w:lineRule="exact"/>
        <w:rPr>
          <w:rFonts w:eastAsia="Times New Roman"/>
          <w:sz w:val="18"/>
          <w:szCs w:val="18"/>
        </w:rPr>
      </w:pPr>
    </w:p>
    <w:p w:rsidR="008559CF" w:rsidRDefault="008C2022" w:rsidP="005226A8">
      <w:pPr>
        <w:numPr>
          <w:ilvl w:val="0"/>
          <w:numId w:val="93"/>
        </w:numPr>
        <w:tabs>
          <w:tab w:val="left" w:pos="178"/>
        </w:tabs>
        <w:spacing w:line="233" w:lineRule="auto"/>
        <w:ind w:left="-4" w:right="3539" w:firstLine="4"/>
        <w:rPr>
          <w:rFonts w:eastAsia="Times New Roman"/>
          <w:sz w:val="18"/>
          <w:szCs w:val="18"/>
        </w:rPr>
      </w:pPr>
      <w:r>
        <w:rPr>
          <w:rFonts w:eastAsia="Times New Roman"/>
          <w:sz w:val="18"/>
          <w:szCs w:val="18"/>
        </w:rPr>
        <w:t>Выполняет индивидуальные и коллективные поручения, старается выпол-нить поручения хорошо, ответственно</w:t>
      </w:r>
    </w:p>
    <w:p w:rsidR="008559CF" w:rsidRDefault="008559CF">
      <w:pPr>
        <w:spacing w:line="207" w:lineRule="exact"/>
        <w:rPr>
          <w:rFonts w:eastAsia="Times New Roman"/>
          <w:sz w:val="18"/>
          <w:szCs w:val="18"/>
        </w:rPr>
      </w:pPr>
    </w:p>
    <w:p w:rsidR="008559CF" w:rsidRDefault="008C2022" w:rsidP="005226A8">
      <w:pPr>
        <w:numPr>
          <w:ilvl w:val="0"/>
          <w:numId w:val="93"/>
        </w:numPr>
        <w:tabs>
          <w:tab w:val="left" w:pos="178"/>
        </w:tabs>
        <w:spacing w:line="233" w:lineRule="auto"/>
        <w:ind w:left="-4" w:right="3339" w:firstLine="4"/>
        <w:rPr>
          <w:rFonts w:eastAsia="Times New Roman"/>
          <w:sz w:val="18"/>
          <w:szCs w:val="18"/>
        </w:rPr>
      </w:pPr>
      <w:r>
        <w:rPr>
          <w:rFonts w:eastAsia="Times New Roman"/>
          <w:sz w:val="18"/>
          <w:szCs w:val="18"/>
        </w:rPr>
        <w:t>Способен удерживать в памяти при выполнении действия несложные условия (инструкции, алгоритм)</w:t>
      </w:r>
    </w:p>
    <w:p w:rsidR="008559CF" w:rsidRDefault="008559CF">
      <w:pPr>
        <w:spacing w:line="207" w:lineRule="exact"/>
        <w:rPr>
          <w:rFonts w:eastAsia="Times New Roman"/>
          <w:sz w:val="18"/>
          <w:szCs w:val="18"/>
        </w:rPr>
      </w:pPr>
    </w:p>
    <w:p w:rsidR="008559CF" w:rsidRDefault="008C2022" w:rsidP="005226A8">
      <w:pPr>
        <w:numPr>
          <w:ilvl w:val="0"/>
          <w:numId w:val="93"/>
        </w:numPr>
        <w:tabs>
          <w:tab w:val="left" w:pos="178"/>
        </w:tabs>
        <w:spacing w:line="233" w:lineRule="auto"/>
        <w:ind w:left="-4" w:right="3419" w:firstLine="4"/>
        <w:rPr>
          <w:rFonts w:eastAsia="Times New Roman"/>
          <w:sz w:val="18"/>
          <w:szCs w:val="18"/>
        </w:rPr>
      </w:pPr>
      <w:r>
        <w:rPr>
          <w:rFonts w:eastAsia="Times New Roman"/>
          <w:sz w:val="18"/>
          <w:szCs w:val="18"/>
        </w:rPr>
        <w:t>При распределении ролей по половому принципу практически не путает по-ловую принадлежность игровых персонажей</w:t>
      </w:r>
    </w:p>
    <w:p w:rsidR="008559CF" w:rsidRDefault="008559CF">
      <w:pPr>
        <w:spacing w:line="207" w:lineRule="exact"/>
        <w:rPr>
          <w:rFonts w:eastAsia="Times New Roman"/>
          <w:sz w:val="18"/>
          <w:szCs w:val="18"/>
        </w:rPr>
      </w:pPr>
    </w:p>
    <w:p w:rsidR="008559CF" w:rsidRDefault="008C2022" w:rsidP="005226A8">
      <w:pPr>
        <w:numPr>
          <w:ilvl w:val="0"/>
          <w:numId w:val="93"/>
        </w:numPr>
        <w:tabs>
          <w:tab w:val="left" w:pos="178"/>
        </w:tabs>
        <w:spacing w:line="234" w:lineRule="auto"/>
        <w:ind w:left="-4" w:right="3539" w:firstLine="4"/>
        <w:rPr>
          <w:rFonts w:eastAsia="Times New Roman"/>
          <w:sz w:val="18"/>
          <w:szCs w:val="18"/>
        </w:rPr>
      </w:pPr>
      <w:r>
        <w:rPr>
          <w:rFonts w:eastAsia="Times New Roman"/>
          <w:sz w:val="18"/>
          <w:szCs w:val="18"/>
        </w:rPr>
        <w:t>Владеет способами ролевого поведения (действует о лица роли, соблюдает ролевое соподчинение, ведет ролевые диалоги)</w:t>
      </w:r>
    </w:p>
    <w:p w:rsidR="008559CF" w:rsidRDefault="008559CF">
      <w:pPr>
        <w:spacing w:line="206" w:lineRule="exact"/>
        <w:rPr>
          <w:rFonts w:eastAsia="Times New Roman"/>
          <w:sz w:val="18"/>
          <w:szCs w:val="18"/>
        </w:rPr>
      </w:pPr>
    </w:p>
    <w:p w:rsidR="008559CF" w:rsidRDefault="008C2022" w:rsidP="005226A8">
      <w:pPr>
        <w:numPr>
          <w:ilvl w:val="0"/>
          <w:numId w:val="93"/>
        </w:numPr>
        <w:tabs>
          <w:tab w:val="left" w:pos="178"/>
        </w:tabs>
        <w:spacing w:line="233" w:lineRule="auto"/>
        <w:ind w:left="-4" w:right="3499" w:firstLine="4"/>
        <w:rPr>
          <w:rFonts w:eastAsia="Times New Roman"/>
          <w:sz w:val="18"/>
          <w:szCs w:val="18"/>
        </w:rPr>
      </w:pPr>
      <w:r>
        <w:rPr>
          <w:rFonts w:eastAsia="Times New Roman"/>
          <w:sz w:val="18"/>
          <w:szCs w:val="18"/>
        </w:rPr>
        <w:t>Воплощается в роли, использует художественные выразительные средства: интонацию, атрибуты, мимику, жесты</w:t>
      </w:r>
    </w:p>
    <w:p w:rsidR="008559CF" w:rsidRDefault="008559CF">
      <w:pPr>
        <w:spacing w:line="303" w:lineRule="exact"/>
        <w:rPr>
          <w:rFonts w:eastAsia="Times New Roman"/>
          <w:sz w:val="18"/>
          <w:szCs w:val="18"/>
        </w:rPr>
      </w:pPr>
    </w:p>
    <w:p w:rsidR="008559CF" w:rsidRDefault="008C2022" w:rsidP="005226A8">
      <w:pPr>
        <w:numPr>
          <w:ilvl w:val="0"/>
          <w:numId w:val="93"/>
        </w:numPr>
        <w:tabs>
          <w:tab w:val="left" w:pos="176"/>
        </w:tabs>
        <w:ind w:left="176" w:hanging="176"/>
        <w:rPr>
          <w:rFonts w:eastAsia="Times New Roman"/>
          <w:sz w:val="18"/>
          <w:szCs w:val="18"/>
        </w:rPr>
      </w:pPr>
      <w:r>
        <w:rPr>
          <w:rFonts w:eastAsia="Times New Roman"/>
          <w:sz w:val="18"/>
          <w:szCs w:val="18"/>
        </w:rPr>
        <w:t>Выступает в роли ведущего, объясняет сверстникам простые правила игры</w:t>
      </w:r>
    </w:p>
    <w:p w:rsidR="008559CF" w:rsidRDefault="008559CF">
      <w:pPr>
        <w:spacing w:line="376" w:lineRule="exact"/>
        <w:rPr>
          <w:rFonts w:eastAsia="Times New Roman"/>
          <w:sz w:val="18"/>
          <w:szCs w:val="18"/>
        </w:rPr>
      </w:pPr>
    </w:p>
    <w:p w:rsidR="008559CF" w:rsidRDefault="008C2022" w:rsidP="005226A8">
      <w:pPr>
        <w:numPr>
          <w:ilvl w:val="0"/>
          <w:numId w:val="93"/>
        </w:numPr>
        <w:tabs>
          <w:tab w:val="left" w:pos="178"/>
        </w:tabs>
        <w:spacing w:line="233" w:lineRule="auto"/>
        <w:ind w:left="-4" w:right="3379" w:firstLine="4"/>
        <w:rPr>
          <w:rFonts w:eastAsia="Times New Roman"/>
          <w:sz w:val="18"/>
          <w:szCs w:val="18"/>
        </w:rPr>
      </w:pPr>
      <w:r>
        <w:rPr>
          <w:rFonts w:eastAsia="Times New Roman"/>
          <w:sz w:val="18"/>
          <w:szCs w:val="18"/>
        </w:rPr>
        <w:t>В самостоятельных играх обустраивает место для игры (подбирает необходи-мые атрибуты, при необходимости обозначает пространство игры)</w:t>
      </w:r>
    </w:p>
    <w:p w:rsidR="008559CF" w:rsidRDefault="008559CF">
      <w:pPr>
        <w:spacing w:line="367" w:lineRule="exact"/>
        <w:rPr>
          <w:rFonts w:eastAsia="Times New Roman"/>
          <w:sz w:val="18"/>
          <w:szCs w:val="18"/>
        </w:rPr>
      </w:pPr>
    </w:p>
    <w:p w:rsidR="008559CF" w:rsidRDefault="008C2022" w:rsidP="005226A8">
      <w:pPr>
        <w:numPr>
          <w:ilvl w:val="0"/>
          <w:numId w:val="93"/>
        </w:numPr>
        <w:tabs>
          <w:tab w:val="left" w:pos="276"/>
        </w:tabs>
        <w:ind w:left="276" w:hanging="276"/>
        <w:rPr>
          <w:rFonts w:eastAsia="Times New Roman"/>
          <w:sz w:val="18"/>
          <w:szCs w:val="18"/>
        </w:rPr>
      </w:pPr>
      <w:r>
        <w:rPr>
          <w:rFonts w:eastAsia="Times New Roman"/>
          <w:sz w:val="18"/>
          <w:szCs w:val="18"/>
        </w:rPr>
        <w:t>Имеет простейшие представления  о разных профессиях</w:t>
      </w:r>
    </w:p>
    <w:p w:rsidR="008559CF" w:rsidRDefault="008559CF">
      <w:pPr>
        <w:spacing w:line="309" w:lineRule="exact"/>
        <w:rPr>
          <w:rFonts w:eastAsia="Times New Roman"/>
          <w:sz w:val="18"/>
          <w:szCs w:val="18"/>
        </w:rPr>
      </w:pPr>
    </w:p>
    <w:p w:rsidR="008559CF" w:rsidRDefault="008C2022" w:rsidP="005226A8">
      <w:pPr>
        <w:numPr>
          <w:ilvl w:val="0"/>
          <w:numId w:val="93"/>
        </w:numPr>
        <w:tabs>
          <w:tab w:val="left" w:pos="269"/>
        </w:tabs>
        <w:spacing w:line="234" w:lineRule="auto"/>
        <w:ind w:left="-4" w:right="3539" w:firstLine="4"/>
        <w:rPr>
          <w:rFonts w:eastAsia="Times New Roman"/>
          <w:sz w:val="18"/>
          <w:szCs w:val="18"/>
        </w:rPr>
      </w:pPr>
      <w:r>
        <w:rPr>
          <w:rFonts w:eastAsia="Times New Roman"/>
          <w:sz w:val="18"/>
          <w:szCs w:val="18"/>
        </w:rPr>
        <w:t>Согласовывает тему игры, распределяет роли, действует в соответствии с замыслом игры совместно с другими детьми</w:t>
      </w:r>
    </w:p>
    <w:p w:rsidR="008559CF" w:rsidRDefault="008559CF">
      <w:pPr>
        <w:spacing w:line="206" w:lineRule="exact"/>
        <w:rPr>
          <w:rFonts w:eastAsia="Times New Roman"/>
          <w:sz w:val="18"/>
          <w:szCs w:val="18"/>
        </w:rPr>
      </w:pPr>
    </w:p>
    <w:p w:rsidR="008559CF" w:rsidRDefault="008C2022" w:rsidP="005226A8">
      <w:pPr>
        <w:numPr>
          <w:ilvl w:val="0"/>
          <w:numId w:val="93"/>
        </w:numPr>
        <w:tabs>
          <w:tab w:val="left" w:pos="269"/>
        </w:tabs>
        <w:spacing w:line="235" w:lineRule="auto"/>
        <w:ind w:left="-4" w:right="3419" w:firstLine="4"/>
        <w:rPr>
          <w:rFonts w:eastAsia="Times New Roman"/>
          <w:sz w:val="18"/>
          <w:szCs w:val="18"/>
        </w:rPr>
      </w:pPr>
      <w:r>
        <w:rPr>
          <w:rFonts w:eastAsia="Times New Roman"/>
          <w:sz w:val="18"/>
          <w:szCs w:val="18"/>
        </w:rPr>
        <w:t>Взаимодействуя со сверстниками, проявляет инициативу, предлагает новые роли, действия, обогащает сюжет игры</w:t>
      </w:r>
    </w:p>
    <w:p w:rsidR="008559CF" w:rsidRDefault="008559CF">
      <w:pPr>
        <w:spacing w:line="206" w:lineRule="exact"/>
        <w:rPr>
          <w:rFonts w:eastAsia="Times New Roman"/>
          <w:sz w:val="18"/>
          <w:szCs w:val="18"/>
        </w:rPr>
      </w:pPr>
    </w:p>
    <w:p w:rsidR="008559CF" w:rsidRDefault="008C2022" w:rsidP="005226A8">
      <w:pPr>
        <w:numPr>
          <w:ilvl w:val="0"/>
          <w:numId w:val="93"/>
        </w:numPr>
        <w:tabs>
          <w:tab w:val="left" w:pos="269"/>
        </w:tabs>
        <w:spacing w:line="233" w:lineRule="auto"/>
        <w:ind w:left="-4" w:right="3659" w:firstLine="4"/>
        <w:rPr>
          <w:rFonts w:eastAsia="Times New Roman"/>
          <w:sz w:val="18"/>
          <w:szCs w:val="18"/>
        </w:rPr>
      </w:pPr>
      <w:r>
        <w:rPr>
          <w:rFonts w:eastAsia="Times New Roman"/>
          <w:sz w:val="18"/>
          <w:szCs w:val="18"/>
        </w:rPr>
        <w:t>Пытается улаживать конфликты с помощью речи, убеждает, доказывает, объясняет</w:t>
      </w:r>
    </w:p>
    <w:p w:rsidR="008559CF" w:rsidRDefault="008559CF">
      <w:pPr>
        <w:spacing w:line="300" w:lineRule="exact"/>
        <w:rPr>
          <w:rFonts w:eastAsia="Times New Roman"/>
          <w:sz w:val="18"/>
          <w:szCs w:val="18"/>
        </w:rPr>
      </w:pPr>
    </w:p>
    <w:p w:rsidR="008559CF" w:rsidRDefault="008C2022" w:rsidP="005226A8">
      <w:pPr>
        <w:numPr>
          <w:ilvl w:val="0"/>
          <w:numId w:val="93"/>
        </w:numPr>
        <w:tabs>
          <w:tab w:val="left" w:pos="276"/>
        </w:tabs>
        <w:ind w:left="276" w:hanging="276"/>
        <w:rPr>
          <w:rFonts w:eastAsia="Times New Roman"/>
          <w:sz w:val="18"/>
          <w:szCs w:val="18"/>
        </w:rPr>
      </w:pPr>
      <w:r>
        <w:rPr>
          <w:rFonts w:eastAsia="Times New Roman"/>
          <w:sz w:val="18"/>
          <w:szCs w:val="18"/>
        </w:rPr>
        <w:t>Проявляет избирательность в общении</w:t>
      </w:r>
    </w:p>
    <w:p w:rsidR="008559CF" w:rsidRDefault="008559CF">
      <w:pPr>
        <w:spacing w:line="309" w:lineRule="exact"/>
        <w:rPr>
          <w:rFonts w:eastAsia="Times New Roman"/>
          <w:sz w:val="18"/>
          <w:szCs w:val="18"/>
        </w:rPr>
      </w:pPr>
    </w:p>
    <w:p w:rsidR="008559CF" w:rsidRDefault="008C2022" w:rsidP="005226A8">
      <w:pPr>
        <w:numPr>
          <w:ilvl w:val="0"/>
          <w:numId w:val="93"/>
        </w:numPr>
        <w:tabs>
          <w:tab w:val="left" w:pos="267"/>
        </w:tabs>
        <w:spacing w:line="233" w:lineRule="auto"/>
        <w:ind w:left="-4" w:right="3339" w:firstLine="4"/>
        <w:rPr>
          <w:rFonts w:eastAsia="Times New Roman"/>
          <w:sz w:val="18"/>
          <w:szCs w:val="18"/>
        </w:rPr>
      </w:pPr>
      <w:r>
        <w:rPr>
          <w:rFonts w:eastAsia="Times New Roman"/>
          <w:sz w:val="18"/>
          <w:szCs w:val="18"/>
        </w:rPr>
        <w:t>Эмоционально откликается на переживания близких людей, детей, персона-жей сказок, историй, мультфильмов, спектаклей</w:t>
      </w:r>
    </w:p>
    <w:p w:rsidR="008559CF" w:rsidRDefault="008559CF">
      <w:pPr>
        <w:spacing w:line="300" w:lineRule="exact"/>
        <w:rPr>
          <w:rFonts w:eastAsia="Times New Roman"/>
          <w:sz w:val="18"/>
          <w:szCs w:val="18"/>
        </w:rPr>
      </w:pPr>
    </w:p>
    <w:p w:rsidR="008559CF" w:rsidRDefault="008C2022" w:rsidP="005226A8">
      <w:pPr>
        <w:numPr>
          <w:ilvl w:val="0"/>
          <w:numId w:val="93"/>
        </w:numPr>
        <w:tabs>
          <w:tab w:val="left" w:pos="276"/>
        </w:tabs>
        <w:ind w:left="276" w:hanging="276"/>
        <w:rPr>
          <w:rFonts w:eastAsia="Times New Roman"/>
          <w:sz w:val="18"/>
          <w:szCs w:val="18"/>
        </w:rPr>
      </w:pPr>
      <w:r>
        <w:rPr>
          <w:rFonts w:eastAsia="Times New Roman"/>
          <w:sz w:val="18"/>
          <w:szCs w:val="18"/>
        </w:rPr>
        <w:t>Проявляет личное отношение к соблюдению/нарушению моральных норм</w:t>
      </w:r>
    </w:p>
    <w:p w:rsidR="008559CF" w:rsidRDefault="008559CF">
      <w:pPr>
        <w:spacing w:line="200" w:lineRule="exact"/>
        <w:rPr>
          <w:rFonts w:eastAsia="Times New Roman"/>
          <w:sz w:val="18"/>
          <w:szCs w:val="18"/>
        </w:rPr>
      </w:pPr>
    </w:p>
    <w:p w:rsidR="008559CF" w:rsidRDefault="008559CF">
      <w:pPr>
        <w:spacing w:line="203" w:lineRule="exact"/>
        <w:rPr>
          <w:rFonts w:eastAsia="Times New Roman"/>
          <w:sz w:val="18"/>
          <w:szCs w:val="18"/>
        </w:rPr>
      </w:pPr>
    </w:p>
    <w:p w:rsidR="008559CF" w:rsidRDefault="008C2022" w:rsidP="005226A8">
      <w:pPr>
        <w:numPr>
          <w:ilvl w:val="0"/>
          <w:numId w:val="93"/>
        </w:numPr>
        <w:tabs>
          <w:tab w:val="left" w:pos="276"/>
        </w:tabs>
        <w:ind w:left="276" w:hanging="276"/>
        <w:rPr>
          <w:rFonts w:eastAsia="Times New Roman"/>
          <w:sz w:val="18"/>
          <w:szCs w:val="18"/>
        </w:rPr>
      </w:pPr>
      <w:r>
        <w:rPr>
          <w:rFonts w:eastAsia="Times New Roman"/>
          <w:sz w:val="18"/>
          <w:szCs w:val="18"/>
        </w:rPr>
        <w:t>Подчиняется правилам, старается их соблюдать</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3"/>
        </w:numPr>
        <w:tabs>
          <w:tab w:val="left" w:pos="276"/>
        </w:tabs>
        <w:ind w:left="276" w:hanging="276"/>
        <w:rPr>
          <w:rFonts w:eastAsia="Times New Roman"/>
          <w:sz w:val="18"/>
          <w:szCs w:val="18"/>
        </w:rPr>
      </w:pPr>
      <w:r>
        <w:rPr>
          <w:rFonts w:eastAsia="Times New Roman"/>
          <w:sz w:val="18"/>
          <w:szCs w:val="18"/>
        </w:rPr>
        <w:t>Соблюдает элементарные  правила поведения в быту</w:t>
      </w:r>
    </w:p>
    <w:p w:rsidR="008559CF" w:rsidRDefault="008559CF">
      <w:pPr>
        <w:spacing w:line="200" w:lineRule="exact"/>
        <w:rPr>
          <w:rFonts w:eastAsia="Times New Roman"/>
          <w:sz w:val="18"/>
          <w:szCs w:val="18"/>
        </w:rPr>
      </w:pPr>
    </w:p>
    <w:p w:rsidR="008559CF" w:rsidRDefault="008559CF">
      <w:pPr>
        <w:spacing w:line="205" w:lineRule="exact"/>
        <w:rPr>
          <w:rFonts w:eastAsia="Times New Roman"/>
          <w:sz w:val="18"/>
          <w:szCs w:val="18"/>
        </w:rPr>
      </w:pPr>
    </w:p>
    <w:p w:rsidR="008559CF" w:rsidRDefault="008C2022" w:rsidP="005226A8">
      <w:pPr>
        <w:numPr>
          <w:ilvl w:val="0"/>
          <w:numId w:val="93"/>
        </w:numPr>
        <w:tabs>
          <w:tab w:val="left" w:pos="276"/>
        </w:tabs>
        <w:ind w:left="276" w:hanging="276"/>
        <w:rPr>
          <w:rFonts w:eastAsia="Times New Roman"/>
          <w:sz w:val="18"/>
          <w:szCs w:val="18"/>
        </w:rPr>
      </w:pPr>
      <w:r>
        <w:rPr>
          <w:rFonts w:eastAsia="Times New Roman"/>
          <w:sz w:val="18"/>
          <w:szCs w:val="18"/>
        </w:rPr>
        <w:t>Соблюдает элементарные  правила поведения на улице</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3"/>
        </w:numPr>
        <w:tabs>
          <w:tab w:val="left" w:pos="276"/>
        </w:tabs>
        <w:ind w:left="276" w:hanging="276"/>
        <w:rPr>
          <w:rFonts w:eastAsia="Times New Roman"/>
          <w:sz w:val="18"/>
          <w:szCs w:val="18"/>
        </w:rPr>
      </w:pPr>
      <w:r>
        <w:rPr>
          <w:rFonts w:eastAsia="Times New Roman"/>
          <w:sz w:val="18"/>
          <w:szCs w:val="18"/>
        </w:rPr>
        <w:t>Соблюдает элементарные  правила поведения на дороге</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3"/>
        </w:numPr>
        <w:tabs>
          <w:tab w:val="left" w:pos="276"/>
        </w:tabs>
        <w:ind w:left="276" w:hanging="276"/>
        <w:rPr>
          <w:rFonts w:eastAsia="Times New Roman"/>
          <w:sz w:val="18"/>
          <w:szCs w:val="18"/>
        </w:rPr>
      </w:pPr>
      <w:r>
        <w:rPr>
          <w:rFonts w:eastAsia="Times New Roman"/>
          <w:sz w:val="18"/>
          <w:szCs w:val="18"/>
        </w:rPr>
        <w:t>Владеет элементарными навыками  экологически безопасного поведения</w:t>
      </w:r>
    </w:p>
    <w:p w:rsidR="008559CF" w:rsidRDefault="008559CF">
      <w:pPr>
        <w:spacing w:line="259" w:lineRule="exact"/>
        <w:rPr>
          <w:rFonts w:eastAsia="Times New Roman"/>
          <w:sz w:val="18"/>
          <w:szCs w:val="18"/>
        </w:rPr>
      </w:pPr>
    </w:p>
    <w:p w:rsidR="008559CF" w:rsidRDefault="008C2022" w:rsidP="005226A8">
      <w:pPr>
        <w:numPr>
          <w:ilvl w:val="0"/>
          <w:numId w:val="93"/>
        </w:numPr>
        <w:tabs>
          <w:tab w:val="left" w:pos="269"/>
        </w:tabs>
        <w:spacing w:line="235" w:lineRule="auto"/>
        <w:ind w:left="-4" w:right="3379" w:firstLine="4"/>
        <w:jc w:val="both"/>
        <w:rPr>
          <w:rFonts w:eastAsia="Times New Roman"/>
          <w:sz w:val="18"/>
          <w:szCs w:val="18"/>
        </w:rPr>
      </w:pPr>
      <w:r>
        <w:rPr>
          <w:rFonts w:eastAsia="Times New Roman"/>
          <w:sz w:val="18"/>
          <w:szCs w:val="18"/>
        </w:rPr>
        <w:t>Вступает в игровое взаимодействие со сверстниками. Используя речь, дого-вариваясь о теме игры, распределении ролей, а также в ролевом диалоге, обще-нии по поводу игры</w:t>
      </w:r>
    </w:p>
    <w:p w:rsidR="008559CF" w:rsidRDefault="008559CF">
      <w:pPr>
        <w:sectPr w:rsidR="008559CF">
          <w:pgSz w:w="11900" w:h="16841"/>
          <w:pgMar w:top="1230" w:right="1440" w:bottom="1051" w:left="924" w:header="0" w:footer="0" w:gutter="0"/>
          <w:cols w:space="720" w:equalWidth="0">
            <w:col w:w="9535"/>
          </w:cols>
        </w:sectPr>
      </w:pPr>
    </w:p>
    <w:p w:rsidR="008559CF" w:rsidRDefault="008559CF">
      <w:pPr>
        <w:spacing w:line="213" w:lineRule="exact"/>
        <w:rPr>
          <w:sz w:val="20"/>
          <w:szCs w:val="20"/>
        </w:rPr>
      </w:pPr>
    </w:p>
    <w:p w:rsidR="008559CF" w:rsidRDefault="008C2022" w:rsidP="005226A8">
      <w:pPr>
        <w:numPr>
          <w:ilvl w:val="0"/>
          <w:numId w:val="94"/>
        </w:numPr>
        <w:tabs>
          <w:tab w:val="left" w:pos="356"/>
        </w:tabs>
        <w:ind w:left="356" w:hanging="356"/>
        <w:rPr>
          <w:rFonts w:eastAsia="Times New Roman"/>
          <w:sz w:val="24"/>
          <w:szCs w:val="24"/>
        </w:rPr>
      </w:pPr>
      <w:r>
        <w:rPr>
          <w:rFonts w:eastAsia="Times New Roman"/>
          <w:sz w:val="24"/>
          <w:szCs w:val="24"/>
        </w:rPr>
        <w:t>Художественно-эстетическое развитие</w:t>
      </w:r>
    </w:p>
    <w:p w:rsidR="008559CF" w:rsidRDefault="008559CF">
      <w:pPr>
        <w:sectPr w:rsidR="008559CF">
          <w:type w:val="continuous"/>
          <w:pgSz w:w="11900" w:h="16841"/>
          <w:pgMar w:top="1230" w:right="1440" w:bottom="1051" w:left="924" w:header="0" w:footer="0" w:gutter="0"/>
          <w:cols w:space="720" w:equalWidth="0">
            <w:col w:w="9535"/>
          </w:cols>
        </w:sectPr>
      </w:pPr>
    </w:p>
    <w:p w:rsidR="008559CF" w:rsidRDefault="008C2022" w:rsidP="005226A8">
      <w:pPr>
        <w:numPr>
          <w:ilvl w:val="0"/>
          <w:numId w:val="95"/>
        </w:numPr>
        <w:tabs>
          <w:tab w:val="left" w:pos="180"/>
        </w:tabs>
        <w:ind w:left="180" w:hanging="176"/>
        <w:rPr>
          <w:rFonts w:eastAsia="Times New Roman"/>
          <w:sz w:val="18"/>
          <w:szCs w:val="18"/>
        </w:rPr>
      </w:pPr>
      <w:r>
        <w:rPr>
          <w:rFonts w:eastAsia="Times New Roman"/>
          <w:noProof/>
          <w:sz w:val="18"/>
          <w:szCs w:val="18"/>
        </w:rPr>
        <w:lastRenderedPageBreak/>
        <w:drawing>
          <wp:anchor distT="0" distB="0" distL="114300" distR="114300" simplePos="0" relativeHeight="251603968" behindDoc="1" locked="0" layoutInCell="0" allowOverlap="1">
            <wp:simplePos x="0" y="0"/>
            <wp:positionH relativeFrom="page">
              <wp:posOffset>516890</wp:posOffset>
            </wp:positionH>
            <wp:positionV relativeFrom="page">
              <wp:posOffset>719455</wp:posOffset>
            </wp:positionV>
            <wp:extent cx="6489065" cy="925957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489065" cy="9259570"/>
                    </a:xfrm>
                    <a:prstGeom prst="rect">
                      <a:avLst/>
                    </a:prstGeom>
                    <a:noFill/>
                  </pic:spPr>
                </pic:pic>
              </a:graphicData>
            </a:graphic>
          </wp:anchor>
        </w:drawing>
      </w:r>
      <w:r>
        <w:rPr>
          <w:rFonts w:eastAsia="Times New Roman"/>
          <w:sz w:val="18"/>
          <w:szCs w:val="18"/>
        </w:rPr>
        <w:t>Активно, эмоционально включается  в музыкальную деятельность</w:t>
      </w:r>
    </w:p>
    <w:p w:rsidR="008559CF" w:rsidRDefault="008559CF">
      <w:pPr>
        <w:spacing w:line="200" w:lineRule="exact"/>
        <w:rPr>
          <w:rFonts w:eastAsia="Times New Roman"/>
          <w:sz w:val="18"/>
          <w:szCs w:val="18"/>
        </w:rPr>
      </w:pPr>
    </w:p>
    <w:p w:rsidR="008559CF" w:rsidRDefault="008559CF">
      <w:pPr>
        <w:spacing w:line="203" w:lineRule="exact"/>
        <w:rPr>
          <w:rFonts w:eastAsia="Times New Roman"/>
          <w:sz w:val="18"/>
          <w:szCs w:val="18"/>
        </w:rPr>
      </w:pPr>
    </w:p>
    <w:p w:rsidR="008559CF" w:rsidRDefault="008C2022" w:rsidP="005226A8">
      <w:pPr>
        <w:numPr>
          <w:ilvl w:val="0"/>
          <w:numId w:val="95"/>
        </w:numPr>
        <w:tabs>
          <w:tab w:val="left" w:pos="180"/>
        </w:tabs>
        <w:ind w:left="180" w:hanging="176"/>
        <w:rPr>
          <w:rFonts w:eastAsia="Times New Roman"/>
          <w:sz w:val="18"/>
          <w:szCs w:val="18"/>
        </w:rPr>
      </w:pPr>
      <w:r>
        <w:rPr>
          <w:rFonts w:eastAsia="Times New Roman"/>
          <w:sz w:val="18"/>
          <w:szCs w:val="18"/>
        </w:rPr>
        <w:t>Определяет контрастные настроения музыкальных произведений</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5"/>
        </w:numPr>
        <w:tabs>
          <w:tab w:val="left" w:pos="180"/>
        </w:tabs>
        <w:ind w:left="180" w:hanging="176"/>
        <w:rPr>
          <w:rFonts w:eastAsia="Times New Roman"/>
          <w:sz w:val="18"/>
          <w:szCs w:val="18"/>
        </w:rPr>
      </w:pPr>
      <w:r>
        <w:rPr>
          <w:rFonts w:eastAsia="Times New Roman"/>
          <w:sz w:val="18"/>
          <w:szCs w:val="18"/>
        </w:rPr>
        <w:t>Знаком с названиями жанров (марш, песня, танец)</w:t>
      </w:r>
    </w:p>
    <w:p w:rsidR="008559CF" w:rsidRDefault="008559CF">
      <w:pPr>
        <w:spacing w:line="309" w:lineRule="exact"/>
        <w:rPr>
          <w:rFonts w:eastAsia="Times New Roman"/>
          <w:sz w:val="18"/>
          <w:szCs w:val="18"/>
        </w:rPr>
      </w:pPr>
    </w:p>
    <w:p w:rsidR="008559CF" w:rsidRDefault="008C2022" w:rsidP="005226A8">
      <w:pPr>
        <w:numPr>
          <w:ilvl w:val="0"/>
          <w:numId w:val="95"/>
        </w:numPr>
        <w:tabs>
          <w:tab w:val="left" w:pos="182"/>
        </w:tabs>
        <w:spacing w:line="233" w:lineRule="auto"/>
        <w:ind w:right="3499" w:firstLine="4"/>
        <w:rPr>
          <w:rFonts w:eastAsia="Times New Roman"/>
          <w:sz w:val="18"/>
          <w:szCs w:val="18"/>
        </w:rPr>
      </w:pPr>
      <w:r>
        <w:rPr>
          <w:rFonts w:eastAsia="Times New Roman"/>
          <w:sz w:val="18"/>
          <w:szCs w:val="18"/>
        </w:rPr>
        <w:t>Поет естественным звуком, без напряжения песни разного характера, стара-ется четко произносить слова</w:t>
      </w:r>
    </w:p>
    <w:p w:rsidR="008559CF" w:rsidRDefault="008559CF">
      <w:pPr>
        <w:spacing w:line="300" w:lineRule="exact"/>
        <w:rPr>
          <w:rFonts w:eastAsia="Times New Roman"/>
          <w:sz w:val="18"/>
          <w:szCs w:val="18"/>
        </w:rPr>
      </w:pPr>
    </w:p>
    <w:p w:rsidR="008559CF" w:rsidRDefault="008C2022" w:rsidP="005226A8">
      <w:pPr>
        <w:numPr>
          <w:ilvl w:val="0"/>
          <w:numId w:val="95"/>
        </w:numPr>
        <w:tabs>
          <w:tab w:val="left" w:pos="180"/>
        </w:tabs>
        <w:ind w:left="180" w:hanging="176"/>
        <w:rPr>
          <w:rFonts w:eastAsia="Times New Roman"/>
          <w:sz w:val="18"/>
          <w:szCs w:val="18"/>
        </w:rPr>
      </w:pPr>
      <w:r>
        <w:rPr>
          <w:rFonts w:eastAsia="Times New Roman"/>
          <w:sz w:val="18"/>
          <w:szCs w:val="18"/>
        </w:rPr>
        <w:t>Вместе с другими детьми начинает и заканчивает пение</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5"/>
        </w:numPr>
        <w:tabs>
          <w:tab w:val="left" w:pos="180"/>
        </w:tabs>
        <w:ind w:left="180" w:hanging="176"/>
        <w:rPr>
          <w:rFonts w:eastAsia="Times New Roman"/>
          <w:sz w:val="18"/>
          <w:szCs w:val="18"/>
        </w:rPr>
      </w:pPr>
      <w:r>
        <w:rPr>
          <w:rFonts w:eastAsia="Times New Roman"/>
          <w:sz w:val="18"/>
          <w:szCs w:val="18"/>
        </w:rPr>
        <w:t>Читает наизусть  любое стихотворение или считалку</w:t>
      </w:r>
    </w:p>
    <w:p w:rsidR="008559CF" w:rsidRDefault="008559CF">
      <w:pPr>
        <w:spacing w:line="310" w:lineRule="exact"/>
        <w:rPr>
          <w:rFonts w:eastAsia="Times New Roman"/>
          <w:sz w:val="18"/>
          <w:szCs w:val="18"/>
        </w:rPr>
      </w:pPr>
    </w:p>
    <w:p w:rsidR="008559CF" w:rsidRDefault="008C2022" w:rsidP="005226A8">
      <w:pPr>
        <w:numPr>
          <w:ilvl w:val="0"/>
          <w:numId w:val="95"/>
        </w:numPr>
        <w:tabs>
          <w:tab w:val="left" w:pos="182"/>
        </w:tabs>
        <w:spacing w:line="235" w:lineRule="auto"/>
        <w:ind w:right="3379" w:firstLine="4"/>
        <w:rPr>
          <w:rFonts w:eastAsia="Times New Roman"/>
          <w:sz w:val="18"/>
          <w:szCs w:val="18"/>
        </w:rPr>
      </w:pPr>
      <w:r>
        <w:rPr>
          <w:rFonts w:eastAsia="Times New Roman"/>
          <w:sz w:val="18"/>
          <w:szCs w:val="18"/>
        </w:rPr>
        <w:t>Продолжает знакомое произведение, прослушав отрывок из него, отвечает на вопросы воспитателя по его содержанию</w:t>
      </w:r>
    </w:p>
    <w:p w:rsidR="008559CF" w:rsidRDefault="008559CF">
      <w:pPr>
        <w:spacing w:line="299" w:lineRule="exact"/>
        <w:rPr>
          <w:rFonts w:eastAsia="Times New Roman"/>
          <w:sz w:val="18"/>
          <w:szCs w:val="18"/>
        </w:rPr>
      </w:pPr>
    </w:p>
    <w:p w:rsidR="008559CF" w:rsidRDefault="008C2022" w:rsidP="005226A8">
      <w:pPr>
        <w:numPr>
          <w:ilvl w:val="0"/>
          <w:numId w:val="95"/>
        </w:numPr>
        <w:tabs>
          <w:tab w:val="left" w:pos="180"/>
        </w:tabs>
        <w:ind w:left="180" w:hanging="176"/>
        <w:rPr>
          <w:rFonts w:eastAsia="Times New Roman"/>
          <w:sz w:val="18"/>
          <w:szCs w:val="18"/>
        </w:rPr>
      </w:pPr>
      <w:r>
        <w:rPr>
          <w:rFonts w:eastAsia="Times New Roman"/>
          <w:sz w:val="18"/>
          <w:szCs w:val="18"/>
        </w:rPr>
        <w:t>С интересом рассматривает иллюстрированные издания</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5"/>
        </w:numPr>
        <w:tabs>
          <w:tab w:val="left" w:pos="180"/>
        </w:tabs>
        <w:ind w:left="180" w:hanging="176"/>
        <w:rPr>
          <w:rFonts w:eastAsia="Times New Roman"/>
          <w:sz w:val="18"/>
          <w:szCs w:val="18"/>
        </w:rPr>
      </w:pPr>
      <w:r>
        <w:rPr>
          <w:rFonts w:eastAsia="Times New Roman"/>
          <w:sz w:val="18"/>
          <w:szCs w:val="18"/>
        </w:rPr>
        <w:t>Узнает и эмоционально реагирует  на знакомые стихи, сказки, рассказы</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5"/>
        </w:numPr>
        <w:tabs>
          <w:tab w:val="left" w:pos="280"/>
        </w:tabs>
        <w:ind w:left="280" w:hanging="276"/>
        <w:rPr>
          <w:rFonts w:eastAsia="Times New Roman"/>
          <w:sz w:val="18"/>
          <w:szCs w:val="18"/>
        </w:rPr>
      </w:pPr>
      <w:r>
        <w:rPr>
          <w:rFonts w:eastAsia="Times New Roman"/>
          <w:sz w:val="18"/>
          <w:szCs w:val="18"/>
        </w:rPr>
        <w:t>Любит слушать новые сказки, рассказы, стихи</w:t>
      </w:r>
    </w:p>
    <w:p w:rsidR="008559CF" w:rsidRDefault="008559CF">
      <w:pPr>
        <w:spacing w:line="309" w:lineRule="exact"/>
        <w:rPr>
          <w:rFonts w:eastAsia="Times New Roman"/>
          <w:sz w:val="18"/>
          <w:szCs w:val="18"/>
        </w:rPr>
      </w:pPr>
    </w:p>
    <w:p w:rsidR="008559CF" w:rsidRDefault="008C2022" w:rsidP="005226A8">
      <w:pPr>
        <w:numPr>
          <w:ilvl w:val="0"/>
          <w:numId w:val="95"/>
        </w:numPr>
        <w:tabs>
          <w:tab w:val="left" w:pos="273"/>
        </w:tabs>
        <w:spacing w:line="233" w:lineRule="auto"/>
        <w:ind w:right="3419" w:firstLine="4"/>
        <w:rPr>
          <w:rFonts w:eastAsia="Times New Roman"/>
          <w:sz w:val="18"/>
          <w:szCs w:val="18"/>
        </w:rPr>
      </w:pPr>
      <w:r>
        <w:rPr>
          <w:rFonts w:eastAsia="Times New Roman"/>
          <w:sz w:val="18"/>
          <w:szCs w:val="18"/>
        </w:rPr>
        <w:t>Украшает элементами народного творчества силуэты игрушек и предметов по заданию взрослого</w:t>
      </w:r>
    </w:p>
    <w:p w:rsidR="008559CF" w:rsidRDefault="008559CF">
      <w:pPr>
        <w:spacing w:line="275" w:lineRule="exact"/>
        <w:rPr>
          <w:rFonts w:eastAsia="Times New Roman"/>
          <w:sz w:val="18"/>
          <w:szCs w:val="18"/>
        </w:rPr>
      </w:pPr>
    </w:p>
    <w:p w:rsidR="008559CF" w:rsidRDefault="008C2022" w:rsidP="005226A8">
      <w:pPr>
        <w:numPr>
          <w:ilvl w:val="0"/>
          <w:numId w:val="95"/>
        </w:numPr>
        <w:tabs>
          <w:tab w:val="left" w:pos="273"/>
        </w:tabs>
        <w:spacing w:line="235" w:lineRule="auto"/>
        <w:ind w:right="3419" w:firstLine="4"/>
        <w:rPr>
          <w:rFonts w:eastAsia="Times New Roman"/>
          <w:sz w:val="18"/>
          <w:szCs w:val="18"/>
        </w:rPr>
      </w:pPr>
      <w:r>
        <w:rPr>
          <w:rFonts w:eastAsia="Times New Roman"/>
          <w:sz w:val="18"/>
          <w:szCs w:val="18"/>
        </w:rPr>
        <w:t>Изображает предметы путем создания отчетливых форм, подбора цвета ак-куратного закрашивания, использования разных материалов</w:t>
      </w:r>
    </w:p>
    <w:p w:rsidR="008559CF" w:rsidRDefault="008559CF">
      <w:pPr>
        <w:spacing w:line="366" w:lineRule="exact"/>
        <w:rPr>
          <w:rFonts w:eastAsia="Times New Roman"/>
          <w:sz w:val="18"/>
          <w:szCs w:val="18"/>
        </w:rPr>
      </w:pPr>
    </w:p>
    <w:p w:rsidR="008559CF" w:rsidRDefault="008C2022" w:rsidP="005226A8">
      <w:pPr>
        <w:numPr>
          <w:ilvl w:val="0"/>
          <w:numId w:val="95"/>
        </w:numPr>
        <w:tabs>
          <w:tab w:val="left" w:pos="280"/>
        </w:tabs>
        <w:ind w:left="280" w:hanging="276"/>
        <w:rPr>
          <w:rFonts w:eastAsia="Times New Roman"/>
          <w:sz w:val="18"/>
          <w:szCs w:val="18"/>
        </w:rPr>
      </w:pPr>
      <w:r>
        <w:rPr>
          <w:rFonts w:eastAsia="Times New Roman"/>
          <w:sz w:val="18"/>
          <w:szCs w:val="18"/>
        </w:rPr>
        <w:t>Создает неплохой сюжет, объединяя несколько предметов в рисунке</w:t>
      </w:r>
    </w:p>
    <w:p w:rsidR="008559CF" w:rsidRDefault="008559CF">
      <w:pPr>
        <w:spacing w:line="309" w:lineRule="exact"/>
        <w:rPr>
          <w:rFonts w:eastAsia="Times New Roman"/>
          <w:sz w:val="18"/>
          <w:szCs w:val="18"/>
        </w:rPr>
      </w:pPr>
    </w:p>
    <w:p w:rsidR="008559CF" w:rsidRDefault="008C2022" w:rsidP="005226A8">
      <w:pPr>
        <w:numPr>
          <w:ilvl w:val="0"/>
          <w:numId w:val="95"/>
        </w:numPr>
        <w:tabs>
          <w:tab w:val="left" w:pos="273"/>
        </w:tabs>
        <w:spacing w:line="233" w:lineRule="auto"/>
        <w:ind w:right="3339" w:firstLine="4"/>
        <w:rPr>
          <w:rFonts w:eastAsia="Times New Roman"/>
          <w:sz w:val="18"/>
          <w:szCs w:val="18"/>
        </w:rPr>
      </w:pPr>
      <w:r>
        <w:rPr>
          <w:rFonts w:eastAsia="Times New Roman"/>
          <w:sz w:val="18"/>
          <w:szCs w:val="18"/>
        </w:rPr>
        <w:t>Создает образы предметов и игрушек, при лепке использует различные при-емы, объединяет в композицию</w:t>
      </w:r>
    </w:p>
    <w:p w:rsidR="008559CF" w:rsidRDefault="008559CF">
      <w:pPr>
        <w:spacing w:line="186" w:lineRule="exact"/>
        <w:rPr>
          <w:rFonts w:eastAsia="Times New Roman"/>
          <w:sz w:val="18"/>
          <w:szCs w:val="18"/>
        </w:rPr>
      </w:pPr>
    </w:p>
    <w:p w:rsidR="008559CF" w:rsidRDefault="008C2022" w:rsidP="005226A8">
      <w:pPr>
        <w:numPr>
          <w:ilvl w:val="0"/>
          <w:numId w:val="95"/>
        </w:numPr>
        <w:tabs>
          <w:tab w:val="left" w:pos="273"/>
        </w:tabs>
        <w:spacing w:line="236" w:lineRule="auto"/>
        <w:ind w:right="3459" w:firstLine="4"/>
        <w:rPr>
          <w:rFonts w:eastAsia="Times New Roman"/>
          <w:sz w:val="18"/>
          <w:szCs w:val="18"/>
        </w:rPr>
      </w:pPr>
      <w:r>
        <w:rPr>
          <w:rFonts w:eastAsia="Times New Roman"/>
          <w:sz w:val="18"/>
          <w:szCs w:val="18"/>
        </w:rPr>
        <w:t>Правильно держит ножницы, вырезает различные фигуры, умеет резать по диагонали, по прямой, умеет вырезать круг из квадрата, овал из прямоуголь-ника, срезать и закруглять углы</w:t>
      </w:r>
    </w:p>
    <w:p w:rsidR="008559CF" w:rsidRDefault="008559CF">
      <w:pPr>
        <w:spacing w:line="186" w:lineRule="exact"/>
        <w:rPr>
          <w:rFonts w:eastAsia="Times New Roman"/>
          <w:sz w:val="18"/>
          <w:szCs w:val="18"/>
        </w:rPr>
      </w:pPr>
    </w:p>
    <w:p w:rsidR="008559CF" w:rsidRDefault="008C2022" w:rsidP="005226A8">
      <w:pPr>
        <w:numPr>
          <w:ilvl w:val="0"/>
          <w:numId w:val="95"/>
        </w:numPr>
        <w:tabs>
          <w:tab w:val="left" w:pos="273"/>
        </w:tabs>
        <w:spacing w:line="233" w:lineRule="auto"/>
        <w:ind w:right="3339" w:firstLine="4"/>
        <w:rPr>
          <w:rFonts w:eastAsia="Times New Roman"/>
          <w:sz w:val="18"/>
          <w:szCs w:val="18"/>
        </w:rPr>
      </w:pPr>
      <w:r>
        <w:rPr>
          <w:rFonts w:eastAsia="Times New Roman"/>
          <w:sz w:val="18"/>
          <w:szCs w:val="18"/>
        </w:rPr>
        <w:t>Аккуратно наклеивает, составляя узор из растительных форм и геометриче-ских фигур</w:t>
      </w:r>
    </w:p>
    <w:p w:rsidR="008559CF" w:rsidRDefault="008559CF">
      <w:pPr>
        <w:spacing w:line="263" w:lineRule="exact"/>
        <w:rPr>
          <w:sz w:val="20"/>
          <w:szCs w:val="20"/>
        </w:rPr>
      </w:pPr>
    </w:p>
    <w:p w:rsidR="008559CF" w:rsidRDefault="008C2022">
      <w:pPr>
        <w:rPr>
          <w:sz w:val="20"/>
          <w:szCs w:val="20"/>
        </w:rPr>
      </w:pPr>
      <w:r>
        <w:rPr>
          <w:rFonts w:eastAsia="Times New Roman"/>
          <w:sz w:val="24"/>
          <w:szCs w:val="24"/>
        </w:rPr>
        <w:t>IV. Познавательное развитие</w:t>
      </w:r>
    </w:p>
    <w:p w:rsidR="008559CF" w:rsidRDefault="008559CF">
      <w:pPr>
        <w:spacing w:line="371" w:lineRule="exact"/>
        <w:rPr>
          <w:sz w:val="20"/>
          <w:szCs w:val="20"/>
        </w:rPr>
      </w:pPr>
    </w:p>
    <w:p w:rsidR="008559CF" w:rsidRDefault="008C2022" w:rsidP="005226A8">
      <w:pPr>
        <w:numPr>
          <w:ilvl w:val="0"/>
          <w:numId w:val="96"/>
        </w:numPr>
        <w:tabs>
          <w:tab w:val="left" w:pos="180"/>
        </w:tabs>
        <w:ind w:left="180" w:hanging="176"/>
        <w:rPr>
          <w:rFonts w:eastAsia="Times New Roman"/>
          <w:sz w:val="18"/>
          <w:szCs w:val="18"/>
        </w:rPr>
      </w:pPr>
      <w:r>
        <w:rPr>
          <w:rFonts w:eastAsia="Times New Roman"/>
          <w:sz w:val="18"/>
          <w:szCs w:val="18"/>
        </w:rPr>
        <w:t>Использует строительные детали, с учетом их конструктивных свойств</w:t>
      </w:r>
    </w:p>
    <w:p w:rsidR="008559CF" w:rsidRDefault="008559CF">
      <w:pPr>
        <w:spacing w:line="309" w:lineRule="exact"/>
        <w:rPr>
          <w:rFonts w:eastAsia="Times New Roman"/>
          <w:sz w:val="18"/>
          <w:szCs w:val="18"/>
        </w:rPr>
      </w:pPr>
    </w:p>
    <w:p w:rsidR="008559CF" w:rsidRDefault="008C2022" w:rsidP="005226A8">
      <w:pPr>
        <w:numPr>
          <w:ilvl w:val="0"/>
          <w:numId w:val="96"/>
        </w:numPr>
        <w:tabs>
          <w:tab w:val="left" w:pos="182"/>
        </w:tabs>
        <w:spacing w:line="235" w:lineRule="auto"/>
        <w:ind w:right="3379" w:firstLine="4"/>
        <w:rPr>
          <w:rFonts w:eastAsia="Times New Roman"/>
          <w:sz w:val="18"/>
          <w:szCs w:val="18"/>
        </w:rPr>
      </w:pPr>
      <w:r>
        <w:rPr>
          <w:rFonts w:eastAsia="Times New Roman"/>
          <w:sz w:val="18"/>
          <w:szCs w:val="18"/>
        </w:rPr>
        <w:t>Преобразовывает постройки способом надстраивания в соответствии с зада-нием педагога</w:t>
      </w:r>
    </w:p>
    <w:p w:rsidR="008559CF" w:rsidRDefault="008559CF">
      <w:pPr>
        <w:spacing w:line="299" w:lineRule="exact"/>
        <w:rPr>
          <w:rFonts w:eastAsia="Times New Roman"/>
          <w:sz w:val="18"/>
          <w:szCs w:val="18"/>
        </w:rPr>
      </w:pPr>
    </w:p>
    <w:p w:rsidR="008559CF" w:rsidRDefault="008C2022" w:rsidP="005226A8">
      <w:pPr>
        <w:numPr>
          <w:ilvl w:val="0"/>
          <w:numId w:val="96"/>
        </w:numPr>
        <w:tabs>
          <w:tab w:val="left" w:pos="180"/>
        </w:tabs>
        <w:ind w:left="180" w:hanging="176"/>
        <w:rPr>
          <w:rFonts w:eastAsia="Times New Roman"/>
          <w:sz w:val="18"/>
          <w:szCs w:val="18"/>
        </w:rPr>
      </w:pPr>
      <w:r>
        <w:rPr>
          <w:rFonts w:eastAsia="Times New Roman"/>
          <w:sz w:val="18"/>
          <w:szCs w:val="18"/>
        </w:rPr>
        <w:t>Преобразовывает  постройки  с учетом их функционального назначения</w:t>
      </w:r>
    </w:p>
    <w:p w:rsidR="008559CF" w:rsidRDefault="008559CF">
      <w:pPr>
        <w:spacing w:line="200" w:lineRule="exact"/>
        <w:rPr>
          <w:rFonts w:eastAsia="Times New Roman"/>
          <w:sz w:val="18"/>
          <w:szCs w:val="18"/>
        </w:rPr>
      </w:pPr>
    </w:p>
    <w:p w:rsidR="008559CF" w:rsidRDefault="008559CF">
      <w:pPr>
        <w:spacing w:line="203" w:lineRule="exact"/>
        <w:rPr>
          <w:rFonts w:eastAsia="Times New Roman"/>
          <w:sz w:val="18"/>
          <w:szCs w:val="18"/>
        </w:rPr>
      </w:pPr>
    </w:p>
    <w:p w:rsidR="008559CF" w:rsidRDefault="008C2022" w:rsidP="005226A8">
      <w:pPr>
        <w:numPr>
          <w:ilvl w:val="0"/>
          <w:numId w:val="96"/>
        </w:numPr>
        <w:tabs>
          <w:tab w:val="left" w:pos="180"/>
        </w:tabs>
        <w:ind w:left="180" w:hanging="176"/>
        <w:rPr>
          <w:rFonts w:eastAsia="Times New Roman"/>
          <w:sz w:val="18"/>
          <w:szCs w:val="18"/>
        </w:rPr>
      </w:pPr>
      <w:r>
        <w:rPr>
          <w:rFonts w:eastAsia="Times New Roman"/>
          <w:sz w:val="18"/>
          <w:szCs w:val="18"/>
        </w:rPr>
        <w:t>Создает постройки знакомой тематики по условиям, заданным взрослым</w:t>
      </w:r>
    </w:p>
    <w:p w:rsidR="008559CF" w:rsidRDefault="008559CF">
      <w:pPr>
        <w:spacing w:line="309" w:lineRule="exact"/>
        <w:rPr>
          <w:rFonts w:eastAsia="Times New Roman"/>
          <w:sz w:val="18"/>
          <w:szCs w:val="18"/>
        </w:rPr>
      </w:pPr>
    </w:p>
    <w:p w:rsidR="008559CF" w:rsidRDefault="008C2022" w:rsidP="005226A8">
      <w:pPr>
        <w:numPr>
          <w:ilvl w:val="0"/>
          <w:numId w:val="96"/>
        </w:numPr>
        <w:tabs>
          <w:tab w:val="left" w:pos="180"/>
        </w:tabs>
        <w:spacing w:line="233" w:lineRule="auto"/>
        <w:ind w:right="3439" w:firstLine="4"/>
        <w:rPr>
          <w:rFonts w:eastAsia="Times New Roman"/>
          <w:sz w:val="18"/>
          <w:szCs w:val="18"/>
        </w:rPr>
      </w:pPr>
      <w:r>
        <w:rPr>
          <w:rFonts w:eastAsia="Times New Roman"/>
          <w:sz w:val="18"/>
          <w:szCs w:val="18"/>
        </w:rPr>
        <w:t>Различает из каких частей составлена группа предметов, называет их харак-терные особенности (цвет, размер, назначение)</w:t>
      </w:r>
    </w:p>
    <w:p w:rsidR="008559CF" w:rsidRDefault="008559CF">
      <w:pPr>
        <w:spacing w:line="200" w:lineRule="exact"/>
        <w:rPr>
          <w:rFonts w:eastAsia="Times New Roman"/>
          <w:sz w:val="18"/>
          <w:szCs w:val="18"/>
        </w:rPr>
      </w:pPr>
    </w:p>
    <w:p w:rsidR="008559CF" w:rsidRDefault="008559CF">
      <w:pPr>
        <w:spacing w:line="220" w:lineRule="exact"/>
        <w:rPr>
          <w:rFonts w:eastAsia="Times New Roman"/>
          <w:sz w:val="18"/>
          <w:szCs w:val="18"/>
        </w:rPr>
      </w:pPr>
    </w:p>
    <w:p w:rsidR="008559CF" w:rsidRDefault="008C2022" w:rsidP="005226A8">
      <w:pPr>
        <w:numPr>
          <w:ilvl w:val="0"/>
          <w:numId w:val="96"/>
        </w:numPr>
        <w:tabs>
          <w:tab w:val="left" w:pos="180"/>
        </w:tabs>
        <w:ind w:left="180" w:hanging="176"/>
        <w:rPr>
          <w:rFonts w:eastAsia="Times New Roman"/>
          <w:sz w:val="18"/>
          <w:szCs w:val="18"/>
        </w:rPr>
      </w:pPr>
      <w:r>
        <w:rPr>
          <w:rFonts w:eastAsia="Times New Roman"/>
          <w:sz w:val="18"/>
          <w:szCs w:val="18"/>
        </w:rPr>
        <w:t>Считает до пяти и отвечает на вопрос «Сколько всего?»</w:t>
      </w:r>
    </w:p>
    <w:p w:rsidR="008559CF" w:rsidRDefault="008559CF">
      <w:pPr>
        <w:sectPr w:rsidR="008559CF">
          <w:pgSz w:w="11900" w:h="16841"/>
          <w:pgMar w:top="1335" w:right="1440" w:bottom="893" w:left="920" w:header="0" w:footer="0" w:gutter="0"/>
          <w:cols w:space="720" w:equalWidth="0">
            <w:col w:w="9539"/>
          </w:cols>
        </w:sectPr>
      </w:pPr>
    </w:p>
    <w:p w:rsidR="008559CF" w:rsidRDefault="008C2022" w:rsidP="005226A8">
      <w:pPr>
        <w:numPr>
          <w:ilvl w:val="0"/>
          <w:numId w:val="97"/>
        </w:numPr>
        <w:tabs>
          <w:tab w:val="left" w:pos="182"/>
        </w:tabs>
        <w:spacing w:line="235" w:lineRule="auto"/>
        <w:ind w:right="3319" w:firstLine="4"/>
        <w:rPr>
          <w:rFonts w:eastAsia="Times New Roman"/>
          <w:sz w:val="18"/>
          <w:szCs w:val="18"/>
        </w:rPr>
      </w:pPr>
      <w:r>
        <w:rPr>
          <w:rFonts w:eastAsia="Times New Roman"/>
          <w:noProof/>
          <w:sz w:val="18"/>
          <w:szCs w:val="18"/>
        </w:rPr>
        <w:lastRenderedPageBreak/>
        <w:drawing>
          <wp:anchor distT="0" distB="0" distL="114300" distR="114300" simplePos="0" relativeHeight="251604992" behindDoc="1" locked="0" layoutInCell="0" allowOverlap="1">
            <wp:simplePos x="0" y="0"/>
            <wp:positionH relativeFrom="page">
              <wp:posOffset>516890</wp:posOffset>
            </wp:positionH>
            <wp:positionV relativeFrom="page">
              <wp:posOffset>719455</wp:posOffset>
            </wp:positionV>
            <wp:extent cx="6489065" cy="738949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489065" cy="7389495"/>
                    </a:xfrm>
                    <a:prstGeom prst="rect">
                      <a:avLst/>
                    </a:prstGeom>
                    <a:noFill/>
                  </pic:spPr>
                </pic:pic>
              </a:graphicData>
            </a:graphic>
          </wp:anchor>
        </w:drawing>
      </w:r>
      <w:r>
        <w:rPr>
          <w:rFonts w:eastAsia="Times New Roman"/>
          <w:sz w:val="18"/>
          <w:szCs w:val="18"/>
        </w:rPr>
        <w:t>Сравнивает количество предметов в группе на основе счета, а также путем со-ставления пар</w:t>
      </w:r>
    </w:p>
    <w:p w:rsidR="008559CF" w:rsidRDefault="008559CF">
      <w:pPr>
        <w:spacing w:line="267" w:lineRule="exact"/>
        <w:rPr>
          <w:rFonts w:eastAsia="Times New Roman"/>
          <w:sz w:val="18"/>
          <w:szCs w:val="18"/>
        </w:rPr>
      </w:pPr>
    </w:p>
    <w:p w:rsidR="008559CF" w:rsidRDefault="008C2022" w:rsidP="005226A8">
      <w:pPr>
        <w:numPr>
          <w:ilvl w:val="0"/>
          <w:numId w:val="97"/>
        </w:numPr>
        <w:tabs>
          <w:tab w:val="left" w:pos="182"/>
        </w:tabs>
        <w:spacing w:line="233" w:lineRule="auto"/>
        <w:ind w:right="3339" w:firstLine="4"/>
        <w:rPr>
          <w:rFonts w:eastAsia="Times New Roman"/>
          <w:sz w:val="18"/>
          <w:szCs w:val="18"/>
        </w:rPr>
      </w:pPr>
      <w:r>
        <w:rPr>
          <w:rFonts w:eastAsia="Times New Roman"/>
          <w:sz w:val="18"/>
          <w:szCs w:val="18"/>
        </w:rPr>
        <w:t>Сравнивает два предмета по величине (больше-меньше, выше-ниже, длиннее-короче, одинаковые, равные) способом приложения или наложения</w:t>
      </w:r>
    </w:p>
    <w:p w:rsidR="008559CF" w:rsidRDefault="008559CF">
      <w:pPr>
        <w:spacing w:line="360" w:lineRule="exact"/>
        <w:rPr>
          <w:rFonts w:eastAsia="Times New Roman"/>
          <w:sz w:val="18"/>
          <w:szCs w:val="18"/>
        </w:rPr>
      </w:pPr>
    </w:p>
    <w:p w:rsidR="008559CF" w:rsidRDefault="008C2022" w:rsidP="005226A8">
      <w:pPr>
        <w:numPr>
          <w:ilvl w:val="0"/>
          <w:numId w:val="97"/>
        </w:numPr>
        <w:tabs>
          <w:tab w:val="left" w:pos="180"/>
        </w:tabs>
        <w:ind w:left="180" w:hanging="176"/>
        <w:rPr>
          <w:rFonts w:eastAsia="Times New Roman"/>
          <w:sz w:val="18"/>
          <w:szCs w:val="18"/>
        </w:rPr>
      </w:pPr>
      <w:r>
        <w:rPr>
          <w:rFonts w:eastAsia="Times New Roman"/>
          <w:sz w:val="18"/>
          <w:szCs w:val="18"/>
        </w:rPr>
        <w:t>Различает и называет круг, квадрат, треугольник, шар, куб</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7"/>
        </w:numPr>
        <w:tabs>
          <w:tab w:val="left" w:pos="280"/>
        </w:tabs>
        <w:ind w:left="280" w:hanging="276"/>
        <w:rPr>
          <w:rFonts w:eastAsia="Times New Roman"/>
          <w:sz w:val="18"/>
          <w:szCs w:val="18"/>
        </w:rPr>
      </w:pPr>
      <w:r>
        <w:rPr>
          <w:rFonts w:eastAsia="Times New Roman"/>
          <w:sz w:val="18"/>
          <w:szCs w:val="18"/>
        </w:rPr>
        <w:t>Определяет положение предметов в пространстве по отношению к себе</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7"/>
        </w:numPr>
        <w:tabs>
          <w:tab w:val="left" w:pos="280"/>
        </w:tabs>
        <w:ind w:left="280" w:hanging="276"/>
        <w:rPr>
          <w:rFonts w:eastAsia="Times New Roman"/>
          <w:sz w:val="18"/>
          <w:szCs w:val="18"/>
        </w:rPr>
      </w:pPr>
      <w:r>
        <w:rPr>
          <w:rFonts w:eastAsia="Times New Roman"/>
          <w:sz w:val="18"/>
          <w:szCs w:val="18"/>
        </w:rPr>
        <w:t>Определяет части суток</w:t>
      </w:r>
    </w:p>
    <w:p w:rsidR="008559CF" w:rsidRDefault="008559CF">
      <w:pPr>
        <w:spacing w:line="200" w:lineRule="exact"/>
        <w:rPr>
          <w:rFonts w:eastAsia="Times New Roman"/>
          <w:sz w:val="18"/>
          <w:szCs w:val="18"/>
        </w:rPr>
      </w:pPr>
    </w:p>
    <w:p w:rsidR="008559CF" w:rsidRDefault="008559CF">
      <w:pPr>
        <w:spacing w:line="203" w:lineRule="exact"/>
        <w:rPr>
          <w:rFonts w:eastAsia="Times New Roman"/>
          <w:sz w:val="18"/>
          <w:szCs w:val="18"/>
        </w:rPr>
      </w:pPr>
    </w:p>
    <w:p w:rsidR="008559CF" w:rsidRDefault="008C2022" w:rsidP="005226A8">
      <w:pPr>
        <w:numPr>
          <w:ilvl w:val="0"/>
          <w:numId w:val="97"/>
        </w:numPr>
        <w:tabs>
          <w:tab w:val="left" w:pos="280"/>
        </w:tabs>
        <w:ind w:left="280" w:hanging="276"/>
        <w:rPr>
          <w:rFonts w:eastAsia="Times New Roman"/>
          <w:sz w:val="18"/>
          <w:szCs w:val="18"/>
        </w:rPr>
      </w:pPr>
      <w:r>
        <w:rPr>
          <w:rFonts w:eastAsia="Times New Roman"/>
          <w:sz w:val="18"/>
          <w:szCs w:val="18"/>
        </w:rPr>
        <w:t>Знает свое имя, фамилию, возраст, пол, имена членов своей семьи</w:t>
      </w:r>
    </w:p>
    <w:p w:rsidR="008559CF" w:rsidRDefault="008559CF">
      <w:pPr>
        <w:spacing w:line="309" w:lineRule="exact"/>
        <w:rPr>
          <w:rFonts w:eastAsia="Times New Roman"/>
          <w:sz w:val="18"/>
          <w:szCs w:val="18"/>
        </w:rPr>
      </w:pPr>
    </w:p>
    <w:p w:rsidR="008559CF" w:rsidRDefault="008C2022" w:rsidP="005226A8">
      <w:pPr>
        <w:numPr>
          <w:ilvl w:val="0"/>
          <w:numId w:val="97"/>
        </w:numPr>
        <w:tabs>
          <w:tab w:val="left" w:pos="273"/>
        </w:tabs>
        <w:spacing w:line="235" w:lineRule="auto"/>
        <w:ind w:right="3619" w:firstLine="4"/>
        <w:rPr>
          <w:rFonts w:eastAsia="Times New Roman"/>
          <w:sz w:val="18"/>
          <w:szCs w:val="18"/>
        </w:rPr>
      </w:pPr>
      <w:r>
        <w:rPr>
          <w:rFonts w:eastAsia="Times New Roman"/>
          <w:sz w:val="18"/>
          <w:szCs w:val="18"/>
        </w:rPr>
        <w:t>Называет предметы, которые его окружают в помещениях, на участке, на улице, знает их назначение</w:t>
      </w:r>
    </w:p>
    <w:p w:rsidR="008559CF" w:rsidRDefault="008559CF">
      <w:pPr>
        <w:spacing w:line="299" w:lineRule="exact"/>
        <w:rPr>
          <w:rFonts w:eastAsia="Times New Roman"/>
          <w:sz w:val="18"/>
          <w:szCs w:val="18"/>
        </w:rPr>
      </w:pPr>
    </w:p>
    <w:p w:rsidR="008559CF" w:rsidRDefault="008C2022" w:rsidP="005226A8">
      <w:pPr>
        <w:numPr>
          <w:ilvl w:val="0"/>
          <w:numId w:val="97"/>
        </w:numPr>
        <w:tabs>
          <w:tab w:val="left" w:pos="280"/>
        </w:tabs>
        <w:ind w:left="280" w:hanging="276"/>
        <w:rPr>
          <w:rFonts w:eastAsia="Times New Roman"/>
          <w:sz w:val="18"/>
          <w:szCs w:val="18"/>
        </w:rPr>
      </w:pPr>
      <w:r>
        <w:rPr>
          <w:rFonts w:eastAsia="Times New Roman"/>
          <w:sz w:val="18"/>
          <w:szCs w:val="18"/>
        </w:rPr>
        <w:t>Знает несколько семейных и государственных праздников</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7"/>
        </w:numPr>
        <w:tabs>
          <w:tab w:val="left" w:pos="280"/>
        </w:tabs>
        <w:ind w:left="280" w:hanging="276"/>
        <w:rPr>
          <w:rFonts w:eastAsia="Times New Roman"/>
          <w:sz w:val="18"/>
          <w:szCs w:val="18"/>
        </w:rPr>
      </w:pPr>
      <w:r>
        <w:rPr>
          <w:rFonts w:eastAsia="Times New Roman"/>
          <w:sz w:val="18"/>
          <w:szCs w:val="18"/>
        </w:rPr>
        <w:t>Называет диких и домашних животных и знает, какую пользу они приносят</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7"/>
        </w:numPr>
        <w:tabs>
          <w:tab w:val="left" w:pos="280"/>
        </w:tabs>
        <w:ind w:left="280" w:hanging="276"/>
        <w:rPr>
          <w:rFonts w:eastAsia="Times New Roman"/>
          <w:sz w:val="18"/>
          <w:szCs w:val="18"/>
        </w:rPr>
      </w:pPr>
      <w:r>
        <w:rPr>
          <w:rFonts w:eastAsia="Times New Roman"/>
          <w:sz w:val="18"/>
          <w:szCs w:val="18"/>
        </w:rPr>
        <w:t>Называет времена года в правильной последовательности</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97"/>
        </w:numPr>
        <w:tabs>
          <w:tab w:val="left" w:pos="280"/>
        </w:tabs>
        <w:ind w:left="280" w:hanging="276"/>
        <w:rPr>
          <w:rFonts w:eastAsia="Times New Roman"/>
          <w:sz w:val="18"/>
          <w:szCs w:val="18"/>
        </w:rPr>
      </w:pPr>
      <w:r>
        <w:rPr>
          <w:rFonts w:eastAsia="Times New Roman"/>
          <w:sz w:val="18"/>
          <w:szCs w:val="18"/>
        </w:rPr>
        <w:t>Знает элементарные правила поведения на природе и соблюдает их</w:t>
      </w:r>
    </w:p>
    <w:p w:rsidR="008559CF" w:rsidRDefault="008559CF">
      <w:pPr>
        <w:spacing w:line="200" w:lineRule="exact"/>
        <w:rPr>
          <w:rFonts w:eastAsia="Times New Roman"/>
          <w:sz w:val="18"/>
          <w:szCs w:val="18"/>
        </w:rPr>
      </w:pPr>
    </w:p>
    <w:p w:rsidR="008559CF" w:rsidRDefault="008559CF">
      <w:pPr>
        <w:spacing w:line="201" w:lineRule="exact"/>
        <w:rPr>
          <w:rFonts w:eastAsia="Times New Roman"/>
          <w:sz w:val="18"/>
          <w:szCs w:val="18"/>
        </w:rPr>
      </w:pPr>
    </w:p>
    <w:p w:rsidR="008559CF" w:rsidRDefault="008C2022" w:rsidP="005226A8">
      <w:pPr>
        <w:numPr>
          <w:ilvl w:val="0"/>
          <w:numId w:val="97"/>
        </w:numPr>
        <w:tabs>
          <w:tab w:val="left" w:pos="273"/>
        </w:tabs>
        <w:spacing w:line="233" w:lineRule="auto"/>
        <w:ind w:right="3779" w:firstLine="4"/>
        <w:rPr>
          <w:rFonts w:eastAsia="Times New Roman"/>
          <w:sz w:val="18"/>
          <w:szCs w:val="18"/>
        </w:rPr>
      </w:pPr>
      <w:r>
        <w:rPr>
          <w:rFonts w:eastAsia="Times New Roman"/>
          <w:sz w:val="18"/>
          <w:szCs w:val="18"/>
        </w:rPr>
        <w:t>Способен делать простые обобщения, устанавливать простейшие связи между предметами, явлениями</w:t>
      </w:r>
    </w:p>
    <w:p w:rsidR="008559CF" w:rsidRDefault="008559CF">
      <w:pPr>
        <w:spacing w:line="352" w:lineRule="exact"/>
        <w:rPr>
          <w:sz w:val="20"/>
          <w:szCs w:val="20"/>
        </w:rPr>
      </w:pPr>
    </w:p>
    <w:p w:rsidR="008559CF" w:rsidRDefault="008C2022">
      <w:pPr>
        <w:rPr>
          <w:sz w:val="20"/>
          <w:szCs w:val="20"/>
        </w:rPr>
      </w:pPr>
      <w:r>
        <w:rPr>
          <w:rFonts w:eastAsia="Times New Roman"/>
          <w:sz w:val="24"/>
          <w:szCs w:val="24"/>
        </w:rPr>
        <w:t>V. Речевое развитие</w:t>
      </w:r>
    </w:p>
    <w:p w:rsidR="008559CF" w:rsidRDefault="008559CF">
      <w:pPr>
        <w:spacing w:line="312" w:lineRule="exact"/>
        <w:rPr>
          <w:sz w:val="20"/>
          <w:szCs w:val="20"/>
        </w:rPr>
      </w:pPr>
    </w:p>
    <w:p w:rsidR="008559CF" w:rsidRDefault="008C2022" w:rsidP="005226A8">
      <w:pPr>
        <w:numPr>
          <w:ilvl w:val="0"/>
          <w:numId w:val="98"/>
        </w:numPr>
        <w:tabs>
          <w:tab w:val="left" w:pos="182"/>
        </w:tabs>
        <w:spacing w:line="235" w:lineRule="auto"/>
        <w:ind w:right="3359" w:firstLine="4"/>
        <w:rPr>
          <w:rFonts w:eastAsia="Times New Roman"/>
          <w:sz w:val="18"/>
          <w:szCs w:val="18"/>
        </w:rPr>
      </w:pPr>
      <w:r>
        <w:rPr>
          <w:rFonts w:eastAsia="Times New Roman"/>
          <w:sz w:val="18"/>
          <w:szCs w:val="18"/>
        </w:rPr>
        <w:t>В общении со взрослыми использует речь для инициирования общения, со-общения или запроса информации для удовлетворения свои разнообразных по-требностей</w:t>
      </w:r>
    </w:p>
    <w:p w:rsidR="008559CF" w:rsidRDefault="008559CF">
      <w:pPr>
        <w:spacing w:line="332" w:lineRule="exact"/>
        <w:rPr>
          <w:rFonts w:eastAsia="Times New Roman"/>
          <w:sz w:val="18"/>
          <w:szCs w:val="18"/>
        </w:rPr>
      </w:pPr>
    </w:p>
    <w:p w:rsidR="008559CF" w:rsidRDefault="008C2022" w:rsidP="005226A8">
      <w:pPr>
        <w:numPr>
          <w:ilvl w:val="0"/>
          <w:numId w:val="98"/>
        </w:numPr>
        <w:tabs>
          <w:tab w:val="left" w:pos="180"/>
        </w:tabs>
        <w:ind w:left="180" w:hanging="176"/>
        <w:rPr>
          <w:rFonts w:eastAsia="Times New Roman"/>
          <w:sz w:val="18"/>
          <w:szCs w:val="18"/>
        </w:rPr>
      </w:pPr>
      <w:r>
        <w:rPr>
          <w:rFonts w:eastAsia="Times New Roman"/>
          <w:sz w:val="18"/>
          <w:szCs w:val="18"/>
        </w:rPr>
        <w:t>Разговаривает на различные темы</w:t>
      </w:r>
    </w:p>
    <w:p w:rsidR="008559CF" w:rsidRDefault="008559CF">
      <w:pPr>
        <w:spacing w:line="300" w:lineRule="exact"/>
        <w:rPr>
          <w:rFonts w:eastAsia="Times New Roman"/>
          <w:sz w:val="18"/>
          <w:szCs w:val="18"/>
        </w:rPr>
      </w:pPr>
    </w:p>
    <w:p w:rsidR="008559CF" w:rsidRDefault="008C2022" w:rsidP="005226A8">
      <w:pPr>
        <w:numPr>
          <w:ilvl w:val="0"/>
          <w:numId w:val="98"/>
        </w:numPr>
        <w:tabs>
          <w:tab w:val="left" w:pos="180"/>
        </w:tabs>
        <w:ind w:left="180" w:hanging="176"/>
        <w:rPr>
          <w:rFonts w:eastAsia="Times New Roman"/>
          <w:sz w:val="18"/>
          <w:szCs w:val="18"/>
        </w:rPr>
      </w:pPr>
      <w:r>
        <w:rPr>
          <w:rFonts w:eastAsia="Times New Roman"/>
          <w:sz w:val="18"/>
          <w:szCs w:val="18"/>
        </w:rPr>
        <w:t>Употребляет  в речи слова, обозначающие эмоциональные состояния, этиче-</w:t>
      </w:r>
    </w:p>
    <w:p w:rsidR="008559CF" w:rsidRDefault="008559CF">
      <w:pPr>
        <w:spacing w:line="2" w:lineRule="exact"/>
        <w:rPr>
          <w:sz w:val="20"/>
          <w:szCs w:val="20"/>
        </w:rPr>
      </w:pPr>
    </w:p>
    <w:p w:rsidR="008559CF" w:rsidRDefault="008C2022">
      <w:pPr>
        <w:tabs>
          <w:tab w:val="left" w:pos="1840"/>
        </w:tabs>
        <w:rPr>
          <w:sz w:val="20"/>
          <w:szCs w:val="20"/>
        </w:rPr>
      </w:pPr>
      <w:r>
        <w:rPr>
          <w:rFonts w:eastAsia="Times New Roman"/>
          <w:sz w:val="18"/>
          <w:szCs w:val="18"/>
        </w:rPr>
        <w:t>ские и эстетические</w:t>
      </w:r>
      <w:r>
        <w:rPr>
          <w:sz w:val="20"/>
          <w:szCs w:val="20"/>
        </w:rPr>
        <w:tab/>
      </w:r>
      <w:r>
        <w:rPr>
          <w:rFonts w:eastAsia="Times New Roman"/>
          <w:sz w:val="17"/>
          <w:szCs w:val="17"/>
        </w:rPr>
        <w:t>качества</w:t>
      </w:r>
    </w:p>
    <w:p w:rsidR="008559CF" w:rsidRDefault="008559CF">
      <w:pPr>
        <w:spacing w:line="242" w:lineRule="exact"/>
        <w:rPr>
          <w:sz w:val="20"/>
          <w:szCs w:val="20"/>
        </w:rPr>
      </w:pPr>
    </w:p>
    <w:p w:rsidR="008559CF" w:rsidRDefault="008C2022" w:rsidP="005226A8">
      <w:pPr>
        <w:numPr>
          <w:ilvl w:val="0"/>
          <w:numId w:val="99"/>
        </w:numPr>
        <w:tabs>
          <w:tab w:val="left" w:pos="182"/>
        </w:tabs>
        <w:spacing w:line="233" w:lineRule="auto"/>
        <w:ind w:right="3579" w:firstLine="4"/>
        <w:rPr>
          <w:rFonts w:eastAsia="Times New Roman"/>
          <w:sz w:val="18"/>
          <w:szCs w:val="18"/>
        </w:rPr>
      </w:pPr>
      <w:r>
        <w:rPr>
          <w:rFonts w:eastAsia="Times New Roman"/>
          <w:sz w:val="18"/>
          <w:szCs w:val="18"/>
        </w:rPr>
        <w:t>Описывает предмет, картину (с помощью взрослого или самостоятельно) с помощью раздаточного дидактического материала</w:t>
      </w:r>
    </w:p>
    <w:p w:rsidR="008559CF" w:rsidRDefault="008559CF">
      <w:pPr>
        <w:spacing w:line="339" w:lineRule="exact"/>
        <w:rPr>
          <w:rFonts w:eastAsia="Times New Roman"/>
          <w:sz w:val="18"/>
          <w:szCs w:val="18"/>
        </w:rPr>
      </w:pPr>
    </w:p>
    <w:p w:rsidR="008559CF" w:rsidRDefault="008C2022" w:rsidP="005226A8">
      <w:pPr>
        <w:numPr>
          <w:ilvl w:val="0"/>
          <w:numId w:val="99"/>
        </w:numPr>
        <w:tabs>
          <w:tab w:val="left" w:pos="180"/>
        </w:tabs>
        <w:ind w:left="180" w:hanging="176"/>
        <w:rPr>
          <w:rFonts w:eastAsia="Times New Roman"/>
          <w:sz w:val="18"/>
          <w:szCs w:val="18"/>
        </w:rPr>
      </w:pPr>
      <w:r>
        <w:rPr>
          <w:rFonts w:eastAsia="Times New Roman"/>
          <w:sz w:val="18"/>
          <w:szCs w:val="18"/>
        </w:rPr>
        <w:t>Пересказывает наиболее динамичный отрезок сказки</w:t>
      </w:r>
    </w:p>
    <w:p w:rsidR="008559CF" w:rsidRDefault="008559CF">
      <w:pPr>
        <w:sectPr w:rsidR="008559CF">
          <w:pgSz w:w="11900" w:h="16841"/>
          <w:pgMar w:top="1240" w:right="1440" w:bottom="1440" w:left="920" w:header="0" w:footer="0" w:gutter="0"/>
          <w:cols w:space="720" w:equalWidth="0">
            <w:col w:w="9539"/>
          </w:cols>
        </w:sectPr>
      </w:pPr>
    </w:p>
    <w:p w:rsidR="008559CF" w:rsidRDefault="008C2022">
      <w:pPr>
        <w:ind w:left="4460"/>
        <w:rPr>
          <w:sz w:val="20"/>
          <w:szCs w:val="20"/>
        </w:rPr>
      </w:pPr>
      <w:r>
        <w:rPr>
          <w:rFonts w:eastAsia="Times New Roman"/>
          <w:b/>
          <w:bCs/>
          <w:sz w:val="24"/>
          <w:szCs w:val="24"/>
        </w:rPr>
        <w:lastRenderedPageBreak/>
        <w:t>Мониторинг 5-6 лет</w:t>
      </w:r>
    </w:p>
    <w:p w:rsidR="008559CF" w:rsidRDefault="008559CF">
      <w:pPr>
        <w:spacing w:line="274" w:lineRule="exact"/>
        <w:rPr>
          <w:sz w:val="20"/>
          <w:szCs w:val="20"/>
        </w:rPr>
      </w:pPr>
    </w:p>
    <w:p w:rsidR="008559CF" w:rsidRDefault="008C2022">
      <w:pPr>
        <w:ind w:left="1460"/>
        <w:rPr>
          <w:sz w:val="20"/>
          <w:szCs w:val="20"/>
        </w:rPr>
      </w:pPr>
      <w:r>
        <w:rPr>
          <w:rFonts w:eastAsia="Times New Roman"/>
          <w:sz w:val="28"/>
          <w:szCs w:val="28"/>
        </w:rPr>
        <w:t>ФИО___________________________________________________</w:t>
      </w:r>
    </w:p>
    <w:p w:rsidR="008559CF" w:rsidRDefault="008559CF">
      <w:pPr>
        <w:spacing w:line="2" w:lineRule="exact"/>
        <w:rPr>
          <w:sz w:val="20"/>
          <w:szCs w:val="20"/>
        </w:rPr>
      </w:pPr>
    </w:p>
    <w:p w:rsidR="008559CF" w:rsidRDefault="008C2022" w:rsidP="005226A8">
      <w:pPr>
        <w:numPr>
          <w:ilvl w:val="0"/>
          <w:numId w:val="100"/>
        </w:numPr>
        <w:tabs>
          <w:tab w:val="left" w:pos="1800"/>
        </w:tabs>
        <w:ind w:left="1800" w:hanging="335"/>
        <w:rPr>
          <w:rFonts w:eastAsia="Times New Roman"/>
          <w:sz w:val="28"/>
          <w:szCs w:val="28"/>
        </w:rPr>
      </w:pPr>
      <w:r>
        <w:rPr>
          <w:rFonts w:eastAsia="Times New Roman"/>
          <w:sz w:val="28"/>
          <w:szCs w:val="28"/>
        </w:rPr>
        <w:t>группы_____________________Возраст_____________________</w:t>
      </w:r>
    </w:p>
    <w:p w:rsidR="008559CF" w:rsidRDefault="008C2022">
      <w:pPr>
        <w:ind w:left="1460"/>
        <w:rPr>
          <w:rFonts w:eastAsia="Times New Roman"/>
          <w:sz w:val="28"/>
          <w:szCs w:val="28"/>
        </w:rPr>
      </w:pPr>
      <w:r>
        <w:rPr>
          <w:rFonts w:eastAsia="Times New Roman"/>
          <w:sz w:val="28"/>
          <w:szCs w:val="28"/>
        </w:rPr>
        <w:t>Дата____________________________________________________</w:t>
      </w:r>
    </w:p>
    <w:p w:rsidR="008559CF" w:rsidRDefault="008559CF">
      <w:pPr>
        <w:spacing w:line="193" w:lineRule="exact"/>
        <w:rPr>
          <w:sz w:val="20"/>
          <w:szCs w:val="20"/>
        </w:rPr>
      </w:pPr>
    </w:p>
    <w:tbl>
      <w:tblPr>
        <w:tblW w:w="0" w:type="auto"/>
        <w:tblInd w:w="10" w:type="dxa"/>
        <w:tblLayout w:type="fixed"/>
        <w:tblCellMar>
          <w:left w:w="0" w:type="dxa"/>
          <w:right w:w="0" w:type="dxa"/>
        </w:tblCellMar>
        <w:tblLook w:val="04A0"/>
      </w:tblPr>
      <w:tblGrid>
        <w:gridCol w:w="120"/>
        <w:gridCol w:w="180"/>
        <w:gridCol w:w="100"/>
        <w:gridCol w:w="5720"/>
        <w:gridCol w:w="120"/>
        <w:gridCol w:w="1360"/>
        <w:gridCol w:w="1460"/>
        <w:gridCol w:w="1420"/>
        <w:gridCol w:w="30"/>
      </w:tblGrid>
      <w:tr w:rsidR="008559CF">
        <w:trPr>
          <w:trHeight w:val="520"/>
        </w:trPr>
        <w:tc>
          <w:tcPr>
            <w:tcW w:w="120" w:type="dxa"/>
            <w:tcBorders>
              <w:top w:val="single" w:sz="8" w:space="0" w:color="auto"/>
              <w:left w:val="single" w:sz="8" w:space="0" w:color="auto"/>
            </w:tcBorders>
            <w:vAlign w:val="bottom"/>
          </w:tcPr>
          <w:p w:rsidR="008559CF" w:rsidRDefault="008559CF">
            <w:pPr>
              <w:rPr>
                <w:sz w:val="24"/>
                <w:szCs w:val="24"/>
              </w:rPr>
            </w:pPr>
          </w:p>
        </w:tc>
        <w:tc>
          <w:tcPr>
            <w:tcW w:w="180" w:type="dxa"/>
            <w:tcBorders>
              <w:top w:val="single" w:sz="8" w:space="0" w:color="auto"/>
            </w:tcBorders>
            <w:vAlign w:val="bottom"/>
          </w:tcPr>
          <w:p w:rsidR="008559CF" w:rsidRDefault="008559CF">
            <w:pPr>
              <w:rPr>
                <w:sz w:val="24"/>
                <w:szCs w:val="24"/>
              </w:rPr>
            </w:pPr>
          </w:p>
        </w:tc>
        <w:tc>
          <w:tcPr>
            <w:tcW w:w="100" w:type="dxa"/>
            <w:tcBorders>
              <w:top w:val="single" w:sz="8" w:space="0" w:color="auto"/>
            </w:tcBorders>
            <w:vAlign w:val="bottom"/>
          </w:tcPr>
          <w:p w:rsidR="008559CF" w:rsidRDefault="008559CF">
            <w:pPr>
              <w:rPr>
                <w:sz w:val="24"/>
                <w:szCs w:val="24"/>
              </w:rPr>
            </w:pPr>
          </w:p>
        </w:tc>
        <w:tc>
          <w:tcPr>
            <w:tcW w:w="5840" w:type="dxa"/>
            <w:gridSpan w:val="2"/>
            <w:tcBorders>
              <w:top w:val="single" w:sz="8" w:space="0" w:color="auto"/>
              <w:right w:val="single" w:sz="8" w:space="0" w:color="auto"/>
            </w:tcBorders>
            <w:vAlign w:val="bottom"/>
          </w:tcPr>
          <w:p w:rsidR="008559CF" w:rsidRDefault="008C2022">
            <w:pPr>
              <w:ind w:left="2180"/>
              <w:rPr>
                <w:sz w:val="20"/>
                <w:szCs w:val="20"/>
              </w:rPr>
            </w:pPr>
            <w:r>
              <w:rPr>
                <w:rFonts w:eastAsia="Times New Roman"/>
                <w:b/>
                <w:bCs/>
                <w:sz w:val="20"/>
                <w:szCs w:val="20"/>
              </w:rPr>
              <w:t>Показатели</w:t>
            </w:r>
          </w:p>
        </w:tc>
        <w:tc>
          <w:tcPr>
            <w:tcW w:w="1360" w:type="dxa"/>
            <w:tcBorders>
              <w:top w:val="single" w:sz="8" w:space="0" w:color="auto"/>
            </w:tcBorders>
            <w:vAlign w:val="bottom"/>
          </w:tcPr>
          <w:p w:rsidR="008559CF" w:rsidRDefault="008559CF">
            <w:pPr>
              <w:rPr>
                <w:sz w:val="24"/>
                <w:szCs w:val="24"/>
              </w:rPr>
            </w:pPr>
          </w:p>
        </w:tc>
        <w:tc>
          <w:tcPr>
            <w:tcW w:w="1460" w:type="dxa"/>
            <w:tcBorders>
              <w:top w:val="single" w:sz="8" w:space="0" w:color="auto"/>
            </w:tcBorders>
            <w:vAlign w:val="bottom"/>
          </w:tcPr>
          <w:p w:rsidR="008559CF" w:rsidRDefault="008C2022">
            <w:pPr>
              <w:ind w:left="180"/>
              <w:rPr>
                <w:sz w:val="20"/>
                <w:szCs w:val="20"/>
              </w:rPr>
            </w:pPr>
            <w:r>
              <w:rPr>
                <w:rFonts w:eastAsia="Times New Roman"/>
                <w:b/>
                <w:bCs/>
                <w:sz w:val="20"/>
                <w:szCs w:val="20"/>
              </w:rPr>
              <w:t>Проявление</w:t>
            </w:r>
          </w:p>
        </w:tc>
        <w:tc>
          <w:tcPr>
            <w:tcW w:w="1420" w:type="dxa"/>
            <w:tcBorders>
              <w:top w:val="single" w:sz="8" w:space="0" w:color="auto"/>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87"/>
        </w:trPr>
        <w:tc>
          <w:tcPr>
            <w:tcW w:w="120" w:type="dxa"/>
            <w:tcBorders>
              <w:left w:val="single" w:sz="8" w:space="0" w:color="auto"/>
              <w:bottom w:val="single" w:sz="8" w:space="0" w:color="auto"/>
            </w:tcBorders>
            <w:vAlign w:val="bottom"/>
          </w:tcPr>
          <w:p w:rsidR="008559CF" w:rsidRDefault="008559CF">
            <w:pPr>
              <w:rPr>
                <w:sz w:val="24"/>
                <w:szCs w:val="24"/>
              </w:rPr>
            </w:pPr>
          </w:p>
        </w:tc>
        <w:tc>
          <w:tcPr>
            <w:tcW w:w="180" w:type="dxa"/>
            <w:tcBorders>
              <w:bottom w:val="single" w:sz="8" w:space="0" w:color="auto"/>
            </w:tcBorders>
            <w:vAlign w:val="bottom"/>
          </w:tcPr>
          <w:p w:rsidR="008559CF" w:rsidRDefault="008559CF">
            <w:pPr>
              <w:rPr>
                <w:sz w:val="24"/>
                <w:szCs w:val="24"/>
              </w:rPr>
            </w:pPr>
          </w:p>
        </w:tc>
        <w:tc>
          <w:tcPr>
            <w:tcW w:w="100" w:type="dxa"/>
            <w:tcBorders>
              <w:bottom w:val="single" w:sz="8" w:space="0" w:color="auto"/>
            </w:tcBorders>
            <w:vAlign w:val="bottom"/>
          </w:tcPr>
          <w:p w:rsidR="008559CF" w:rsidRDefault="008559CF">
            <w:pPr>
              <w:rPr>
                <w:sz w:val="24"/>
                <w:szCs w:val="24"/>
              </w:rPr>
            </w:pPr>
          </w:p>
        </w:tc>
        <w:tc>
          <w:tcPr>
            <w:tcW w:w="5720" w:type="dxa"/>
            <w:tcBorders>
              <w:bottom w:val="single" w:sz="8" w:space="0" w:color="auto"/>
            </w:tcBorders>
            <w:vAlign w:val="bottom"/>
          </w:tcPr>
          <w:p w:rsidR="008559CF" w:rsidRDefault="008559CF">
            <w:pPr>
              <w:rPr>
                <w:sz w:val="24"/>
                <w:szCs w:val="24"/>
              </w:rPr>
            </w:pPr>
          </w:p>
        </w:tc>
        <w:tc>
          <w:tcPr>
            <w:tcW w:w="120" w:type="dxa"/>
            <w:tcBorders>
              <w:bottom w:val="single" w:sz="8" w:space="0" w:color="auto"/>
              <w:right w:val="single" w:sz="8" w:space="0" w:color="auto"/>
            </w:tcBorders>
            <w:vAlign w:val="bottom"/>
          </w:tcPr>
          <w:p w:rsidR="008559CF" w:rsidRDefault="008559CF">
            <w:pPr>
              <w:rPr>
                <w:sz w:val="24"/>
                <w:szCs w:val="24"/>
              </w:rPr>
            </w:pPr>
          </w:p>
        </w:tc>
        <w:tc>
          <w:tcPr>
            <w:tcW w:w="1360" w:type="dxa"/>
            <w:tcBorders>
              <w:bottom w:val="single" w:sz="8" w:space="0" w:color="auto"/>
            </w:tcBorders>
            <w:vAlign w:val="bottom"/>
          </w:tcPr>
          <w:p w:rsidR="008559CF" w:rsidRDefault="008559CF">
            <w:pPr>
              <w:rPr>
                <w:sz w:val="24"/>
                <w:szCs w:val="24"/>
              </w:rPr>
            </w:pPr>
          </w:p>
        </w:tc>
        <w:tc>
          <w:tcPr>
            <w:tcW w:w="1460" w:type="dxa"/>
            <w:tcBorders>
              <w:bottom w:val="single" w:sz="8" w:space="0" w:color="auto"/>
            </w:tcBorders>
            <w:vAlign w:val="bottom"/>
          </w:tcPr>
          <w:p w:rsidR="008559CF" w:rsidRDefault="008559CF">
            <w:pPr>
              <w:rPr>
                <w:sz w:val="24"/>
                <w:szCs w:val="24"/>
              </w:rPr>
            </w:pPr>
          </w:p>
        </w:tc>
        <w:tc>
          <w:tcPr>
            <w:tcW w:w="1420" w:type="dxa"/>
            <w:tcBorders>
              <w:bottom w:val="single" w:sz="8" w:space="0" w:color="auto"/>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12"/>
        </w:trPr>
        <w:tc>
          <w:tcPr>
            <w:tcW w:w="120" w:type="dxa"/>
            <w:tcBorders>
              <w:left w:val="single" w:sz="8" w:space="0" w:color="auto"/>
            </w:tcBorders>
            <w:shd w:val="clear" w:color="auto" w:fill="A5A5A5"/>
            <w:vAlign w:val="bottom"/>
          </w:tcPr>
          <w:p w:rsidR="008559CF" w:rsidRDefault="008559CF">
            <w:pPr>
              <w:rPr>
                <w:sz w:val="18"/>
                <w:szCs w:val="18"/>
              </w:rPr>
            </w:pPr>
          </w:p>
        </w:tc>
        <w:tc>
          <w:tcPr>
            <w:tcW w:w="180" w:type="dxa"/>
            <w:shd w:val="clear" w:color="auto" w:fill="A5A5A5"/>
            <w:vAlign w:val="bottom"/>
          </w:tcPr>
          <w:p w:rsidR="008559CF" w:rsidRDefault="008559CF">
            <w:pPr>
              <w:rPr>
                <w:sz w:val="18"/>
                <w:szCs w:val="18"/>
              </w:rPr>
            </w:pPr>
          </w:p>
        </w:tc>
        <w:tc>
          <w:tcPr>
            <w:tcW w:w="100" w:type="dxa"/>
            <w:shd w:val="clear" w:color="auto" w:fill="A5A5A5"/>
            <w:vAlign w:val="bottom"/>
          </w:tcPr>
          <w:p w:rsidR="008559CF" w:rsidRDefault="008559CF">
            <w:pPr>
              <w:rPr>
                <w:sz w:val="18"/>
                <w:szCs w:val="18"/>
              </w:rPr>
            </w:pPr>
          </w:p>
        </w:tc>
        <w:tc>
          <w:tcPr>
            <w:tcW w:w="5720" w:type="dxa"/>
            <w:shd w:val="clear" w:color="auto" w:fill="A5A5A5"/>
            <w:vAlign w:val="bottom"/>
          </w:tcPr>
          <w:p w:rsidR="008559CF" w:rsidRDefault="008559CF">
            <w:pPr>
              <w:rPr>
                <w:sz w:val="18"/>
                <w:szCs w:val="18"/>
              </w:rPr>
            </w:pPr>
          </w:p>
        </w:tc>
        <w:tc>
          <w:tcPr>
            <w:tcW w:w="120" w:type="dxa"/>
            <w:tcBorders>
              <w:right w:val="single" w:sz="8" w:space="0" w:color="auto"/>
            </w:tcBorders>
            <w:shd w:val="clear" w:color="auto" w:fill="A5A5A5"/>
            <w:vAlign w:val="bottom"/>
          </w:tcPr>
          <w:p w:rsidR="008559CF" w:rsidRDefault="008559CF">
            <w:pPr>
              <w:rPr>
                <w:sz w:val="18"/>
                <w:szCs w:val="18"/>
              </w:rPr>
            </w:pPr>
          </w:p>
        </w:tc>
        <w:tc>
          <w:tcPr>
            <w:tcW w:w="1360" w:type="dxa"/>
            <w:vMerge w:val="restart"/>
            <w:tcBorders>
              <w:right w:val="single" w:sz="8" w:space="0" w:color="auto"/>
            </w:tcBorders>
            <w:vAlign w:val="bottom"/>
          </w:tcPr>
          <w:p w:rsidR="008559CF" w:rsidRDefault="008C2022">
            <w:pPr>
              <w:jc w:val="center"/>
              <w:rPr>
                <w:sz w:val="20"/>
                <w:szCs w:val="20"/>
              </w:rPr>
            </w:pPr>
            <w:r>
              <w:rPr>
                <w:rFonts w:eastAsia="Times New Roman"/>
                <w:w w:val="99"/>
                <w:sz w:val="20"/>
                <w:szCs w:val="20"/>
              </w:rPr>
              <w:t>Ребенок вы-</w:t>
            </w:r>
          </w:p>
        </w:tc>
        <w:tc>
          <w:tcPr>
            <w:tcW w:w="1460" w:type="dxa"/>
            <w:tcBorders>
              <w:right w:val="single" w:sz="8" w:space="0" w:color="auto"/>
            </w:tcBorders>
            <w:vAlign w:val="bottom"/>
          </w:tcPr>
          <w:p w:rsidR="008559CF" w:rsidRDefault="008C2022">
            <w:pPr>
              <w:spacing w:line="211" w:lineRule="exact"/>
              <w:jc w:val="center"/>
              <w:rPr>
                <w:sz w:val="20"/>
                <w:szCs w:val="20"/>
              </w:rPr>
            </w:pPr>
            <w:r>
              <w:rPr>
                <w:rFonts w:eastAsia="Times New Roman"/>
                <w:w w:val="99"/>
                <w:sz w:val="20"/>
                <w:szCs w:val="20"/>
              </w:rPr>
              <w:t>Ребенок вы-</w:t>
            </w:r>
          </w:p>
        </w:tc>
        <w:tc>
          <w:tcPr>
            <w:tcW w:w="1420" w:type="dxa"/>
            <w:tcBorders>
              <w:right w:val="single" w:sz="8" w:space="0" w:color="auto"/>
            </w:tcBorders>
            <w:vAlign w:val="bottom"/>
          </w:tcPr>
          <w:p w:rsidR="008559CF" w:rsidRDefault="008559CF">
            <w:pPr>
              <w:rPr>
                <w:sz w:val="18"/>
                <w:szCs w:val="18"/>
              </w:rPr>
            </w:pPr>
          </w:p>
        </w:tc>
        <w:tc>
          <w:tcPr>
            <w:tcW w:w="0" w:type="dxa"/>
            <w:vAlign w:val="bottom"/>
          </w:tcPr>
          <w:p w:rsidR="008559CF" w:rsidRDefault="008559CF">
            <w:pPr>
              <w:rPr>
                <w:sz w:val="1"/>
                <w:szCs w:val="1"/>
              </w:rPr>
            </w:pPr>
          </w:p>
        </w:tc>
      </w:tr>
      <w:tr w:rsidR="008559CF">
        <w:trPr>
          <w:trHeight w:val="115"/>
        </w:trPr>
        <w:tc>
          <w:tcPr>
            <w:tcW w:w="120" w:type="dxa"/>
            <w:tcBorders>
              <w:left w:val="single" w:sz="8" w:space="0" w:color="auto"/>
            </w:tcBorders>
            <w:shd w:val="clear" w:color="auto" w:fill="A5A5A5"/>
            <w:vAlign w:val="bottom"/>
          </w:tcPr>
          <w:p w:rsidR="008559CF" w:rsidRDefault="008559CF">
            <w:pPr>
              <w:rPr>
                <w:sz w:val="10"/>
                <w:szCs w:val="10"/>
              </w:rPr>
            </w:pPr>
          </w:p>
        </w:tc>
        <w:tc>
          <w:tcPr>
            <w:tcW w:w="180" w:type="dxa"/>
            <w:shd w:val="clear" w:color="auto" w:fill="A5A5A5"/>
            <w:vAlign w:val="bottom"/>
          </w:tcPr>
          <w:p w:rsidR="008559CF" w:rsidRDefault="008559CF">
            <w:pPr>
              <w:rPr>
                <w:sz w:val="10"/>
                <w:szCs w:val="10"/>
              </w:rPr>
            </w:pPr>
          </w:p>
        </w:tc>
        <w:tc>
          <w:tcPr>
            <w:tcW w:w="100" w:type="dxa"/>
            <w:shd w:val="clear" w:color="auto" w:fill="A5A5A5"/>
            <w:vAlign w:val="bottom"/>
          </w:tcPr>
          <w:p w:rsidR="008559CF" w:rsidRDefault="008559CF">
            <w:pPr>
              <w:rPr>
                <w:sz w:val="10"/>
                <w:szCs w:val="10"/>
              </w:rPr>
            </w:pPr>
          </w:p>
        </w:tc>
        <w:tc>
          <w:tcPr>
            <w:tcW w:w="5720" w:type="dxa"/>
            <w:shd w:val="clear" w:color="auto" w:fill="A5A5A5"/>
            <w:vAlign w:val="bottom"/>
          </w:tcPr>
          <w:p w:rsidR="008559CF" w:rsidRDefault="008559CF">
            <w:pPr>
              <w:rPr>
                <w:sz w:val="10"/>
                <w:szCs w:val="10"/>
              </w:rPr>
            </w:pPr>
          </w:p>
        </w:tc>
        <w:tc>
          <w:tcPr>
            <w:tcW w:w="120" w:type="dxa"/>
            <w:tcBorders>
              <w:right w:val="single" w:sz="8" w:space="0" w:color="auto"/>
            </w:tcBorders>
            <w:shd w:val="clear" w:color="auto" w:fill="A5A5A5"/>
            <w:vAlign w:val="bottom"/>
          </w:tcPr>
          <w:p w:rsidR="008559CF" w:rsidRDefault="008559CF">
            <w:pPr>
              <w:rPr>
                <w:sz w:val="10"/>
                <w:szCs w:val="10"/>
              </w:rPr>
            </w:pPr>
          </w:p>
        </w:tc>
        <w:tc>
          <w:tcPr>
            <w:tcW w:w="1360" w:type="dxa"/>
            <w:vMerge/>
            <w:tcBorders>
              <w:right w:val="single" w:sz="8" w:space="0" w:color="auto"/>
            </w:tcBorders>
            <w:vAlign w:val="bottom"/>
          </w:tcPr>
          <w:p w:rsidR="008559CF" w:rsidRDefault="008559CF">
            <w:pPr>
              <w:rPr>
                <w:sz w:val="10"/>
                <w:szCs w:val="10"/>
              </w:rPr>
            </w:pPr>
          </w:p>
        </w:tc>
        <w:tc>
          <w:tcPr>
            <w:tcW w:w="1460" w:type="dxa"/>
            <w:vMerge w:val="restart"/>
            <w:tcBorders>
              <w:right w:val="single" w:sz="8" w:space="0" w:color="auto"/>
            </w:tcBorders>
            <w:vAlign w:val="bottom"/>
          </w:tcPr>
          <w:p w:rsidR="008559CF" w:rsidRDefault="008C2022">
            <w:pPr>
              <w:jc w:val="center"/>
              <w:rPr>
                <w:sz w:val="20"/>
                <w:szCs w:val="20"/>
              </w:rPr>
            </w:pPr>
            <w:r>
              <w:rPr>
                <w:rFonts w:eastAsia="Times New Roman"/>
                <w:w w:val="99"/>
                <w:sz w:val="20"/>
                <w:szCs w:val="20"/>
              </w:rPr>
              <w:t>полняет с ча-</w:t>
            </w:r>
          </w:p>
        </w:tc>
        <w:tc>
          <w:tcPr>
            <w:tcW w:w="1420" w:type="dxa"/>
            <w:vMerge w:val="restart"/>
            <w:tcBorders>
              <w:right w:val="single" w:sz="8" w:space="0" w:color="auto"/>
            </w:tcBorders>
            <w:vAlign w:val="bottom"/>
          </w:tcPr>
          <w:p w:rsidR="008559CF" w:rsidRDefault="008C2022">
            <w:pPr>
              <w:jc w:val="center"/>
              <w:rPr>
                <w:sz w:val="20"/>
                <w:szCs w:val="20"/>
              </w:rPr>
            </w:pPr>
            <w:r>
              <w:rPr>
                <w:rFonts w:eastAsia="Times New Roman"/>
                <w:w w:val="99"/>
                <w:sz w:val="20"/>
                <w:szCs w:val="20"/>
              </w:rPr>
              <w:t>Ребенок вы-</w:t>
            </w:r>
          </w:p>
        </w:tc>
        <w:tc>
          <w:tcPr>
            <w:tcW w:w="0" w:type="dxa"/>
            <w:vAlign w:val="bottom"/>
          </w:tcPr>
          <w:p w:rsidR="008559CF" w:rsidRDefault="008559CF">
            <w:pPr>
              <w:rPr>
                <w:sz w:val="1"/>
                <w:szCs w:val="1"/>
              </w:rPr>
            </w:pPr>
          </w:p>
        </w:tc>
      </w:tr>
      <w:tr w:rsidR="008559CF">
        <w:trPr>
          <w:trHeight w:val="115"/>
        </w:trPr>
        <w:tc>
          <w:tcPr>
            <w:tcW w:w="120" w:type="dxa"/>
            <w:tcBorders>
              <w:left w:val="single" w:sz="8" w:space="0" w:color="auto"/>
            </w:tcBorders>
            <w:shd w:val="clear" w:color="auto" w:fill="A5A5A5"/>
            <w:vAlign w:val="bottom"/>
          </w:tcPr>
          <w:p w:rsidR="008559CF" w:rsidRDefault="008559CF">
            <w:pPr>
              <w:rPr>
                <w:sz w:val="10"/>
                <w:szCs w:val="10"/>
              </w:rPr>
            </w:pPr>
          </w:p>
        </w:tc>
        <w:tc>
          <w:tcPr>
            <w:tcW w:w="180" w:type="dxa"/>
            <w:shd w:val="clear" w:color="auto" w:fill="A5A5A5"/>
            <w:vAlign w:val="bottom"/>
          </w:tcPr>
          <w:p w:rsidR="008559CF" w:rsidRDefault="008559CF">
            <w:pPr>
              <w:rPr>
                <w:sz w:val="10"/>
                <w:szCs w:val="10"/>
              </w:rPr>
            </w:pPr>
          </w:p>
        </w:tc>
        <w:tc>
          <w:tcPr>
            <w:tcW w:w="100" w:type="dxa"/>
            <w:shd w:val="clear" w:color="auto" w:fill="A5A5A5"/>
            <w:vAlign w:val="bottom"/>
          </w:tcPr>
          <w:p w:rsidR="008559CF" w:rsidRDefault="008559CF">
            <w:pPr>
              <w:rPr>
                <w:sz w:val="10"/>
                <w:szCs w:val="10"/>
              </w:rPr>
            </w:pPr>
          </w:p>
        </w:tc>
        <w:tc>
          <w:tcPr>
            <w:tcW w:w="5720" w:type="dxa"/>
            <w:shd w:val="clear" w:color="auto" w:fill="A5A5A5"/>
            <w:vAlign w:val="bottom"/>
          </w:tcPr>
          <w:p w:rsidR="008559CF" w:rsidRDefault="008559CF">
            <w:pPr>
              <w:rPr>
                <w:sz w:val="10"/>
                <w:szCs w:val="10"/>
              </w:rPr>
            </w:pPr>
          </w:p>
        </w:tc>
        <w:tc>
          <w:tcPr>
            <w:tcW w:w="120" w:type="dxa"/>
            <w:tcBorders>
              <w:right w:val="single" w:sz="8" w:space="0" w:color="auto"/>
            </w:tcBorders>
            <w:shd w:val="clear" w:color="auto" w:fill="A5A5A5"/>
            <w:vAlign w:val="bottom"/>
          </w:tcPr>
          <w:p w:rsidR="008559CF" w:rsidRDefault="008559CF">
            <w:pPr>
              <w:rPr>
                <w:sz w:val="10"/>
                <w:szCs w:val="10"/>
              </w:rPr>
            </w:pPr>
          </w:p>
        </w:tc>
        <w:tc>
          <w:tcPr>
            <w:tcW w:w="1360" w:type="dxa"/>
            <w:vMerge w:val="restart"/>
            <w:tcBorders>
              <w:right w:val="single" w:sz="8" w:space="0" w:color="auto"/>
            </w:tcBorders>
            <w:vAlign w:val="bottom"/>
          </w:tcPr>
          <w:p w:rsidR="008559CF" w:rsidRDefault="008C2022">
            <w:pPr>
              <w:jc w:val="center"/>
              <w:rPr>
                <w:sz w:val="20"/>
                <w:szCs w:val="20"/>
              </w:rPr>
            </w:pPr>
            <w:r>
              <w:rPr>
                <w:rFonts w:eastAsia="Times New Roman"/>
                <w:w w:val="97"/>
                <w:sz w:val="20"/>
                <w:szCs w:val="20"/>
              </w:rPr>
              <w:t>полняет с</w:t>
            </w:r>
          </w:p>
        </w:tc>
        <w:tc>
          <w:tcPr>
            <w:tcW w:w="1460" w:type="dxa"/>
            <w:vMerge/>
            <w:tcBorders>
              <w:right w:val="single" w:sz="8" w:space="0" w:color="auto"/>
            </w:tcBorders>
            <w:vAlign w:val="bottom"/>
          </w:tcPr>
          <w:p w:rsidR="008559CF" w:rsidRDefault="008559CF">
            <w:pPr>
              <w:rPr>
                <w:sz w:val="10"/>
                <w:szCs w:val="10"/>
              </w:rPr>
            </w:pPr>
          </w:p>
        </w:tc>
        <w:tc>
          <w:tcPr>
            <w:tcW w:w="1420" w:type="dxa"/>
            <w:vMerge/>
            <w:tcBorders>
              <w:right w:val="single" w:sz="8" w:space="0" w:color="auto"/>
            </w:tcBorders>
            <w:vAlign w:val="bottom"/>
          </w:tcPr>
          <w:p w:rsidR="008559CF" w:rsidRDefault="008559CF">
            <w:pPr>
              <w:rPr>
                <w:sz w:val="10"/>
                <w:szCs w:val="10"/>
              </w:rPr>
            </w:pPr>
          </w:p>
        </w:tc>
        <w:tc>
          <w:tcPr>
            <w:tcW w:w="0" w:type="dxa"/>
            <w:vAlign w:val="bottom"/>
          </w:tcPr>
          <w:p w:rsidR="008559CF" w:rsidRDefault="008559CF">
            <w:pPr>
              <w:rPr>
                <w:sz w:val="1"/>
                <w:szCs w:val="1"/>
              </w:rPr>
            </w:pPr>
          </w:p>
        </w:tc>
      </w:tr>
      <w:tr w:rsidR="008559CF">
        <w:trPr>
          <w:trHeight w:val="115"/>
        </w:trPr>
        <w:tc>
          <w:tcPr>
            <w:tcW w:w="120" w:type="dxa"/>
            <w:tcBorders>
              <w:left w:val="single" w:sz="8" w:space="0" w:color="auto"/>
            </w:tcBorders>
            <w:shd w:val="clear" w:color="auto" w:fill="A5A5A5"/>
            <w:vAlign w:val="bottom"/>
          </w:tcPr>
          <w:p w:rsidR="008559CF" w:rsidRDefault="008559CF">
            <w:pPr>
              <w:rPr>
                <w:sz w:val="10"/>
                <w:szCs w:val="10"/>
              </w:rPr>
            </w:pPr>
          </w:p>
        </w:tc>
        <w:tc>
          <w:tcPr>
            <w:tcW w:w="6000" w:type="dxa"/>
            <w:gridSpan w:val="3"/>
            <w:vMerge w:val="restart"/>
            <w:shd w:val="clear" w:color="auto" w:fill="A5A5A5"/>
            <w:vAlign w:val="bottom"/>
          </w:tcPr>
          <w:p w:rsidR="008559CF" w:rsidRDefault="008C2022">
            <w:pPr>
              <w:spacing w:line="228" w:lineRule="exact"/>
              <w:rPr>
                <w:sz w:val="20"/>
                <w:szCs w:val="20"/>
              </w:rPr>
            </w:pPr>
            <w:r>
              <w:rPr>
                <w:rFonts w:eastAsia="Times New Roman"/>
                <w:sz w:val="20"/>
                <w:szCs w:val="20"/>
              </w:rPr>
              <w:t>I. Физическое развитие</w:t>
            </w:r>
          </w:p>
        </w:tc>
        <w:tc>
          <w:tcPr>
            <w:tcW w:w="120" w:type="dxa"/>
            <w:tcBorders>
              <w:right w:val="single" w:sz="8" w:space="0" w:color="auto"/>
            </w:tcBorders>
            <w:shd w:val="clear" w:color="auto" w:fill="A5A5A5"/>
            <w:vAlign w:val="bottom"/>
          </w:tcPr>
          <w:p w:rsidR="008559CF" w:rsidRDefault="008559CF">
            <w:pPr>
              <w:rPr>
                <w:sz w:val="10"/>
                <w:szCs w:val="10"/>
              </w:rPr>
            </w:pPr>
          </w:p>
        </w:tc>
        <w:tc>
          <w:tcPr>
            <w:tcW w:w="1360" w:type="dxa"/>
            <w:vMerge/>
            <w:tcBorders>
              <w:right w:val="single" w:sz="8" w:space="0" w:color="auto"/>
            </w:tcBorders>
            <w:vAlign w:val="bottom"/>
          </w:tcPr>
          <w:p w:rsidR="008559CF" w:rsidRDefault="008559CF">
            <w:pPr>
              <w:rPr>
                <w:sz w:val="10"/>
                <w:szCs w:val="10"/>
              </w:rPr>
            </w:pPr>
          </w:p>
        </w:tc>
        <w:tc>
          <w:tcPr>
            <w:tcW w:w="1460" w:type="dxa"/>
            <w:vMerge w:val="restart"/>
            <w:tcBorders>
              <w:right w:val="single" w:sz="8" w:space="0" w:color="auto"/>
            </w:tcBorders>
            <w:vAlign w:val="bottom"/>
          </w:tcPr>
          <w:p w:rsidR="008559CF" w:rsidRDefault="008C2022">
            <w:pPr>
              <w:spacing w:line="228" w:lineRule="exact"/>
              <w:jc w:val="center"/>
              <w:rPr>
                <w:sz w:val="20"/>
                <w:szCs w:val="20"/>
              </w:rPr>
            </w:pPr>
            <w:r>
              <w:rPr>
                <w:rFonts w:eastAsia="Times New Roman"/>
                <w:w w:val="99"/>
                <w:sz w:val="20"/>
                <w:szCs w:val="20"/>
              </w:rPr>
              <w:t>стичной помо-</w:t>
            </w:r>
          </w:p>
        </w:tc>
        <w:tc>
          <w:tcPr>
            <w:tcW w:w="1420" w:type="dxa"/>
            <w:vMerge w:val="restart"/>
            <w:tcBorders>
              <w:right w:val="single" w:sz="8" w:space="0" w:color="auto"/>
            </w:tcBorders>
            <w:vAlign w:val="bottom"/>
          </w:tcPr>
          <w:p w:rsidR="008559CF" w:rsidRDefault="008C2022">
            <w:pPr>
              <w:spacing w:line="228" w:lineRule="exact"/>
              <w:jc w:val="center"/>
              <w:rPr>
                <w:sz w:val="20"/>
                <w:szCs w:val="20"/>
              </w:rPr>
            </w:pPr>
            <w:r>
              <w:rPr>
                <w:rFonts w:eastAsia="Times New Roman"/>
                <w:sz w:val="20"/>
                <w:szCs w:val="20"/>
              </w:rPr>
              <w:t>полняет са-</w:t>
            </w:r>
          </w:p>
        </w:tc>
        <w:tc>
          <w:tcPr>
            <w:tcW w:w="0" w:type="dxa"/>
            <w:vAlign w:val="bottom"/>
          </w:tcPr>
          <w:p w:rsidR="008559CF" w:rsidRDefault="008559CF">
            <w:pPr>
              <w:rPr>
                <w:sz w:val="1"/>
                <w:szCs w:val="1"/>
              </w:rPr>
            </w:pPr>
          </w:p>
        </w:tc>
      </w:tr>
      <w:tr w:rsidR="008559CF">
        <w:trPr>
          <w:trHeight w:val="113"/>
        </w:trPr>
        <w:tc>
          <w:tcPr>
            <w:tcW w:w="120" w:type="dxa"/>
            <w:tcBorders>
              <w:left w:val="single" w:sz="8" w:space="0" w:color="auto"/>
            </w:tcBorders>
            <w:shd w:val="clear" w:color="auto" w:fill="A5A5A5"/>
            <w:vAlign w:val="bottom"/>
          </w:tcPr>
          <w:p w:rsidR="008559CF" w:rsidRDefault="008559CF">
            <w:pPr>
              <w:rPr>
                <w:sz w:val="9"/>
                <w:szCs w:val="9"/>
              </w:rPr>
            </w:pPr>
          </w:p>
        </w:tc>
        <w:tc>
          <w:tcPr>
            <w:tcW w:w="6000" w:type="dxa"/>
            <w:gridSpan w:val="3"/>
            <w:vMerge/>
            <w:shd w:val="clear" w:color="auto" w:fill="A5A5A5"/>
            <w:vAlign w:val="bottom"/>
          </w:tcPr>
          <w:p w:rsidR="008559CF" w:rsidRDefault="008559CF">
            <w:pPr>
              <w:rPr>
                <w:sz w:val="9"/>
                <w:szCs w:val="9"/>
              </w:rPr>
            </w:pPr>
          </w:p>
        </w:tc>
        <w:tc>
          <w:tcPr>
            <w:tcW w:w="120" w:type="dxa"/>
            <w:tcBorders>
              <w:right w:val="single" w:sz="8" w:space="0" w:color="auto"/>
            </w:tcBorders>
            <w:shd w:val="clear" w:color="auto" w:fill="A5A5A5"/>
            <w:vAlign w:val="bottom"/>
          </w:tcPr>
          <w:p w:rsidR="008559CF" w:rsidRDefault="008559CF">
            <w:pPr>
              <w:rPr>
                <w:sz w:val="9"/>
                <w:szCs w:val="9"/>
              </w:rPr>
            </w:pPr>
          </w:p>
        </w:tc>
        <w:tc>
          <w:tcPr>
            <w:tcW w:w="1360" w:type="dxa"/>
            <w:vMerge w:val="restart"/>
            <w:tcBorders>
              <w:right w:val="single" w:sz="8" w:space="0" w:color="auto"/>
            </w:tcBorders>
            <w:vAlign w:val="bottom"/>
          </w:tcPr>
          <w:p w:rsidR="008559CF" w:rsidRDefault="008C2022">
            <w:pPr>
              <w:spacing w:line="228" w:lineRule="exact"/>
              <w:jc w:val="center"/>
              <w:rPr>
                <w:sz w:val="20"/>
                <w:szCs w:val="20"/>
              </w:rPr>
            </w:pPr>
            <w:r>
              <w:rPr>
                <w:rFonts w:eastAsia="Times New Roman"/>
                <w:sz w:val="20"/>
                <w:szCs w:val="20"/>
              </w:rPr>
              <w:t>помощью</w:t>
            </w:r>
          </w:p>
        </w:tc>
        <w:tc>
          <w:tcPr>
            <w:tcW w:w="1460" w:type="dxa"/>
            <w:vMerge/>
            <w:tcBorders>
              <w:right w:val="single" w:sz="8" w:space="0" w:color="auto"/>
            </w:tcBorders>
            <w:vAlign w:val="bottom"/>
          </w:tcPr>
          <w:p w:rsidR="008559CF" w:rsidRDefault="008559CF">
            <w:pPr>
              <w:rPr>
                <w:sz w:val="9"/>
                <w:szCs w:val="9"/>
              </w:rPr>
            </w:pPr>
          </w:p>
        </w:tc>
        <w:tc>
          <w:tcPr>
            <w:tcW w:w="1420" w:type="dxa"/>
            <w:vMerge/>
            <w:tcBorders>
              <w:right w:val="single" w:sz="8" w:space="0" w:color="auto"/>
            </w:tcBorders>
            <w:vAlign w:val="bottom"/>
          </w:tcPr>
          <w:p w:rsidR="008559CF" w:rsidRDefault="008559CF">
            <w:pPr>
              <w:rPr>
                <w:sz w:val="9"/>
                <w:szCs w:val="9"/>
              </w:rPr>
            </w:pPr>
          </w:p>
        </w:tc>
        <w:tc>
          <w:tcPr>
            <w:tcW w:w="0" w:type="dxa"/>
            <w:vAlign w:val="bottom"/>
          </w:tcPr>
          <w:p w:rsidR="008559CF" w:rsidRDefault="008559CF">
            <w:pPr>
              <w:rPr>
                <w:sz w:val="1"/>
                <w:szCs w:val="1"/>
              </w:rPr>
            </w:pPr>
          </w:p>
        </w:tc>
      </w:tr>
      <w:tr w:rsidR="008559CF">
        <w:trPr>
          <w:trHeight w:val="115"/>
        </w:trPr>
        <w:tc>
          <w:tcPr>
            <w:tcW w:w="120" w:type="dxa"/>
            <w:tcBorders>
              <w:left w:val="single" w:sz="8" w:space="0" w:color="auto"/>
            </w:tcBorders>
            <w:shd w:val="clear" w:color="auto" w:fill="A5A5A5"/>
            <w:vAlign w:val="bottom"/>
          </w:tcPr>
          <w:p w:rsidR="008559CF" w:rsidRDefault="008559CF">
            <w:pPr>
              <w:rPr>
                <w:sz w:val="10"/>
                <w:szCs w:val="10"/>
              </w:rPr>
            </w:pPr>
          </w:p>
        </w:tc>
        <w:tc>
          <w:tcPr>
            <w:tcW w:w="180" w:type="dxa"/>
            <w:shd w:val="clear" w:color="auto" w:fill="A5A5A5"/>
            <w:vAlign w:val="bottom"/>
          </w:tcPr>
          <w:p w:rsidR="008559CF" w:rsidRDefault="008559CF">
            <w:pPr>
              <w:rPr>
                <w:sz w:val="10"/>
                <w:szCs w:val="10"/>
              </w:rPr>
            </w:pPr>
          </w:p>
        </w:tc>
        <w:tc>
          <w:tcPr>
            <w:tcW w:w="100" w:type="dxa"/>
            <w:shd w:val="clear" w:color="auto" w:fill="A5A5A5"/>
            <w:vAlign w:val="bottom"/>
          </w:tcPr>
          <w:p w:rsidR="008559CF" w:rsidRDefault="008559CF">
            <w:pPr>
              <w:rPr>
                <w:sz w:val="10"/>
                <w:szCs w:val="10"/>
              </w:rPr>
            </w:pPr>
          </w:p>
        </w:tc>
        <w:tc>
          <w:tcPr>
            <w:tcW w:w="5720" w:type="dxa"/>
            <w:shd w:val="clear" w:color="auto" w:fill="A5A5A5"/>
            <w:vAlign w:val="bottom"/>
          </w:tcPr>
          <w:p w:rsidR="008559CF" w:rsidRDefault="008559CF">
            <w:pPr>
              <w:rPr>
                <w:sz w:val="10"/>
                <w:szCs w:val="10"/>
              </w:rPr>
            </w:pPr>
          </w:p>
        </w:tc>
        <w:tc>
          <w:tcPr>
            <w:tcW w:w="120" w:type="dxa"/>
            <w:tcBorders>
              <w:right w:val="single" w:sz="8" w:space="0" w:color="auto"/>
            </w:tcBorders>
            <w:shd w:val="clear" w:color="auto" w:fill="A5A5A5"/>
            <w:vAlign w:val="bottom"/>
          </w:tcPr>
          <w:p w:rsidR="008559CF" w:rsidRDefault="008559CF">
            <w:pPr>
              <w:rPr>
                <w:sz w:val="10"/>
                <w:szCs w:val="10"/>
              </w:rPr>
            </w:pPr>
          </w:p>
        </w:tc>
        <w:tc>
          <w:tcPr>
            <w:tcW w:w="1360" w:type="dxa"/>
            <w:vMerge/>
            <w:tcBorders>
              <w:right w:val="single" w:sz="8" w:space="0" w:color="auto"/>
            </w:tcBorders>
            <w:vAlign w:val="bottom"/>
          </w:tcPr>
          <w:p w:rsidR="008559CF" w:rsidRDefault="008559CF">
            <w:pPr>
              <w:rPr>
                <w:sz w:val="10"/>
                <w:szCs w:val="10"/>
              </w:rPr>
            </w:pPr>
          </w:p>
        </w:tc>
        <w:tc>
          <w:tcPr>
            <w:tcW w:w="1460" w:type="dxa"/>
            <w:vMerge w:val="restart"/>
            <w:tcBorders>
              <w:right w:val="single" w:sz="8" w:space="0" w:color="auto"/>
            </w:tcBorders>
            <w:vAlign w:val="bottom"/>
          </w:tcPr>
          <w:p w:rsidR="008559CF" w:rsidRDefault="008C2022">
            <w:pPr>
              <w:jc w:val="center"/>
              <w:rPr>
                <w:sz w:val="20"/>
                <w:szCs w:val="20"/>
              </w:rPr>
            </w:pPr>
            <w:r>
              <w:rPr>
                <w:rFonts w:eastAsia="Times New Roman"/>
                <w:sz w:val="20"/>
                <w:szCs w:val="20"/>
              </w:rPr>
              <w:t>щью взрос-</w:t>
            </w:r>
          </w:p>
        </w:tc>
        <w:tc>
          <w:tcPr>
            <w:tcW w:w="1420" w:type="dxa"/>
            <w:vMerge w:val="restart"/>
            <w:tcBorders>
              <w:right w:val="single" w:sz="8" w:space="0" w:color="auto"/>
            </w:tcBorders>
            <w:vAlign w:val="bottom"/>
          </w:tcPr>
          <w:p w:rsidR="008559CF" w:rsidRDefault="008C2022">
            <w:pPr>
              <w:jc w:val="center"/>
              <w:rPr>
                <w:sz w:val="20"/>
                <w:szCs w:val="20"/>
              </w:rPr>
            </w:pPr>
            <w:r>
              <w:rPr>
                <w:rFonts w:eastAsia="Times New Roman"/>
                <w:sz w:val="20"/>
                <w:szCs w:val="20"/>
              </w:rPr>
              <w:t>мостоятельно</w:t>
            </w:r>
          </w:p>
        </w:tc>
        <w:tc>
          <w:tcPr>
            <w:tcW w:w="0" w:type="dxa"/>
            <w:vAlign w:val="bottom"/>
          </w:tcPr>
          <w:p w:rsidR="008559CF" w:rsidRDefault="008559CF">
            <w:pPr>
              <w:rPr>
                <w:sz w:val="1"/>
                <w:szCs w:val="1"/>
              </w:rPr>
            </w:pPr>
          </w:p>
        </w:tc>
      </w:tr>
      <w:tr w:rsidR="008559CF">
        <w:trPr>
          <w:trHeight w:val="115"/>
        </w:trPr>
        <w:tc>
          <w:tcPr>
            <w:tcW w:w="120" w:type="dxa"/>
            <w:tcBorders>
              <w:left w:val="single" w:sz="8" w:space="0" w:color="auto"/>
            </w:tcBorders>
            <w:shd w:val="clear" w:color="auto" w:fill="A5A5A5"/>
            <w:vAlign w:val="bottom"/>
          </w:tcPr>
          <w:p w:rsidR="008559CF" w:rsidRDefault="008559CF">
            <w:pPr>
              <w:rPr>
                <w:sz w:val="10"/>
                <w:szCs w:val="10"/>
              </w:rPr>
            </w:pPr>
          </w:p>
        </w:tc>
        <w:tc>
          <w:tcPr>
            <w:tcW w:w="180" w:type="dxa"/>
            <w:shd w:val="clear" w:color="auto" w:fill="A5A5A5"/>
            <w:vAlign w:val="bottom"/>
          </w:tcPr>
          <w:p w:rsidR="008559CF" w:rsidRDefault="008559CF">
            <w:pPr>
              <w:rPr>
                <w:sz w:val="10"/>
                <w:szCs w:val="10"/>
              </w:rPr>
            </w:pPr>
          </w:p>
        </w:tc>
        <w:tc>
          <w:tcPr>
            <w:tcW w:w="100" w:type="dxa"/>
            <w:shd w:val="clear" w:color="auto" w:fill="A5A5A5"/>
            <w:vAlign w:val="bottom"/>
          </w:tcPr>
          <w:p w:rsidR="008559CF" w:rsidRDefault="008559CF">
            <w:pPr>
              <w:rPr>
                <w:sz w:val="10"/>
                <w:szCs w:val="10"/>
              </w:rPr>
            </w:pPr>
          </w:p>
        </w:tc>
        <w:tc>
          <w:tcPr>
            <w:tcW w:w="5720" w:type="dxa"/>
            <w:shd w:val="clear" w:color="auto" w:fill="A5A5A5"/>
            <w:vAlign w:val="bottom"/>
          </w:tcPr>
          <w:p w:rsidR="008559CF" w:rsidRDefault="008559CF">
            <w:pPr>
              <w:rPr>
                <w:sz w:val="10"/>
                <w:szCs w:val="10"/>
              </w:rPr>
            </w:pPr>
          </w:p>
        </w:tc>
        <w:tc>
          <w:tcPr>
            <w:tcW w:w="120" w:type="dxa"/>
            <w:tcBorders>
              <w:right w:val="single" w:sz="8" w:space="0" w:color="auto"/>
            </w:tcBorders>
            <w:shd w:val="clear" w:color="auto" w:fill="A5A5A5"/>
            <w:vAlign w:val="bottom"/>
          </w:tcPr>
          <w:p w:rsidR="008559CF" w:rsidRDefault="008559CF">
            <w:pPr>
              <w:rPr>
                <w:sz w:val="10"/>
                <w:szCs w:val="10"/>
              </w:rPr>
            </w:pPr>
          </w:p>
        </w:tc>
        <w:tc>
          <w:tcPr>
            <w:tcW w:w="1360" w:type="dxa"/>
            <w:vMerge w:val="restart"/>
            <w:tcBorders>
              <w:right w:val="single" w:sz="8" w:space="0" w:color="auto"/>
            </w:tcBorders>
            <w:vAlign w:val="bottom"/>
          </w:tcPr>
          <w:p w:rsidR="008559CF" w:rsidRDefault="008C2022">
            <w:pPr>
              <w:jc w:val="center"/>
              <w:rPr>
                <w:sz w:val="20"/>
                <w:szCs w:val="20"/>
              </w:rPr>
            </w:pPr>
            <w:r>
              <w:rPr>
                <w:rFonts w:eastAsia="Times New Roman"/>
                <w:w w:val="99"/>
                <w:sz w:val="20"/>
                <w:szCs w:val="20"/>
              </w:rPr>
              <w:t>взрослого</w:t>
            </w:r>
          </w:p>
        </w:tc>
        <w:tc>
          <w:tcPr>
            <w:tcW w:w="1460" w:type="dxa"/>
            <w:vMerge/>
            <w:tcBorders>
              <w:right w:val="single" w:sz="8" w:space="0" w:color="auto"/>
            </w:tcBorders>
            <w:vAlign w:val="bottom"/>
          </w:tcPr>
          <w:p w:rsidR="008559CF" w:rsidRDefault="008559CF">
            <w:pPr>
              <w:rPr>
                <w:sz w:val="10"/>
                <w:szCs w:val="10"/>
              </w:rPr>
            </w:pPr>
          </w:p>
        </w:tc>
        <w:tc>
          <w:tcPr>
            <w:tcW w:w="1420" w:type="dxa"/>
            <w:vMerge/>
            <w:tcBorders>
              <w:right w:val="single" w:sz="8" w:space="0" w:color="auto"/>
            </w:tcBorders>
            <w:vAlign w:val="bottom"/>
          </w:tcPr>
          <w:p w:rsidR="008559CF" w:rsidRDefault="008559CF">
            <w:pPr>
              <w:rPr>
                <w:sz w:val="10"/>
                <w:szCs w:val="10"/>
              </w:rPr>
            </w:pPr>
          </w:p>
        </w:tc>
        <w:tc>
          <w:tcPr>
            <w:tcW w:w="0" w:type="dxa"/>
            <w:vAlign w:val="bottom"/>
          </w:tcPr>
          <w:p w:rsidR="008559CF" w:rsidRDefault="008559CF">
            <w:pPr>
              <w:rPr>
                <w:sz w:val="1"/>
                <w:szCs w:val="1"/>
              </w:rPr>
            </w:pPr>
          </w:p>
        </w:tc>
      </w:tr>
      <w:tr w:rsidR="008559CF">
        <w:trPr>
          <w:trHeight w:val="116"/>
        </w:trPr>
        <w:tc>
          <w:tcPr>
            <w:tcW w:w="120" w:type="dxa"/>
            <w:tcBorders>
              <w:left w:val="single" w:sz="8" w:space="0" w:color="auto"/>
            </w:tcBorders>
            <w:shd w:val="clear" w:color="auto" w:fill="A5A5A5"/>
            <w:vAlign w:val="bottom"/>
          </w:tcPr>
          <w:p w:rsidR="008559CF" w:rsidRDefault="008559CF">
            <w:pPr>
              <w:rPr>
                <w:sz w:val="10"/>
                <w:szCs w:val="10"/>
              </w:rPr>
            </w:pPr>
          </w:p>
        </w:tc>
        <w:tc>
          <w:tcPr>
            <w:tcW w:w="180" w:type="dxa"/>
            <w:shd w:val="clear" w:color="auto" w:fill="A5A5A5"/>
            <w:vAlign w:val="bottom"/>
          </w:tcPr>
          <w:p w:rsidR="008559CF" w:rsidRDefault="008559CF">
            <w:pPr>
              <w:rPr>
                <w:sz w:val="10"/>
                <w:szCs w:val="10"/>
              </w:rPr>
            </w:pPr>
          </w:p>
        </w:tc>
        <w:tc>
          <w:tcPr>
            <w:tcW w:w="100" w:type="dxa"/>
            <w:shd w:val="clear" w:color="auto" w:fill="A5A5A5"/>
            <w:vAlign w:val="bottom"/>
          </w:tcPr>
          <w:p w:rsidR="008559CF" w:rsidRDefault="008559CF">
            <w:pPr>
              <w:rPr>
                <w:sz w:val="10"/>
                <w:szCs w:val="10"/>
              </w:rPr>
            </w:pPr>
          </w:p>
        </w:tc>
        <w:tc>
          <w:tcPr>
            <w:tcW w:w="5720" w:type="dxa"/>
            <w:shd w:val="clear" w:color="auto" w:fill="A5A5A5"/>
            <w:vAlign w:val="bottom"/>
          </w:tcPr>
          <w:p w:rsidR="008559CF" w:rsidRDefault="008559CF">
            <w:pPr>
              <w:rPr>
                <w:sz w:val="10"/>
                <w:szCs w:val="10"/>
              </w:rPr>
            </w:pPr>
          </w:p>
        </w:tc>
        <w:tc>
          <w:tcPr>
            <w:tcW w:w="120" w:type="dxa"/>
            <w:tcBorders>
              <w:right w:val="single" w:sz="8" w:space="0" w:color="auto"/>
            </w:tcBorders>
            <w:shd w:val="clear" w:color="auto" w:fill="A5A5A5"/>
            <w:vAlign w:val="bottom"/>
          </w:tcPr>
          <w:p w:rsidR="008559CF" w:rsidRDefault="008559CF">
            <w:pPr>
              <w:rPr>
                <w:sz w:val="10"/>
                <w:szCs w:val="10"/>
              </w:rPr>
            </w:pPr>
          </w:p>
        </w:tc>
        <w:tc>
          <w:tcPr>
            <w:tcW w:w="1360" w:type="dxa"/>
            <w:vMerge/>
            <w:tcBorders>
              <w:right w:val="single" w:sz="8" w:space="0" w:color="auto"/>
            </w:tcBorders>
            <w:vAlign w:val="bottom"/>
          </w:tcPr>
          <w:p w:rsidR="008559CF" w:rsidRDefault="008559CF">
            <w:pPr>
              <w:rPr>
                <w:sz w:val="10"/>
                <w:szCs w:val="10"/>
              </w:rPr>
            </w:pPr>
          </w:p>
        </w:tc>
        <w:tc>
          <w:tcPr>
            <w:tcW w:w="1460" w:type="dxa"/>
            <w:vMerge w:val="restart"/>
            <w:tcBorders>
              <w:right w:val="single" w:sz="8" w:space="0" w:color="auto"/>
            </w:tcBorders>
            <w:vAlign w:val="bottom"/>
          </w:tcPr>
          <w:p w:rsidR="008559CF" w:rsidRDefault="008C2022">
            <w:pPr>
              <w:jc w:val="center"/>
              <w:rPr>
                <w:sz w:val="20"/>
                <w:szCs w:val="20"/>
              </w:rPr>
            </w:pPr>
            <w:r>
              <w:rPr>
                <w:rFonts w:eastAsia="Times New Roman"/>
                <w:w w:val="99"/>
                <w:sz w:val="20"/>
                <w:szCs w:val="20"/>
              </w:rPr>
              <w:t>лого</w:t>
            </w:r>
          </w:p>
        </w:tc>
        <w:tc>
          <w:tcPr>
            <w:tcW w:w="1420" w:type="dxa"/>
            <w:tcBorders>
              <w:right w:val="single" w:sz="8" w:space="0" w:color="auto"/>
            </w:tcBorders>
            <w:vAlign w:val="bottom"/>
          </w:tcPr>
          <w:p w:rsidR="008559CF" w:rsidRDefault="008559CF">
            <w:pPr>
              <w:rPr>
                <w:sz w:val="10"/>
                <w:szCs w:val="10"/>
              </w:rPr>
            </w:pPr>
          </w:p>
        </w:tc>
        <w:tc>
          <w:tcPr>
            <w:tcW w:w="0" w:type="dxa"/>
            <w:vAlign w:val="bottom"/>
          </w:tcPr>
          <w:p w:rsidR="008559CF" w:rsidRDefault="008559CF">
            <w:pPr>
              <w:rPr>
                <w:sz w:val="1"/>
                <w:szCs w:val="1"/>
              </w:rPr>
            </w:pPr>
          </w:p>
        </w:tc>
      </w:tr>
      <w:tr w:rsidR="008559CF">
        <w:trPr>
          <w:trHeight w:val="119"/>
        </w:trPr>
        <w:tc>
          <w:tcPr>
            <w:tcW w:w="120" w:type="dxa"/>
            <w:tcBorders>
              <w:left w:val="single" w:sz="8" w:space="0" w:color="auto"/>
              <w:bottom w:val="single" w:sz="8" w:space="0" w:color="auto"/>
            </w:tcBorders>
            <w:shd w:val="clear" w:color="auto" w:fill="A5A5A5"/>
            <w:vAlign w:val="bottom"/>
          </w:tcPr>
          <w:p w:rsidR="008559CF" w:rsidRDefault="008559CF">
            <w:pPr>
              <w:rPr>
                <w:sz w:val="10"/>
                <w:szCs w:val="10"/>
              </w:rPr>
            </w:pPr>
          </w:p>
        </w:tc>
        <w:tc>
          <w:tcPr>
            <w:tcW w:w="180" w:type="dxa"/>
            <w:tcBorders>
              <w:bottom w:val="single" w:sz="8" w:space="0" w:color="auto"/>
            </w:tcBorders>
            <w:shd w:val="clear" w:color="auto" w:fill="A5A5A5"/>
            <w:vAlign w:val="bottom"/>
          </w:tcPr>
          <w:p w:rsidR="008559CF" w:rsidRDefault="008559CF">
            <w:pPr>
              <w:rPr>
                <w:sz w:val="10"/>
                <w:szCs w:val="10"/>
              </w:rPr>
            </w:pPr>
          </w:p>
        </w:tc>
        <w:tc>
          <w:tcPr>
            <w:tcW w:w="100" w:type="dxa"/>
            <w:tcBorders>
              <w:bottom w:val="single" w:sz="8" w:space="0" w:color="auto"/>
            </w:tcBorders>
            <w:shd w:val="clear" w:color="auto" w:fill="A5A5A5"/>
            <w:vAlign w:val="bottom"/>
          </w:tcPr>
          <w:p w:rsidR="008559CF" w:rsidRDefault="008559CF">
            <w:pPr>
              <w:rPr>
                <w:sz w:val="10"/>
                <w:szCs w:val="10"/>
              </w:rPr>
            </w:pPr>
          </w:p>
        </w:tc>
        <w:tc>
          <w:tcPr>
            <w:tcW w:w="5720" w:type="dxa"/>
            <w:tcBorders>
              <w:bottom w:val="single" w:sz="8" w:space="0" w:color="auto"/>
            </w:tcBorders>
            <w:shd w:val="clear" w:color="auto" w:fill="A5A5A5"/>
            <w:vAlign w:val="bottom"/>
          </w:tcPr>
          <w:p w:rsidR="008559CF" w:rsidRDefault="008559CF">
            <w:pPr>
              <w:rPr>
                <w:sz w:val="10"/>
                <w:szCs w:val="10"/>
              </w:rPr>
            </w:pPr>
          </w:p>
        </w:tc>
        <w:tc>
          <w:tcPr>
            <w:tcW w:w="120" w:type="dxa"/>
            <w:tcBorders>
              <w:bottom w:val="single" w:sz="8" w:space="0" w:color="auto"/>
              <w:right w:val="single" w:sz="8" w:space="0" w:color="auto"/>
            </w:tcBorders>
            <w:shd w:val="clear" w:color="auto" w:fill="A5A5A5"/>
            <w:vAlign w:val="bottom"/>
          </w:tcPr>
          <w:p w:rsidR="008559CF" w:rsidRDefault="008559CF">
            <w:pPr>
              <w:rPr>
                <w:sz w:val="10"/>
                <w:szCs w:val="10"/>
              </w:rPr>
            </w:pPr>
          </w:p>
        </w:tc>
        <w:tc>
          <w:tcPr>
            <w:tcW w:w="1360" w:type="dxa"/>
            <w:tcBorders>
              <w:bottom w:val="single" w:sz="8" w:space="0" w:color="auto"/>
              <w:right w:val="single" w:sz="8" w:space="0" w:color="auto"/>
            </w:tcBorders>
            <w:vAlign w:val="bottom"/>
          </w:tcPr>
          <w:p w:rsidR="008559CF" w:rsidRDefault="008559CF">
            <w:pPr>
              <w:rPr>
                <w:sz w:val="10"/>
                <w:szCs w:val="10"/>
              </w:rPr>
            </w:pPr>
          </w:p>
        </w:tc>
        <w:tc>
          <w:tcPr>
            <w:tcW w:w="1460" w:type="dxa"/>
            <w:vMerge/>
            <w:tcBorders>
              <w:bottom w:val="single" w:sz="8" w:space="0" w:color="auto"/>
              <w:right w:val="single" w:sz="8" w:space="0" w:color="auto"/>
            </w:tcBorders>
            <w:vAlign w:val="bottom"/>
          </w:tcPr>
          <w:p w:rsidR="008559CF" w:rsidRDefault="008559CF">
            <w:pPr>
              <w:rPr>
                <w:sz w:val="10"/>
                <w:szCs w:val="10"/>
              </w:rPr>
            </w:pPr>
          </w:p>
        </w:tc>
        <w:tc>
          <w:tcPr>
            <w:tcW w:w="1420" w:type="dxa"/>
            <w:tcBorders>
              <w:bottom w:val="single" w:sz="8" w:space="0" w:color="auto"/>
              <w:right w:val="single" w:sz="8" w:space="0" w:color="auto"/>
            </w:tcBorders>
            <w:vAlign w:val="bottom"/>
          </w:tcPr>
          <w:p w:rsidR="008559CF" w:rsidRDefault="008559CF">
            <w:pPr>
              <w:rPr>
                <w:sz w:val="10"/>
                <w:szCs w:val="10"/>
              </w:rPr>
            </w:pPr>
          </w:p>
        </w:tc>
        <w:tc>
          <w:tcPr>
            <w:tcW w:w="0" w:type="dxa"/>
            <w:vAlign w:val="bottom"/>
          </w:tcPr>
          <w:p w:rsidR="008559CF" w:rsidRDefault="008559CF">
            <w:pPr>
              <w:rPr>
                <w:sz w:val="1"/>
                <w:szCs w:val="1"/>
              </w:rPr>
            </w:pPr>
          </w:p>
        </w:tc>
      </w:tr>
      <w:tr w:rsidR="008559CF">
        <w:trPr>
          <w:trHeight w:val="401"/>
        </w:trPr>
        <w:tc>
          <w:tcPr>
            <w:tcW w:w="300" w:type="dxa"/>
            <w:gridSpan w:val="2"/>
            <w:tcBorders>
              <w:left w:val="single" w:sz="8" w:space="0" w:color="auto"/>
            </w:tcBorders>
            <w:vAlign w:val="bottom"/>
          </w:tcPr>
          <w:p w:rsidR="008559CF" w:rsidRDefault="008C2022">
            <w:pPr>
              <w:ind w:left="120"/>
              <w:rPr>
                <w:sz w:val="20"/>
                <w:szCs w:val="20"/>
              </w:rPr>
            </w:pPr>
            <w:r>
              <w:rPr>
                <w:rFonts w:eastAsia="Times New Roman"/>
                <w:sz w:val="20"/>
                <w:szCs w:val="20"/>
              </w:rPr>
              <w:t>1.</w:t>
            </w:r>
          </w:p>
        </w:tc>
        <w:tc>
          <w:tcPr>
            <w:tcW w:w="5940" w:type="dxa"/>
            <w:gridSpan w:val="3"/>
            <w:tcBorders>
              <w:right w:val="single" w:sz="8" w:space="0" w:color="auto"/>
            </w:tcBorders>
            <w:vAlign w:val="bottom"/>
          </w:tcPr>
          <w:p w:rsidR="008559CF" w:rsidRDefault="008C2022">
            <w:pPr>
              <w:ind w:left="20"/>
              <w:rPr>
                <w:sz w:val="20"/>
                <w:szCs w:val="20"/>
              </w:rPr>
            </w:pPr>
            <w:r>
              <w:rPr>
                <w:rFonts w:eastAsia="Times New Roman"/>
                <w:sz w:val="20"/>
                <w:szCs w:val="20"/>
              </w:rPr>
              <w:t>Владеет основными движениями в соответствии с возрастом</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3"/>
        </w:trPr>
        <w:tc>
          <w:tcPr>
            <w:tcW w:w="300" w:type="dxa"/>
            <w:gridSpan w:val="2"/>
            <w:tcBorders>
              <w:left w:val="single" w:sz="8" w:space="0" w:color="auto"/>
              <w:bottom w:val="single" w:sz="8" w:space="0" w:color="auto"/>
            </w:tcBorders>
            <w:vAlign w:val="bottom"/>
          </w:tcPr>
          <w:p w:rsidR="008559CF" w:rsidRDefault="008559CF">
            <w:pPr>
              <w:rPr>
                <w:sz w:val="16"/>
                <w:szCs w:val="16"/>
              </w:rPr>
            </w:pPr>
          </w:p>
        </w:tc>
        <w:tc>
          <w:tcPr>
            <w:tcW w:w="5940" w:type="dxa"/>
            <w:gridSpan w:val="3"/>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281"/>
        </w:trPr>
        <w:tc>
          <w:tcPr>
            <w:tcW w:w="300" w:type="dxa"/>
            <w:gridSpan w:val="2"/>
            <w:tcBorders>
              <w:left w:val="single" w:sz="8" w:space="0" w:color="auto"/>
            </w:tcBorders>
            <w:vAlign w:val="bottom"/>
          </w:tcPr>
          <w:p w:rsidR="008559CF" w:rsidRDefault="008C2022">
            <w:pPr>
              <w:ind w:left="120"/>
              <w:rPr>
                <w:sz w:val="20"/>
                <w:szCs w:val="20"/>
              </w:rPr>
            </w:pPr>
            <w:r>
              <w:rPr>
                <w:rFonts w:eastAsia="Times New Roman"/>
                <w:sz w:val="20"/>
                <w:szCs w:val="20"/>
              </w:rPr>
              <w:t>2.</w:t>
            </w:r>
          </w:p>
        </w:tc>
        <w:tc>
          <w:tcPr>
            <w:tcW w:w="5940" w:type="dxa"/>
            <w:gridSpan w:val="3"/>
            <w:tcBorders>
              <w:right w:val="single" w:sz="8" w:space="0" w:color="auto"/>
            </w:tcBorders>
            <w:vAlign w:val="bottom"/>
          </w:tcPr>
          <w:p w:rsidR="008559CF" w:rsidRDefault="008C2022">
            <w:pPr>
              <w:ind w:left="20"/>
              <w:rPr>
                <w:sz w:val="20"/>
                <w:szCs w:val="20"/>
              </w:rPr>
            </w:pPr>
            <w:r>
              <w:rPr>
                <w:rFonts w:eastAsia="Times New Roman"/>
                <w:sz w:val="20"/>
                <w:szCs w:val="20"/>
              </w:rPr>
              <w:t>Проявляет интерес к участию  в подвижных играх и физических</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30"/>
        </w:trPr>
        <w:tc>
          <w:tcPr>
            <w:tcW w:w="120" w:type="dxa"/>
            <w:tcBorders>
              <w:left w:val="single" w:sz="8" w:space="0" w:color="auto"/>
            </w:tcBorders>
            <w:vAlign w:val="bottom"/>
          </w:tcPr>
          <w:p w:rsidR="008559CF" w:rsidRDefault="008559CF">
            <w:pPr>
              <w:rPr>
                <w:sz w:val="20"/>
                <w:szCs w:val="20"/>
              </w:rPr>
            </w:pPr>
          </w:p>
        </w:tc>
        <w:tc>
          <w:tcPr>
            <w:tcW w:w="6120" w:type="dxa"/>
            <w:gridSpan w:val="4"/>
            <w:tcBorders>
              <w:right w:val="single" w:sz="8" w:space="0" w:color="auto"/>
            </w:tcBorders>
            <w:vAlign w:val="bottom"/>
          </w:tcPr>
          <w:p w:rsidR="008559CF" w:rsidRDefault="008C2022">
            <w:pPr>
              <w:rPr>
                <w:sz w:val="20"/>
                <w:szCs w:val="20"/>
              </w:rPr>
            </w:pPr>
            <w:r>
              <w:rPr>
                <w:rFonts w:eastAsia="Times New Roman"/>
                <w:sz w:val="20"/>
                <w:szCs w:val="20"/>
              </w:rPr>
              <w:t>упражнениях</w:t>
            </w:r>
          </w:p>
        </w:tc>
        <w:tc>
          <w:tcPr>
            <w:tcW w:w="1360" w:type="dxa"/>
            <w:tcBorders>
              <w:right w:val="single" w:sz="8" w:space="0" w:color="auto"/>
            </w:tcBorders>
            <w:vAlign w:val="bottom"/>
          </w:tcPr>
          <w:p w:rsidR="008559CF" w:rsidRDefault="008559CF">
            <w:pPr>
              <w:rPr>
                <w:sz w:val="20"/>
                <w:szCs w:val="20"/>
              </w:rPr>
            </w:pPr>
          </w:p>
        </w:tc>
        <w:tc>
          <w:tcPr>
            <w:tcW w:w="1460" w:type="dxa"/>
            <w:tcBorders>
              <w:right w:val="single" w:sz="8" w:space="0" w:color="auto"/>
            </w:tcBorders>
            <w:vAlign w:val="bottom"/>
          </w:tcPr>
          <w:p w:rsidR="008559CF" w:rsidRDefault="008559CF">
            <w:pPr>
              <w:rPr>
                <w:sz w:val="20"/>
                <w:szCs w:val="20"/>
              </w:rPr>
            </w:pPr>
          </w:p>
        </w:tc>
        <w:tc>
          <w:tcPr>
            <w:tcW w:w="1420" w:type="dxa"/>
            <w:tcBorders>
              <w:right w:val="single" w:sz="8" w:space="0" w:color="auto"/>
            </w:tcBorders>
            <w:vAlign w:val="bottom"/>
          </w:tcPr>
          <w:p w:rsidR="008559CF" w:rsidRDefault="008559CF">
            <w:pPr>
              <w:rPr>
                <w:sz w:val="20"/>
                <w:szCs w:val="20"/>
              </w:rPr>
            </w:pPr>
          </w:p>
        </w:tc>
        <w:tc>
          <w:tcPr>
            <w:tcW w:w="0" w:type="dxa"/>
            <w:vAlign w:val="bottom"/>
          </w:tcPr>
          <w:p w:rsidR="008559CF" w:rsidRDefault="008559CF">
            <w:pPr>
              <w:rPr>
                <w:sz w:val="1"/>
                <w:szCs w:val="1"/>
              </w:rPr>
            </w:pPr>
          </w:p>
        </w:tc>
      </w:tr>
      <w:tr w:rsidR="008559CF">
        <w:trPr>
          <w:trHeight w:val="78"/>
        </w:trPr>
        <w:tc>
          <w:tcPr>
            <w:tcW w:w="300" w:type="dxa"/>
            <w:gridSpan w:val="2"/>
            <w:tcBorders>
              <w:left w:val="single" w:sz="8" w:space="0" w:color="auto"/>
              <w:bottom w:val="single" w:sz="8" w:space="0" w:color="auto"/>
            </w:tcBorders>
            <w:vAlign w:val="bottom"/>
          </w:tcPr>
          <w:p w:rsidR="008559CF" w:rsidRDefault="008559CF">
            <w:pPr>
              <w:rPr>
                <w:sz w:val="6"/>
                <w:szCs w:val="6"/>
              </w:rPr>
            </w:pPr>
          </w:p>
        </w:tc>
        <w:tc>
          <w:tcPr>
            <w:tcW w:w="5940" w:type="dxa"/>
            <w:gridSpan w:val="3"/>
            <w:tcBorders>
              <w:bottom w:val="single" w:sz="8" w:space="0" w:color="auto"/>
              <w:right w:val="single" w:sz="8" w:space="0" w:color="auto"/>
            </w:tcBorders>
            <w:vAlign w:val="bottom"/>
          </w:tcPr>
          <w:p w:rsidR="008559CF" w:rsidRDefault="008559CF">
            <w:pPr>
              <w:rPr>
                <w:sz w:val="6"/>
                <w:szCs w:val="6"/>
              </w:rPr>
            </w:pPr>
          </w:p>
        </w:tc>
        <w:tc>
          <w:tcPr>
            <w:tcW w:w="1360" w:type="dxa"/>
            <w:tcBorders>
              <w:bottom w:val="single" w:sz="8" w:space="0" w:color="auto"/>
              <w:right w:val="single" w:sz="8" w:space="0" w:color="auto"/>
            </w:tcBorders>
            <w:vAlign w:val="bottom"/>
          </w:tcPr>
          <w:p w:rsidR="008559CF" w:rsidRDefault="008559CF">
            <w:pPr>
              <w:rPr>
                <w:sz w:val="6"/>
                <w:szCs w:val="6"/>
              </w:rPr>
            </w:pPr>
          </w:p>
        </w:tc>
        <w:tc>
          <w:tcPr>
            <w:tcW w:w="1460" w:type="dxa"/>
            <w:tcBorders>
              <w:bottom w:val="single" w:sz="8" w:space="0" w:color="auto"/>
              <w:right w:val="single" w:sz="8" w:space="0" w:color="auto"/>
            </w:tcBorders>
            <w:vAlign w:val="bottom"/>
          </w:tcPr>
          <w:p w:rsidR="008559CF" w:rsidRDefault="008559CF">
            <w:pPr>
              <w:rPr>
                <w:sz w:val="6"/>
                <w:szCs w:val="6"/>
              </w:rPr>
            </w:pPr>
          </w:p>
        </w:tc>
        <w:tc>
          <w:tcPr>
            <w:tcW w:w="1420" w:type="dxa"/>
            <w:tcBorders>
              <w:bottom w:val="single" w:sz="8" w:space="0" w:color="auto"/>
              <w:right w:val="single" w:sz="8" w:space="0" w:color="auto"/>
            </w:tcBorders>
            <w:vAlign w:val="bottom"/>
          </w:tcPr>
          <w:p w:rsidR="008559CF" w:rsidRDefault="008559CF">
            <w:pPr>
              <w:rPr>
                <w:sz w:val="6"/>
                <w:szCs w:val="6"/>
              </w:rPr>
            </w:pPr>
          </w:p>
        </w:tc>
        <w:tc>
          <w:tcPr>
            <w:tcW w:w="0" w:type="dxa"/>
            <w:vAlign w:val="bottom"/>
          </w:tcPr>
          <w:p w:rsidR="008559CF" w:rsidRDefault="008559CF">
            <w:pPr>
              <w:rPr>
                <w:sz w:val="1"/>
                <w:szCs w:val="1"/>
              </w:rPr>
            </w:pPr>
          </w:p>
        </w:tc>
      </w:tr>
      <w:tr w:rsidR="008559CF">
        <w:trPr>
          <w:trHeight w:val="284"/>
        </w:trPr>
        <w:tc>
          <w:tcPr>
            <w:tcW w:w="300" w:type="dxa"/>
            <w:gridSpan w:val="2"/>
            <w:tcBorders>
              <w:left w:val="single" w:sz="8" w:space="0" w:color="auto"/>
            </w:tcBorders>
            <w:vAlign w:val="bottom"/>
          </w:tcPr>
          <w:p w:rsidR="008559CF" w:rsidRDefault="008C2022">
            <w:pPr>
              <w:ind w:left="120"/>
              <w:rPr>
                <w:sz w:val="20"/>
                <w:szCs w:val="20"/>
              </w:rPr>
            </w:pPr>
            <w:r>
              <w:rPr>
                <w:rFonts w:eastAsia="Times New Roman"/>
                <w:sz w:val="20"/>
                <w:szCs w:val="20"/>
              </w:rPr>
              <w:t>3.</w:t>
            </w:r>
          </w:p>
        </w:tc>
        <w:tc>
          <w:tcPr>
            <w:tcW w:w="5940" w:type="dxa"/>
            <w:gridSpan w:val="3"/>
            <w:tcBorders>
              <w:right w:val="single" w:sz="8" w:space="0" w:color="auto"/>
            </w:tcBorders>
            <w:vAlign w:val="bottom"/>
          </w:tcPr>
          <w:p w:rsidR="008559CF" w:rsidRDefault="008C2022">
            <w:pPr>
              <w:ind w:left="20"/>
              <w:rPr>
                <w:sz w:val="20"/>
                <w:szCs w:val="20"/>
              </w:rPr>
            </w:pPr>
            <w:r>
              <w:rPr>
                <w:rFonts w:eastAsia="Times New Roman"/>
                <w:sz w:val="20"/>
                <w:szCs w:val="20"/>
              </w:rPr>
              <w:t>Проявляет желание участвовать  в играх-соревнованиях и играх-эс-</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28"/>
        </w:trPr>
        <w:tc>
          <w:tcPr>
            <w:tcW w:w="120" w:type="dxa"/>
            <w:tcBorders>
              <w:left w:val="single" w:sz="8" w:space="0" w:color="auto"/>
            </w:tcBorders>
            <w:vAlign w:val="bottom"/>
          </w:tcPr>
          <w:p w:rsidR="008559CF" w:rsidRDefault="008559CF">
            <w:pPr>
              <w:rPr>
                <w:sz w:val="19"/>
                <w:szCs w:val="19"/>
              </w:rPr>
            </w:pPr>
          </w:p>
        </w:tc>
        <w:tc>
          <w:tcPr>
            <w:tcW w:w="6120" w:type="dxa"/>
            <w:gridSpan w:val="4"/>
            <w:tcBorders>
              <w:right w:val="single" w:sz="8" w:space="0" w:color="auto"/>
            </w:tcBorders>
            <w:vAlign w:val="bottom"/>
          </w:tcPr>
          <w:p w:rsidR="008559CF" w:rsidRDefault="008C2022">
            <w:pPr>
              <w:spacing w:line="228" w:lineRule="exact"/>
              <w:rPr>
                <w:sz w:val="20"/>
                <w:szCs w:val="20"/>
              </w:rPr>
            </w:pPr>
            <w:r>
              <w:rPr>
                <w:rFonts w:eastAsia="Times New Roman"/>
                <w:sz w:val="20"/>
                <w:szCs w:val="20"/>
              </w:rPr>
              <w:t>тафетах</w:t>
            </w:r>
          </w:p>
        </w:tc>
        <w:tc>
          <w:tcPr>
            <w:tcW w:w="1360" w:type="dxa"/>
            <w:tcBorders>
              <w:right w:val="single" w:sz="8" w:space="0" w:color="auto"/>
            </w:tcBorders>
            <w:vAlign w:val="bottom"/>
          </w:tcPr>
          <w:p w:rsidR="008559CF" w:rsidRDefault="008559CF">
            <w:pPr>
              <w:rPr>
                <w:sz w:val="19"/>
                <w:szCs w:val="19"/>
              </w:rPr>
            </w:pPr>
          </w:p>
        </w:tc>
        <w:tc>
          <w:tcPr>
            <w:tcW w:w="1460" w:type="dxa"/>
            <w:tcBorders>
              <w:right w:val="single" w:sz="8" w:space="0" w:color="auto"/>
            </w:tcBorders>
            <w:vAlign w:val="bottom"/>
          </w:tcPr>
          <w:p w:rsidR="008559CF" w:rsidRDefault="008559CF">
            <w:pPr>
              <w:rPr>
                <w:sz w:val="19"/>
                <w:szCs w:val="19"/>
              </w:rPr>
            </w:pPr>
          </w:p>
        </w:tc>
        <w:tc>
          <w:tcPr>
            <w:tcW w:w="1420" w:type="dxa"/>
            <w:tcBorders>
              <w:right w:val="single" w:sz="8" w:space="0" w:color="auto"/>
            </w:tcBorders>
            <w:vAlign w:val="bottom"/>
          </w:tcPr>
          <w:p w:rsidR="008559CF" w:rsidRDefault="008559CF">
            <w:pPr>
              <w:rPr>
                <w:sz w:val="19"/>
                <w:szCs w:val="19"/>
              </w:rPr>
            </w:pPr>
          </w:p>
        </w:tc>
        <w:tc>
          <w:tcPr>
            <w:tcW w:w="0" w:type="dxa"/>
            <w:vAlign w:val="bottom"/>
          </w:tcPr>
          <w:p w:rsidR="008559CF" w:rsidRDefault="008559CF">
            <w:pPr>
              <w:rPr>
                <w:sz w:val="1"/>
                <w:szCs w:val="1"/>
              </w:rPr>
            </w:pPr>
          </w:p>
        </w:tc>
      </w:tr>
      <w:tr w:rsidR="008559CF">
        <w:trPr>
          <w:trHeight w:val="78"/>
        </w:trPr>
        <w:tc>
          <w:tcPr>
            <w:tcW w:w="300" w:type="dxa"/>
            <w:gridSpan w:val="2"/>
            <w:tcBorders>
              <w:left w:val="single" w:sz="8" w:space="0" w:color="auto"/>
              <w:bottom w:val="single" w:sz="8" w:space="0" w:color="auto"/>
            </w:tcBorders>
            <w:vAlign w:val="bottom"/>
          </w:tcPr>
          <w:p w:rsidR="008559CF" w:rsidRDefault="008559CF">
            <w:pPr>
              <w:rPr>
                <w:sz w:val="6"/>
                <w:szCs w:val="6"/>
              </w:rPr>
            </w:pPr>
          </w:p>
        </w:tc>
        <w:tc>
          <w:tcPr>
            <w:tcW w:w="5940" w:type="dxa"/>
            <w:gridSpan w:val="3"/>
            <w:tcBorders>
              <w:bottom w:val="single" w:sz="8" w:space="0" w:color="auto"/>
              <w:right w:val="single" w:sz="8" w:space="0" w:color="auto"/>
            </w:tcBorders>
            <w:vAlign w:val="bottom"/>
          </w:tcPr>
          <w:p w:rsidR="008559CF" w:rsidRDefault="008559CF">
            <w:pPr>
              <w:rPr>
                <w:sz w:val="6"/>
                <w:szCs w:val="6"/>
              </w:rPr>
            </w:pPr>
          </w:p>
        </w:tc>
        <w:tc>
          <w:tcPr>
            <w:tcW w:w="1360" w:type="dxa"/>
            <w:tcBorders>
              <w:bottom w:val="single" w:sz="8" w:space="0" w:color="auto"/>
              <w:right w:val="single" w:sz="8" w:space="0" w:color="auto"/>
            </w:tcBorders>
            <w:vAlign w:val="bottom"/>
          </w:tcPr>
          <w:p w:rsidR="008559CF" w:rsidRDefault="008559CF">
            <w:pPr>
              <w:rPr>
                <w:sz w:val="6"/>
                <w:szCs w:val="6"/>
              </w:rPr>
            </w:pPr>
          </w:p>
        </w:tc>
        <w:tc>
          <w:tcPr>
            <w:tcW w:w="1460" w:type="dxa"/>
            <w:tcBorders>
              <w:bottom w:val="single" w:sz="8" w:space="0" w:color="auto"/>
              <w:right w:val="single" w:sz="8" w:space="0" w:color="auto"/>
            </w:tcBorders>
            <w:vAlign w:val="bottom"/>
          </w:tcPr>
          <w:p w:rsidR="008559CF" w:rsidRDefault="008559CF">
            <w:pPr>
              <w:rPr>
                <w:sz w:val="6"/>
                <w:szCs w:val="6"/>
              </w:rPr>
            </w:pPr>
          </w:p>
        </w:tc>
        <w:tc>
          <w:tcPr>
            <w:tcW w:w="1420" w:type="dxa"/>
            <w:tcBorders>
              <w:bottom w:val="single" w:sz="8" w:space="0" w:color="auto"/>
              <w:right w:val="single" w:sz="8" w:space="0" w:color="auto"/>
            </w:tcBorders>
            <w:vAlign w:val="bottom"/>
          </w:tcPr>
          <w:p w:rsidR="008559CF" w:rsidRDefault="008559CF">
            <w:pPr>
              <w:rPr>
                <w:sz w:val="6"/>
                <w:szCs w:val="6"/>
              </w:rPr>
            </w:pPr>
          </w:p>
        </w:tc>
        <w:tc>
          <w:tcPr>
            <w:tcW w:w="0" w:type="dxa"/>
            <w:vAlign w:val="bottom"/>
          </w:tcPr>
          <w:p w:rsidR="008559CF" w:rsidRDefault="008559CF">
            <w:pPr>
              <w:rPr>
                <w:sz w:val="1"/>
                <w:szCs w:val="1"/>
              </w:rPr>
            </w:pPr>
          </w:p>
        </w:tc>
      </w:tr>
      <w:tr w:rsidR="008559CF">
        <w:trPr>
          <w:trHeight w:val="284"/>
        </w:trPr>
        <w:tc>
          <w:tcPr>
            <w:tcW w:w="300" w:type="dxa"/>
            <w:gridSpan w:val="2"/>
            <w:tcBorders>
              <w:left w:val="single" w:sz="8" w:space="0" w:color="auto"/>
            </w:tcBorders>
            <w:vAlign w:val="bottom"/>
          </w:tcPr>
          <w:p w:rsidR="008559CF" w:rsidRDefault="008C2022">
            <w:pPr>
              <w:ind w:left="120"/>
              <w:rPr>
                <w:sz w:val="20"/>
                <w:szCs w:val="20"/>
              </w:rPr>
            </w:pPr>
            <w:r>
              <w:rPr>
                <w:rFonts w:eastAsia="Times New Roman"/>
                <w:sz w:val="20"/>
                <w:szCs w:val="20"/>
              </w:rPr>
              <w:t>4.</w:t>
            </w:r>
          </w:p>
        </w:tc>
        <w:tc>
          <w:tcPr>
            <w:tcW w:w="5940" w:type="dxa"/>
            <w:gridSpan w:val="3"/>
            <w:tcBorders>
              <w:right w:val="single" w:sz="8" w:space="0" w:color="auto"/>
            </w:tcBorders>
            <w:vAlign w:val="bottom"/>
          </w:tcPr>
          <w:p w:rsidR="008559CF" w:rsidRDefault="008C2022">
            <w:pPr>
              <w:ind w:left="20"/>
              <w:rPr>
                <w:sz w:val="20"/>
                <w:szCs w:val="20"/>
              </w:rPr>
            </w:pPr>
            <w:r>
              <w:rPr>
                <w:rFonts w:eastAsia="Times New Roman"/>
                <w:sz w:val="20"/>
                <w:szCs w:val="20"/>
              </w:rPr>
              <w:t>Ходит и бегает легко,  ритмично, сохраняя правильную осанку,</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30"/>
        </w:trPr>
        <w:tc>
          <w:tcPr>
            <w:tcW w:w="120" w:type="dxa"/>
            <w:tcBorders>
              <w:left w:val="single" w:sz="8" w:space="0" w:color="auto"/>
            </w:tcBorders>
            <w:vAlign w:val="bottom"/>
          </w:tcPr>
          <w:p w:rsidR="008559CF" w:rsidRDefault="008559CF">
            <w:pPr>
              <w:rPr>
                <w:sz w:val="20"/>
                <w:szCs w:val="20"/>
              </w:rPr>
            </w:pPr>
          </w:p>
        </w:tc>
        <w:tc>
          <w:tcPr>
            <w:tcW w:w="6120" w:type="dxa"/>
            <w:gridSpan w:val="4"/>
            <w:tcBorders>
              <w:right w:val="single" w:sz="8" w:space="0" w:color="auto"/>
            </w:tcBorders>
            <w:vAlign w:val="bottom"/>
          </w:tcPr>
          <w:p w:rsidR="008559CF" w:rsidRDefault="008C2022">
            <w:pPr>
              <w:rPr>
                <w:sz w:val="20"/>
                <w:szCs w:val="20"/>
              </w:rPr>
            </w:pPr>
            <w:r>
              <w:rPr>
                <w:rFonts w:eastAsia="Times New Roman"/>
                <w:sz w:val="20"/>
                <w:szCs w:val="20"/>
              </w:rPr>
              <w:t>направление и темп</w:t>
            </w:r>
          </w:p>
        </w:tc>
        <w:tc>
          <w:tcPr>
            <w:tcW w:w="1360" w:type="dxa"/>
            <w:tcBorders>
              <w:right w:val="single" w:sz="8" w:space="0" w:color="auto"/>
            </w:tcBorders>
            <w:vAlign w:val="bottom"/>
          </w:tcPr>
          <w:p w:rsidR="008559CF" w:rsidRDefault="008559CF">
            <w:pPr>
              <w:rPr>
                <w:sz w:val="20"/>
                <w:szCs w:val="20"/>
              </w:rPr>
            </w:pPr>
          </w:p>
        </w:tc>
        <w:tc>
          <w:tcPr>
            <w:tcW w:w="1460" w:type="dxa"/>
            <w:tcBorders>
              <w:right w:val="single" w:sz="8" w:space="0" w:color="auto"/>
            </w:tcBorders>
            <w:vAlign w:val="bottom"/>
          </w:tcPr>
          <w:p w:rsidR="008559CF" w:rsidRDefault="008559CF">
            <w:pPr>
              <w:rPr>
                <w:sz w:val="20"/>
                <w:szCs w:val="20"/>
              </w:rPr>
            </w:pPr>
          </w:p>
        </w:tc>
        <w:tc>
          <w:tcPr>
            <w:tcW w:w="1420" w:type="dxa"/>
            <w:tcBorders>
              <w:right w:val="single" w:sz="8" w:space="0" w:color="auto"/>
            </w:tcBorders>
            <w:vAlign w:val="bottom"/>
          </w:tcPr>
          <w:p w:rsidR="008559CF" w:rsidRDefault="008559CF">
            <w:pPr>
              <w:rPr>
                <w:sz w:val="20"/>
                <w:szCs w:val="20"/>
              </w:rPr>
            </w:pPr>
          </w:p>
        </w:tc>
        <w:tc>
          <w:tcPr>
            <w:tcW w:w="0" w:type="dxa"/>
            <w:vAlign w:val="bottom"/>
          </w:tcPr>
          <w:p w:rsidR="008559CF" w:rsidRDefault="008559CF">
            <w:pPr>
              <w:rPr>
                <w:sz w:val="1"/>
                <w:szCs w:val="1"/>
              </w:rPr>
            </w:pPr>
          </w:p>
        </w:tc>
      </w:tr>
      <w:tr w:rsidR="008559CF">
        <w:trPr>
          <w:trHeight w:val="78"/>
        </w:trPr>
        <w:tc>
          <w:tcPr>
            <w:tcW w:w="300" w:type="dxa"/>
            <w:gridSpan w:val="2"/>
            <w:tcBorders>
              <w:left w:val="single" w:sz="8" w:space="0" w:color="auto"/>
              <w:bottom w:val="single" w:sz="8" w:space="0" w:color="auto"/>
            </w:tcBorders>
            <w:vAlign w:val="bottom"/>
          </w:tcPr>
          <w:p w:rsidR="008559CF" w:rsidRDefault="008559CF">
            <w:pPr>
              <w:rPr>
                <w:sz w:val="6"/>
                <w:szCs w:val="6"/>
              </w:rPr>
            </w:pPr>
          </w:p>
        </w:tc>
        <w:tc>
          <w:tcPr>
            <w:tcW w:w="5940" w:type="dxa"/>
            <w:gridSpan w:val="3"/>
            <w:tcBorders>
              <w:bottom w:val="single" w:sz="8" w:space="0" w:color="auto"/>
              <w:right w:val="single" w:sz="8" w:space="0" w:color="auto"/>
            </w:tcBorders>
            <w:vAlign w:val="bottom"/>
          </w:tcPr>
          <w:p w:rsidR="008559CF" w:rsidRDefault="008559CF">
            <w:pPr>
              <w:rPr>
                <w:sz w:val="6"/>
                <w:szCs w:val="6"/>
              </w:rPr>
            </w:pPr>
          </w:p>
        </w:tc>
        <w:tc>
          <w:tcPr>
            <w:tcW w:w="1360" w:type="dxa"/>
            <w:tcBorders>
              <w:bottom w:val="single" w:sz="8" w:space="0" w:color="auto"/>
              <w:right w:val="single" w:sz="8" w:space="0" w:color="auto"/>
            </w:tcBorders>
            <w:vAlign w:val="bottom"/>
          </w:tcPr>
          <w:p w:rsidR="008559CF" w:rsidRDefault="008559CF">
            <w:pPr>
              <w:rPr>
                <w:sz w:val="6"/>
                <w:szCs w:val="6"/>
              </w:rPr>
            </w:pPr>
          </w:p>
        </w:tc>
        <w:tc>
          <w:tcPr>
            <w:tcW w:w="1460" w:type="dxa"/>
            <w:tcBorders>
              <w:bottom w:val="single" w:sz="8" w:space="0" w:color="auto"/>
              <w:right w:val="single" w:sz="8" w:space="0" w:color="auto"/>
            </w:tcBorders>
            <w:vAlign w:val="bottom"/>
          </w:tcPr>
          <w:p w:rsidR="008559CF" w:rsidRDefault="008559CF">
            <w:pPr>
              <w:rPr>
                <w:sz w:val="6"/>
                <w:szCs w:val="6"/>
              </w:rPr>
            </w:pPr>
          </w:p>
        </w:tc>
        <w:tc>
          <w:tcPr>
            <w:tcW w:w="1420" w:type="dxa"/>
            <w:tcBorders>
              <w:bottom w:val="single" w:sz="8" w:space="0" w:color="auto"/>
              <w:right w:val="single" w:sz="8" w:space="0" w:color="auto"/>
            </w:tcBorders>
            <w:vAlign w:val="bottom"/>
          </w:tcPr>
          <w:p w:rsidR="008559CF" w:rsidRDefault="008559CF">
            <w:pPr>
              <w:rPr>
                <w:sz w:val="6"/>
                <w:szCs w:val="6"/>
              </w:rPr>
            </w:pPr>
          </w:p>
        </w:tc>
        <w:tc>
          <w:tcPr>
            <w:tcW w:w="0" w:type="dxa"/>
            <w:vAlign w:val="bottom"/>
          </w:tcPr>
          <w:p w:rsidR="008559CF" w:rsidRDefault="008559CF">
            <w:pPr>
              <w:rPr>
                <w:sz w:val="1"/>
                <w:szCs w:val="1"/>
              </w:rPr>
            </w:pPr>
          </w:p>
        </w:tc>
      </w:tr>
      <w:tr w:rsidR="008559CF">
        <w:trPr>
          <w:trHeight w:val="396"/>
        </w:trPr>
        <w:tc>
          <w:tcPr>
            <w:tcW w:w="300" w:type="dxa"/>
            <w:gridSpan w:val="2"/>
            <w:tcBorders>
              <w:left w:val="single" w:sz="8" w:space="0" w:color="auto"/>
            </w:tcBorders>
            <w:vAlign w:val="bottom"/>
          </w:tcPr>
          <w:p w:rsidR="008559CF" w:rsidRDefault="008C2022">
            <w:pPr>
              <w:ind w:left="120"/>
              <w:rPr>
                <w:sz w:val="20"/>
                <w:szCs w:val="20"/>
              </w:rPr>
            </w:pPr>
            <w:r>
              <w:rPr>
                <w:rFonts w:eastAsia="Times New Roman"/>
                <w:sz w:val="20"/>
                <w:szCs w:val="20"/>
              </w:rPr>
              <w:t>5.</w:t>
            </w:r>
          </w:p>
        </w:tc>
        <w:tc>
          <w:tcPr>
            <w:tcW w:w="5940" w:type="dxa"/>
            <w:gridSpan w:val="3"/>
            <w:tcBorders>
              <w:right w:val="single" w:sz="8" w:space="0" w:color="auto"/>
            </w:tcBorders>
            <w:vAlign w:val="bottom"/>
          </w:tcPr>
          <w:p w:rsidR="008559CF" w:rsidRDefault="008C2022">
            <w:pPr>
              <w:ind w:left="20"/>
              <w:rPr>
                <w:sz w:val="20"/>
                <w:szCs w:val="20"/>
              </w:rPr>
            </w:pPr>
            <w:r>
              <w:rPr>
                <w:rFonts w:eastAsia="Times New Roman"/>
                <w:sz w:val="20"/>
                <w:szCs w:val="20"/>
              </w:rPr>
              <w:t>Лазает по гимнастической стенке с изменением темпа</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4"/>
        </w:trPr>
        <w:tc>
          <w:tcPr>
            <w:tcW w:w="300" w:type="dxa"/>
            <w:gridSpan w:val="2"/>
            <w:tcBorders>
              <w:left w:val="single" w:sz="8" w:space="0" w:color="auto"/>
              <w:bottom w:val="single" w:sz="8" w:space="0" w:color="auto"/>
            </w:tcBorders>
            <w:vAlign w:val="bottom"/>
          </w:tcPr>
          <w:p w:rsidR="008559CF" w:rsidRDefault="008559CF">
            <w:pPr>
              <w:rPr>
                <w:sz w:val="16"/>
                <w:szCs w:val="16"/>
              </w:rPr>
            </w:pPr>
          </w:p>
        </w:tc>
        <w:tc>
          <w:tcPr>
            <w:tcW w:w="5940" w:type="dxa"/>
            <w:gridSpan w:val="3"/>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396"/>
        </w:trPr>
        <w:tc>
          <w:tcPr>
            <w:tcW w:w="300" w:type="dxa"/>
            <w:gridSpan w:val="2"/>
            <w:tcBorders>
              <w:left w:val="single" w:sz="8" w:space="0" w:color="auto"/>
            </w:tcBorders>
            <w:vAlign w:val="bottom"/>
          </w:tcPr>
          <w:p w:rsidR="008559CF" w:rsidRDefault="008C2022">
            <w:pPr>
              <w:ind w:left="120"/>
              <w:rPr>
                <w:sz w:val="20"/>
                <w:szCs w:val="20"/>
              </w:rPr>
            </w:pPr>
            <w:r>
              <w:rPr>
                <w:rFonts w:eastAsia="Times New Roman"/>
                <w:sz w:val="20"/>
                <w:szCs w:val="20"/>
              </w:rPr>
              <w:t>6.</w:t>
            </w:r>
          </w:p>
        </w:tc>
        <w:tc>
          <w:tcPr>
            <w:tcW w:w="5940" w:type="dxa"/>
            <w:gridSpan w:val="3"/>
            <w:tcBorders>
              <w:right w:val="single" w:sz="8" w:space="0" w:color="auto"/>
            </w:tcBorders>
            <w:vAlign w:val="bottom"/>
          </w:tcPr>
          <w:p w:rsidR="008559CF" w:rsidRDefault="008C2022">
            <w:pPr>
              <w:ind w:left="20"/>
              <w:rPr>
                <w:sz w:val="20"/>
                <w:szCs w:val="20"/>
              </w:rPr>
            </w:pPr>
            <w:r>
              <w:rPr>
                <w:rFonts w:eastAsia="Times New Roman"/>
                <w:sz w:val="20"/>
                <w:szCs w:val="20"/>
              </w:rPr>
              <w:t>Запрыгивает на предмет (высота 20 см)</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3"/>
        </w:trPr>
        <w:tc>
          <w:tcPr>
            <w:tcW w:w="300" w:type="dxa"/>
            <w:gridSpan w:val="2"/>
            <w:tcBorders>
              <w:left w:val="single" w:sz="8" w:space="0" w:color="auto"/>
              <w:bottom w:val="single" w:sz="8" w:space="0" w:color="auto"/>
            </w:tcBorders>
            <w:vAlign w:val="bottom"/>
          </w:tcPr>
          <w:p w:rsidR="008559CF" w:rsidRDefault="008559CF">
            <w:pPr>
              <w:rPr>
                <w:sz w:val="16"/>
                <w:szCs w:val="16"/>
              </w:rPr>
            </w:pPr>
          </w:p>
        </w:tc>
        <w:tc>
          <w:tcPr>
            <w:tcW w:w="5940" w:type="dxa"/>
            <w:gridSpan w:val="3"/>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396"/>
        </w:trPr>
        <w:tc>
          <w:tcPr>
            <w:tcW w:w="300" w:type="dxa"/>
            <w:gridSpan w:val="2"/>
            <w:tcBorders>
              <w:left w:val="single" w:sz="8" w:space="0" w:color="auto"/>
            </w:tcBorders>
            <w:vAlign w:val="bottom"/>
          </w:tcPr>
          <w:p w:rsidR="008559CF" w:rsidRDefault="008C2022">
            <w:pPr>
              <w:ind w:left="120"/>
              <w:rPr>
                <w:sz w:val="20"/>
                <w:szCs w:val="20"/>
              </w:rPr>
            </w:pPr>
            <w:r>
              <w:rPr>
                <w:rFonts w:eastAsia="Times New Roman"/>
                <w:sz w:val="20"/>
                <w:szCs w:val="20"/>
              </w:rPr>
              <w:t>7.</w:t>
            </w:r>
          </w:p>
        </w:tc>
        <w:tc>
          <w:tcPr>
            <w:tcW w:w="5940" w:type="dxa"/>
            <w:gridSpan w:val="3"/>
            <w:tcBorders>
              <w:right w:val="single" w:sz="8" w:space="0" w:color="auto"/>
            </w:tcBorders>
            <w:vAlign w:val="bottom"/>
          </w:tcPr>
          <w:p w:rsidR="008559CF" w:rsidRDefault="008C2022">
            <w:pPr>
              <w:ind w:left="20"/>
              <w:rPr>
                <w:sz w:val="20"/>
                <w:szCs w:val="20"/>
              </w:rPr>
            </w:pPr>
            <w:r>
              <w:rPr>
                <w:rFonts w:eastAsia="Times New Roman"/>
                <w:sz w:val="20"/>
                <w:szCs w:val="20"/>
              </w:rPr>
              <w:t>Прыгает в обозначенное место с высоты 30 см</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3"/>
        </w:trPr>
        <w:tc>
          <w:tcPr>
            <w:tcW w:w="300" w:type="dxa"/>
            <w:gridSpan w:val="2"/>
            <w:tcBorders>
              <w:left w:val="single" w:sz="8" w:space="0" w:color="auto"/>
              <w:bottom w:val="single" w:sz="8" w:space="0" w:color="auto"/>
            </w:tcBorders>
            <w:vAlign w:val="bottom"/>
          </w:tcPr>
          <w:p w:rsidR="008559CF" w:rsidRDefault="008559CF">
            <w:pPr>
              <w:rPr>
                <w:sz w:val="16"/>
                <w:szCs w:val="16"/>
              </w:rPr>
            </w:pPr>
          </w:p>
        </w:tc>
        <w:tc>
          <w:tcPr>
            <w:tcW w:w="5940" w:type="dxa"/>
            <w:gridSpan w:val="3"/>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396"/>
        </w:trPr>
        <w:tc>
          <w:tcPr>
            <w:tcW w:w="300" w:type="dxa"/>
            <w:gridSpan w:val="2"/>
            <w:tcBorders>
              <w:left w:val="single" w:sz="8" w:space="0" w:color="auto"/>
            </w:tcBorders>
            <w:vAlign w:val="bottom"/>
          </w:tcPr>
          <w:p w:rsidR="008559CF" w:rsidRDefault="008C2022">
            <w:pPr>
              <w:ind w:left="120"/>
              <w:rPr>
                <w:sz w:val="20"/>
                <w:szCs w:val="20"/>
              </w:rPr>
            </w:pPr>
            <w:r>
              <w:rPr>
                <w:rFonts w:eastAsia="Times New Roman"/>
                <w:sz w:val="20"/>
                <w:szCs w:val="20"/>
              </w:rPr>
              <w:t>8.</w:t>
            </w:r>
          </w:p>
        </w:tc>
        <w:tc>
          <w:tcPr>
            <w:tcW w:w="5940" w:type="dxa"/>
            <w:gridSpan w:val="3"/>
            <w:tcBorders>
              <w:right w:val="single" w:sz="8" w:space="0" w:color="auto"/>
            </w:tcBorders>
            <w:vAlign w:val="bottom"/>
          </w:tcPr>
          <w:p w:rsidR="008559CF" w:rsidRDefault="008C2022">
            <w:pPr>
              <w:ind w:left="20"/>
              <w:rPr>
                <w:sz w:val="20"/>
                <w:szCs w:val="20"/>
              </w:rPr>
            </w:pPr>
            <w:r>
              <w:rPr>
                <w:rFonts w:eastAsia="Times New Roman"/>
                <w:sz w:val="20"/>
                <w:szCs w:val="20"/>
              </w:rPr>
              <w:t>Прыгает в длину с места (не менее 80 см)</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3"/>
        </w:trPr>
        <w:tc>
          <w:tcPr>
            <w:tcW w:w="300" w:type="dxa"/>
            <w:gridSpan w:val="2"/>
            <w:tcBorders>
              <w:left w:val="single" w:sz="8" w:space="0" w:color="auto"/>
              <w:bottom w:val="single" w:sz="8" w:space="0" w:color="auto"/>
            </w:tcBorders>
            <w:vAlign w:val="bottom"/>
          </w:tcPr>
          <w:p w:rsidR="008559CF" w:rsidRDefault="008559CF">
            <w:pPr>
              <w:rPr>
                <w:sz w:val="16"/>
                <w:szCs w:val="16"/>
              </w:rPr>
            </w:pPr>
          </w:p>
        </w:tc>
        <w:tc>
          <w:tcPr>
            <w:tcW w:w="5940" w:type="dxa"/>
            <w:gridSpan w:val="3"/>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396"/>
        </w:trPr>
        <w:tc>
          <w:tcPr>
            <w:tcW w:w="300" w:type="dxa"/>
            <w:gridSpan w:val="2"/>
            <w:tcBorders>
              <w:left w:val="single" w:sz="8" w:space="0" w:color="auto"/>
            </w:tcBorders>
            <w:vAlign w:val="bottom"/>
          </w:tcPr>
          <w:p w:rsidR="008559CF" w:rsidRDefault="008C2022">
            <w:pPr>
              <w:ind w:left="120"/>
              <w:rPr>
                <w:sz w:val="20"/>
                <w:szCs w:val="20"/>
              </w:rPr>
            </w:pPr>
            <w:r>
              <w:rPr>
                <w:rFonts w:eastAsia="Times New Roman"/>
                <w:sz w:val="20"/>
                <w:szCs w:val="20"/>
              </w:rPr>
              <w:t>9.</w:t>
            </w:r>
          </w:p>
        </w:tc>
        <w:tc>
          <w:tcPr>
            <w:tcW w:w="5940" w:type="dxa"/>
            <w:gridSpan w:val="3"/>
            <w:tcBorders>
              <w:right w:val="single" w:sz="8" w:space="0" w:color="auto"/>
            </w:tcBorders>
            <w:vAlign w:val="bottom"/>
          </w:tcPr>
          <w:p w:rsidR="008559CF" w:rsidRDefault="008C2022">
            <w:pPr>
              <w:ind w:left="20"/>
              <w:rPr>
                <w:sz w:val="20"/>
                <w:szCs w:val="20"/>
              </w:rPr>
            </w:pPr>
            <w:r>
              <w:rPr>
                <w:rFonts w:eastAsia="Times New Roman"/>
                <w:sz w:val="20"/>
                <w:szCs w:val="20"/>
              </w:rPr>
              <w:t>Прыгает в длину с разбега (не менее 100 см)</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3"/>
        </w:trPr>
        <w:tc>
          <w:tcPr>
            <w:tcW w:w="400" w:type="dxa"/>
            <w:gridSpan w:val="3"/>
            <w:tcBorders>
              <w:left w:val="single" w:sz="8" w:space="0" w:color="auto"/>
              <w:bottom w:val="single" w:sz="8" w:space="0" w:color="auto"/>
            </w:tcBorders>
            <w:vAlign w:val="bottom"/>
          </w:tcPr>
          <w:p w:rsidR="008559CF" w:rsidRDefault="008559CF">
            <w:pPr>
              <w:rPr>
                <w:sz w:val="16"/>
                <w:szCs w:val="16"/>
              </w:rPr>
            </w:pPr>
          </w:p>
        </w:tc>
        <w:tc>
          <w:tcPr>
            <w:tcW w:w="5840" w:type="dxa"/>
            <w:gridSpan w:val="2"/>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399"/>
        </w:trPr>
        <w:tc>
          <w:tcPr>
            <w:tcW w:w="400" w:type="dxa"/>
            <w:gridSpan w:val="3"/>
            <w:tcBorders>
              <w:left w:val="single" w:sz="8" w:space="0" w:color="auto"/>
            </w:tcBorders>
            <w:vAlign w:val="bottom"/>
          </w:tcPr>
          <w:p w:rsidR="008559CF" w:rsidRDefault="008C2022">
            <w:pPr>
              <w:ind w:left="120"/>
              <w:rPr>
                <w:sz w:val="20"/>
                <w:szCs w:val="20"/>
              </w:rPr>
            </w:pPr>
            <w:r>
              <w:rPr>
                <w:rFonts w:eastAsia="Times New Roman"/>
                <w:sz w:val="20"/>
                <w:szCs w:val="20"/>
              </w:rPr>
              <w:t>10.</w:t>
            </w:r>
          </w:p>
        </w:tc>
        <w:tc>
          <w:tcPr>
            <w:tcW w:w="5840" w:type="dxa"/>
            <w:gridSpan w:val="2"/>
            <w:tcBorders>
              <w:right w:val="single" w:sz="8" w:space="0" w:color="auto"/>
            </w:tcBorders>
            <w:vAlign w:val="bottom"/>
          </w:tcPr>
          <w:p w:rsidR="008559CF" w:rsidRDefault="008C2022">
            <w:pPr>
              <w:ind w:left="20"/>
              <w:rPr>
                <w:sz w:val="20"/>
                <w:szCs w:val="20"/>
              </w:rPr>
            </w:pPr>
            <w:r>
              <w:rPr>
                <w:rFonts w:eastAsia="Times New Roman"/>
                <w:sz w:val="20"/>
                <w:szCs w:val="20"/>
              </w:rPr>
              <w:t>Прыгает в высоту с разбега  (не менее 40 см)</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4"/>
        </w:trPr>
        <w:tc>
          <w:tcPr>
            <w:tcW w:w="400" w:type="dxa"/>
            <w:gridSpan w:val="3"/>
            <w:tcBorders>
              <w:left w:val="single" w:sz="8" w:space="0" w:color="auto"/>
              <w:bottom w:val="single" w:sz="8" w:space="0" w:color="auto"/>
            </w:tcBorders>
            <w:vAlign w:val="bottom"/>
          </w:tcPr>
          <w:p w:rsidR="008559CF" w:rsidRDefault="008559CF">
            <w:pPr>
              <w:rPr>
                <w:sz w:val="16"/>
                <w:szCs w:val="16"/>
              </w:rPr>
            </w:pPr>
          </w:p>
        </w:tc>
        <w:tc>
          <w:tcPr>
            <w:tcW w:w="5840" w:type="dxa"/>
            <w:gridSpan w:val="2"/>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396"/>
        </w:trPr>
        <w:tc>
          <w:tcPr>
            <w:tcW w:w="400" w:type="dxa"/>
            <w:gridSpan w:val="3"/>
            <w:tcBorders>
              <w:left w:val="single" w:sz="8" w:space="0" w:color="auto"/>
            </w:tcBorders>
            <w:vAlign w:val="bottom"/>
          </w:tcPr>
          <w:p w:rsidR="008559CF" w:rsidRDefault="008C2022">
            <w:pPr>
              <w:ind w:left="120"/>
              <w:rPr>
                <w:sz w:val="20"/>
                <w:szCs w:val="20"/>
              </w:rPr>
            </w:pPr>
            <w:r>
              <w:rPr>
                <w:rFonts w:eastAsia="Times New Roman"/>
                <w:sz w:val="20"/>
                <w:szCs w:val="20"/>
              </w:rPr>
              <w:t>11.</w:t>
            </w:r>
          </w:p>
        </w:tc>
        <w:tc>
          <w:tcPr>
            <w:tcW w:w="5840" w:type="dxa"/>
            <w:gridSpan w:val="2"/>
            <w:tcBorders>
              <w:right w:val="single" w:sz="8" w:space="0" w:color="auto"/>
            </w:tcBorders>
            <w:vAlign w:val="bottom"/>
          </w:tcPr>
          <w:p w:rsidR="008559CF" w:rsidRDefault="008C2022">
            <w:pPr>
              <w:ind w:left="20"/>
              <w:rPr>
                <w:sz w:val="20"/>
                <w:szCs w:val="20"/>
              </w:rPr>
            </w:pPr>
            <w:r>
              <w:rPr>
                <w:rFonts w:eastAsia="Times New Roman"/>
                <w:sz w:val="20"/>
                <w:szCs w:val="20"/>
              </w:rPr>
              <w:t>Прыгает через короткую и длинную скакалку</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3"/>
        </w:trPr>
        <w:tc>
          <w:tcPr>
            <w:tcW w:w="400" w:type="dxa"/>
            <w:gridSpan w:val="3"/>
            <w:tcBorders>
              <w:left w:val="single" w:sz="8" w:space="0" w:color="auto"/>
              <w:bottom w:val="single" w:sz="8" w:space="0" w:color="auto"/>
            </w:tcBorders>
            <w:vAlign w:val="bottom"/>
          </w:tcPr>
          <w:p w:rsidR="008559CF" w:rsidRDefault="008559CF">
            <w:pPr>
              <w:rPr>
                <w:sz w:val="16"/>
                <w:szCs w:val="16"/>
              </w:rPr>
            </w:pPr>
          </w:p>
        </w:tc>
        <w:tc>
          <w:tcPr>
            <w:tcW w:w="5840" w:type="dxa"/>
            <w:gridSpan w:val="2"/>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396"/>
        </w:trPr>
        <w:tc>
          <w:tcPr>
            <w:tcW w:w="400" w:type="dxa"/>
            <w:gridSpan w:val="3"/>
            <w:tcBorders>
              <w:left w:val="single" w:sz="8" w:space="0" w:color="auto"/>
            </w:tcBorders>
            <w:vAlign w:val="bottom"/>
          </w:tcPr>
          <w:p w:rsidR="008559CF" w:rsidRDefault="008C2022">
            <w:pPr>
              <w:ind w:left="120"/>
              <w:rPr>
                <w:sz w:val="20"/>
                <w:szCs w:val="20"/>
              </w:rPr>
            </w:pPr>
            <w:r>
              <w:rPr>
                <w:rFonts w:eastAsia="Times New Roman"/>
                <w:sz w:val="20"/>
                <w:szCs w:val="20"/>
              </w:rPr>
              <w:t>12.</w:t>
            </w:r>
          </w:p>
        </w:tc>
        <w:tc>
          <w:tcPr>
            <w:tcW w:w="5840" w:type="dxa"/>
            <w:gridSpan w:val="2"/>
            <w:tcBorders>
              <w:right w:val="single" w:sz="8" w:space="0" w:color="auto"/>
            </w:tcBorders>
            <w:vAlign w:val="bottom"/>
          </w:tcPr>
          <w:p w:rsidR="008559CF" w:rsidRDefault="008C2022">
            <w:pPr>
              <w:ind w:left="20"/>
              <w:rPr>
                <w:sz w:val="20"/>
                <w:szCs w:val="20"/>
              </w:rPr>
            </w:pPr>
            <w:r>
              <w:rPr>
                <w:rFonts w:eastAsia="Times New Roman"/>
                <w:sz w:val="20"/>
                <w:szCs w:val="20"/>
              </w:rPr>
              <w:t>Бег 30 м, (мин. и сек.)</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3"/>
        </w:trPr>
        <w:tc>
          <w:tcPr>
            <w:tcW w:w="400" w:type="dxa"/>
            <w:gridSpan w:val="3"/>
            <w:tcBorders>
              <w:left w:val="single" w:sz="8" w:space="0" w:color="auto"/>
              <w:bottom w:val="single" w:sz="8" w:space="0" w:color="auto"/>
            </w:tcBorders>
            <w:vAlign w:val="bottom"/>
          </w:tcPr>
          <w:p w:rsidR="008559CF" w:rsidRDefault="008559CF">
            <w:pPr>
              <w:rPr>
                <w:sz w:val="16"/>
                <w:szCs w:val="16"/>
              </w:rPr>
            </w:pPr>
          </w:p>
        </w:tc>
        <w:tc>
          <w:tcPr>
            <w:tcW w:w="5840" w:type="dxa"/>
            <w:gridSpan w:val="2"/>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396"/>
        </w:trPr>
        <w:tc>
          <w:tcPr>
            <w:tcW w:w="400" w:type="dxa"/>
            <w:gridSpan w:val="3"/>
            <w:tcBorders>
              <w:left w:val="single" w:sz="8" w:space="0" w:color="auto"/>
            </w:tcBorders>
            <w:vAlign w:val="bottom"/>
          </w:tcPr>
          <w:p w:rsidR="008559CF" w:rsidRDefault="008C2022">
            <w:pPr>
              <w:ind w:left="120"/>
              <w:rPr>
                <w:sz w:val="20"/>
                <w:szCs w:val="20"/>
              </w:rPr>
            </w:pPr>
            <w:r>
              <w:rPr>
                <w:rFonts w:eastAsia="Times New Roman"/>
                <w:sz w:val="20"/>
                <w:szCs w:val="20"/>
              </w:rPr>
              <w:t>13.</w:t>
            </w:r>
          </w:p>
        </w:tc>
        <w:tc>
          <w:tcPr>
            <w:tcW w:w="5840" w:type="dxa"/>
            <w:gridSpan w:val="2"/>
            <w:tcBorders>
              <w:right w:val="single" w:sz="8" w:space="0" w:color="auto"/>
            </w:tcBorders>
            <w:vAlign w:val="bottom"/>
          </w:tcPr>
          <w:p w:rsidR="008559CF" w:rsidRDefault="008C2022">
            <w:pPr>
              <w:ind w:left="20"/>
              <w:rPr>
                <w:sz w:val="20"/>
                <w:szCs w:val="20"/>
              </w:rPr>
            </w:pPr>
            <w:r>
              <w:rPr>
                <w:rFonts w:eastAsia="Times New Roman"/>
                <w:sz w:val="20"/>
                <w:szCs w:val="20"/>
              </w:rPr>
              <w:t>Бег 90 м (мин. и сек.)</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3"/>
        </w:trPr>
        <w:tc>
          <w:tcPr>
            <w:tcW w:w="400" w:type="dxa"/>
            <w:gridSpan w:val="3"/>
            <w:tcBorders>
              <w:left w:val="single" w:sz="8" w:space="0" w:color="auto"/>
              <w:bottom w:val="single" w:sz="8" w:space="0" w:color="auto"/>
            </w:tcBorders>
            <w:vAlign w:val="bottom"/>
          </w:tcPr>
          <w:p w:rsidR="008559CF" w:rsidRDefault="008559CF">
            <w:pPr>
              <w:rPr>
                <w:sz w:val="16"/>
                <w:szCs w:val="16"/>
              </w:rPr>
            </w:pPr>
          </w:p>
        </w:tc>
        <w:tc>
          <w:tcPr>
            <w:tcW w:w="5840" w:type="dxa"/>
            <w:gridSpan w:val="2"/>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396"/>
        </w:trPr>
        <w:tc>
          <w:tcPr>
            <w:tcW w:w="400" w:type="dxa"/>
            <w:gridSpan w:val="3"/>
            <w:tcBorders>
              <w:left w:val="single" w:sz="8" w:space="0" w:color="auto"/>
            </w:tcBorders>
            <w:vAlign w:val="bottom"/>
          </w:tcPr>
          <w:p w:rsidR="008559CF" w:rsidRDefault="008C2022">
            <w:pPr>
              <w:ind w:left="120"/>
              <w:rPr>
                <w:sz w:val="20"/>
                <w:szCs w:val="20"/>
              </w:rPr>
            </w:pPr>
            <w:r>
              <w:rPr>
                <w:rFonts w:eastAsia="Times New Roman"/>
                <w:sz w:val="20"/>
                <w:szCs w:val="20"/>
              </w:rPr>
              <w:t>14.</w:t>
            </w:r>
          </w:p>
        </w:tc>
        <w:tc>
          <w:tcPr>
            <w:tcW w:w="5840" w:type="dxa"/>
            <w:gridSpan w:val="2"/>
            <w:tcBorders>
              <w:right w:val="single" w:sz="8" w:space="0" w:color="auto"/>
            </w:tcBorders>
            <w:vAlign w:val="bottom"/>
          </w:tcPr>
          <w:p w:rsidR="008559CF" w:rsidRDefault="008C2022">
            <w:pPr>
              <w:ind w:left="20"/>
              <w:rPr>
                <w:sz w:val="20"/>
                <w:szCs w:val="20"/>
              </w:rPr>
            </w:pPr>
            <w:r>
              <w:rPr>
                <w:rFonts w:eastAsia="Times New Roman"/>
                <w:sz w:val="20"/>
                <w:szCs w:val="20"/>
              </w:rPr>
              <w:t>Подъём в сед за 30 сек</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3"/>
        </w:trPr>
        <w:tc>
          <w:tcPr>
            <w:tcW w:w="400" w:type="dxa"/>
            <w:gridSpan w:val="3"/>
            <w:tcBorders>
              <w:left w:val="single" w:sz="8" w:space="0" w:color="auto"/>
              <w:bottom w:val="single" w:sz="8" w:space="0" w:color="auto"/>
            </w:tcBorders>
            <w:vAlign w:val="bottom"/>
          </w:tcPr>
          <w:p w:rsidR="008559CF" w:rsidRDefault="008559CF">
            <w:pPr>
              <w:rPr>
                <w:sz w:val="16"/>
                <w:szCs w:val="16"/>
              </w:rPr>
            </w:pPr>
          </w:p>
        </w:tc>
        <w:tc>
          <w:tcPr>
            <w:tcW w:w="5840" w:type="dxa"/>
            <w:gridSpan w:val="2"/>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r w:rsidR="008559CF">
        <w:trPr>
          <w:trHeight w:val="257"/>
        </w:trPr>
        <w:tc>
          <w:tcPr>
            <w:tcW w:w="400" w:type="dxa"/>
            <w:gridSpan w:val="3"/>
            <w:tcBorders>
              <w:left w:val="single" w:sz="8" w:space="0" w:color="auto"/>
            </w:tcBorders>
            <w:vAlign w:val="bottom"/>
          </w:tcPr>
          <w:p w:rsidR="008559CF" w:rsidRDefault="008C2022">
            <w:pPr>
              <w:ind w:left="120"/>
              <w:rPr>
                <w:sz w:val="20"/>
                <w:szCs w:val="20"/>
              </w:rPr>
            </w:pPr>
            <w:r>
              <w:rPr>
                <w:rFonts w:eastAsia="Times New Roman"/>
                <w:sz w:val="20"/>
                <w:szCs w:val="20"/>
              </w:rPr>
              <w:t>15.</w:t>
            </w:r>
          </w:p>
        </w:tc>
        <w:tc>
          <w:tcPr>
            <w:tcW w:w="5840" w:type="dxa"/>
            <w:gridSpan w:val="2"/>
            <w:tcBorders>
              <w:right w:val="single" w:sz="8" w:space="0" w:color="auto"/>
            </w:tcBorders>
            <w:vAlign w:val="bottom"/>
          </w:tcPr>
          <w:p w:rsidR="008559CF" w:rsidRDefault="008C2022">
            <w:pPr>
              <w:ind w:left="20"/>
              <w:rPr>
                <w:sz w:val="20"/>
                <w:szCs w:val="20"/>
              </w:rPr>
            </w:pPr>
            <w:r>
              <w:rPr>
                <w:rFonts w:eastAsia="Times New Roman"/>
                <w:sz w:val="20"/>
                <w:szCs w:val="20"/>
              </w:rPr>
              <w:t>Метает предметы правой и левой рукой на расстояние 5-9 м, в</w:t>
            </w:r>
          </w:p>
        </w:tc>
        <w:tc>
          <w:tcPr>
            <w:tcW w:w="1360" w:type="dxa"/>
            <w:tcBorders>
              <w:right w:val="single" w:sz="8" w:space="0" w:color="auto"/>
            </w:tcBorders>
            <w:vAlign w:val="bottom"/>
          </w:tcPr>
          <w:p w:rsidR="008559CF" w:rsidRDefault="008559CF"/>
        </w:tc>
        <w:tc>
          <w:tcPr>
            <w:tcW w:w="1460" w:type="dxa"/>
            <w:tcBorders>
              <w:right w:val="single" w:sz="8" w:space="0" w:color="auto"/>
            </w:tcBorders>
            <w:vAlign w:val="bottom"/>
          </w:tcPr>
          <w:p w:rsidR="008559CF" w:rsidRDefault="008559CF"/>
        </w:tc>
        <w:tc>
          <w:tcPr>
            <w:tcW w:w="1420" w:type="dxa"/>
            <w:tcBorders>
              <w:right w:val="single" w:sz="8" w:space="0" w:color="auto"/>
            </w:tcBorders>
            <w:vAlign w:val="bottom"/>
          </w:tcPr>
          <w:p w:rsidR="008559CF" w:rsidRDefault="008559CF"/>
        </w:tc>
        <w:tc>
          <w:tcPr>
            <w:tcW w:w="0" w:type="dxa"/>
            <w:vAlign w:val="bottom"/>
          </w:tcPr>
          <w:p w:rsidR="008559CF" w:rsidRDefault="008559CF">
            <w:pPr>
              <w:rPr>
                <w:sz w:val="1"/>
                <w:szCs w:val="1"/>
              </w:rPr>
            </w:pPr>
          </w:p>
        </w:tc>
      </w:tr>
      <w:tr w:rsidR="008559CF">
        <w:trPr>
          <w:trHeight w:val="230"/>
        </w:trPr>
        <w:tc>
          <w:tcPr>
            <w:tcW w:w="120" w:type="dxa"/>
            <w:tcBorders>
              <w:left w:val="single" w:sz="8" w:space="0" w:color="auto"/>
            </w:tcBorders>
            <w:vAlign w:val="bottom"/>
          </w:tcPr>
          <w:p w:rsidR="008559CF" w:rsidRDefault="008559CF">
            <w:pPr>
              <w:rPr>
                <w:sz w:val="20"/>
                <w:szCs w:val="20"/>
              </w:rPr>
            </w:pPr>
          </w:p>
        </w:tc>
        <w:tc>
          <w:tcPr>
            <w:tcW w:w="6120" w:type="dxa"/>
            <w:gridSpan w:val="4"/>
            <w:tcBorders>
              <w:right w:val="single" w:sz="8" w:space="0" w:color="auto"/>
            </w:tcBorders>
            <w:vAlign w:val="bottom"/>
          </w:tcPr>
          <w:p w:rsidR="008559CF" w:rsidRDefault="008C2022">
            <w:pPr>
              <w:rPr>
                <w:sz w:val="20"/>
                <w:szCs w:val="20"/>
              </w:rPr>
            </w:pPr>
            <w:r>
              <w:rPr>
                <w:rFonts w:eastAsia="Times New Roman"/>
                <w:sz w:val="20"/>
                <w:szCs w:val="20"/>
              </w:rPr>
              <w:t>вертикальную и горизонтальную цель с расстояния 3-4 м, сочетает</w:t>
            </w:r>
          </w:p>
        </w:tc>
        <w:tc>
          <w:tcPr>
            <w:tcW w:w="1360" w:type="dxa"/>
            <w:tcBorders>
              <w:right w:val="single" w:sz="8" w:space="0" w:color="auto"/>
            </w:tcBorders>
            <w:vAlign w:val="bottom"/>
          </w:tcPr>
          <w:p w:rsidR="008559CF" w:rsidRDefault="008559CF">
            <w:pPr>
              <w:rPr>
                <w:sz w:val="20"/>
                <w:szCs w:val="20"/>
              </w:rPr>
            </w:pPr>
          </w:p>
        </w:tc>
        <w:tc>
          <w:tcPr>
            <w:tcW w:w="1460" w:type="dxa"/>
            <w:tcBorders>
              <w:right w:val="single" w:sz="8" w:space="0" w:color="auto"/>
            </w:tcBorders>
            <w:vAlign w:val="bottom"/>
          </w:tcPr>
          <w:p w:rsidR="008559CF" w:rsidRDefault="008559CF">
            <w:pPr>
              <w:rPr>
                <w:sz w:val="20"/>
                <w:szCs w:val="20"/>
              </w:rPr>
            </w:pPr>
          </w:p>
        </w:tc>
        <w:tc>
          <w:tcPr>
            <w:tcW w:w="1420" w:type="dxa"/>
            <w:tcBorders>
              <w:right w:val="single" w:sz="8" w:space="0" w:color="auto"/>
            </w:tcBorders>
            <w:vAlign w:val="bottom"/>
          </w:tcPr>
          <w:p w:rsidR="008559CF" w:rsidRDefault="008559CF">
            <w:pPr>
              <w:rPr>
                <w:sz w:val="20"/>
                <w:szCs w:val="20"/>
              </w:rPr>
            </w:pPr>
          </w:p>
        </w:tc>
        <w:tc>
          <w:tcPr>
            <w:tcW w:w="0" w:type="dxa"/>
            <w:vAlign w:val="bottom"/>
          </w:tcPr>
          <w:p w:rsidR="008559CF" w:rsidRDefault="008559CF">
            <w:pPr>
              <w:rPr>
                <w:sz w:val="1"/>
                <w:szCs w:val="1"/>
              </w:rPr>
            </w:pPr>
          </w:p>
        </w:tc>
      </w:tr>
      <w:tr w:rsidR="008559CF">
        <w:trPr>
          <w:trHeight w:val="231"/>
        </w:trPr>
        <w:tc>
          <w:tcPr>
            <w:tcW w:w="120" w:type="dxa"/>
            <w:tcBorders>
              <w:left w:val="single" w:sz="8" w:space="0" w:color="auto"/>
            </w:tcBorders>
            <w:vAlign w:val="bottom"/>
          </w:tcPr>
          <w:p w:rsidR="008559CF" w:rsidRDefault="008559CF">
            <w:pPr>
              <w:rPr>
                <w:sz w:val="20"/>
                <w:szCs w:val="20"/>
              </w:rPr>
            </w:pPr>
          </w:p>
        </w:tc>
        <w:tc>
          <w:tcPr>
            <w:tcW w:w="6120" w:type="dxa"/>
            <w:gridSpan w:val="4"/>
            <w:tcBorders>
              <w:right w:val="single" w:sz="8" w:space="0" w:color="auto"/>
            </w:tcBorders>
            <w:vAlign w:val="bottom"/>
          </w:tcPr>
          <w:p w:rsidR="008559CF" w:rsidRDefault="008C2022">
            <w:pPr>
              <w:rPr>
                <w:sz w:val="20"/>
                <w:szCs w:val="20"/>
              </w:rPr>
            </w:pPr>
            <w:r>
              <w:rPr>
                <w:rFonts w:eastAsia="Times New Roman"/>
                <w:sz w:val="20"/>
                <w:szCs w:val="20"/>
              </w:rPr>
              <w:t>замах с броском</w:t>
            </w:r>
          </w:p>
        </w:tc>
        <w:tc>
          <w:tcPr>
            <w:tcW w:w="1360" w:type="dxa"/>
            <w:tcBorders>
              <w:right w:val="single" w:sz="8" w:space="0" w:color="auto"/>
            </w:tcBorders>
            <w:vAlign w:val="bottom"/>
          </w:tcPr>
          <w:p w:rsidR="008559CF" w:rsidRDefault="008559CF">
            <w:pPr>
              <w:rPr>
                <w:sz w:val="20"/>
                <w:szCs w:val="20"/>
              </w:rPr>
            </w:pPr>
          </w:p>
        </w:tc>
        <w:tc>
          <w:tcPr>
            <w:tcW w:w="1460" w:type="dxa"/>
            <w:tcBorders>
              <w:right w:val="single" w:sz="8" w:space="0" w:color="auto"/>
            </w:tcBorders>
            <w:vAlign w:val="bottom"/>
          </w:tcPr>
          <w:p w:rsidR="008559CF" w:rsidRDefault="008559CF">
            <w:pPr>
              <w:rPr>
                <w:sz w:val="20"/>
                <w:szCs w:val="20"/>
              </w:rPr>
            </w:pPr>
          </w:p>
        </w:tc>
        <w:tc>
          <w:tcPr>
            <w:tcW w:w="1420" w:type="dxa"/>
            <w:tcBorders>
              <w:right w:val="single" w:sz="8" w:space="0" w:color="auto"/>
            </w:tcBorders>
            <w:vAlign w:val="bottom"/>
          </w:tcPr>
          <w:p w:rsidR="008559CF" w:rsidRDefault="008559CF">
            <w:pPr>
              <w:rPr>
                <w:sz w:val="20"/>
                <w:szCs w:val="20"/>
              </w:rPr>
            </w:pPr>
          </w:p>
        </w:tc>
        <w:tc>
          <w:tcPr>
            <w:tcW w:w="0" w:type="dxa"/>
            <w:vAlign w:val="bottom"/>
          </w:tcPr>
          <w:p w:rsidR="008559CF" w:rsidRDefault="008559CF">
            <w:pPr>
              <w:rPr>
                <w:sz w:val="1"/>
                <w:szCs w:val="1"/>
              </w:rPr>
            </w:pPr>
          </w:p>
        </w:tc>
      </w:tr>
      <w:tr w:rsidR="008559CF">
        <w:trPr>
          <w:trHeight w:val="52"/>
        </w:trPr>
        <w:tc>
          <w:tcPr>
            <w:tcW w:w="400" w:type="dxa"/>
            <w:gridSpan w:val="3"/>
            <w:tcBorders>
              <w:left w:val="single" w:sz="8" w:space="0" w:color="auto"/>
              <w:bottom w:val="single" w:sz="8" w:space="0" w:color="auto"/>
            </w:tcBorders>
            <w:vAlign w:val="bottom"/>
          </w:tcPr>
          <w:p w:rsidR="008559CF" w:rsidRDefault="008559CF">
            <w:pPr>
              <w:rPr>
                <w:sz w:val="4"/>
                <w:szCs w:val="4"/>
              </w:rPr>
            </w:pPr>
          </w:p>
        </w:tc>
        <w:tc>
          <w:tcPr>
            <w:tcW w:w="5840" w:type="dxa"/>
            <w:gridSpan w:val="2"/>
            <w:tcBorders>
              <w:bottom w:val="single" w:sz="8" w:space="0" w:color="auto"/>
              <w:right w:val="single" w:sz="8" w:space="0" w:color="auto"/>
            </w:tcBorders>
            <w:vAlign w:val="bottom"/>
          </w:tcPr>
          <w:p w:rsidR="008559CF" w:rsidRDefault="008559CF">
            <w:pPr>
              <w:rPr>
                <w:sz w:val="4"/>
                <w:szCs w:val="4"/>
              </w:rPr>
            </w:pPr>
          </w:p>
        </w:tc>
        <w:tc>
          <w:tcPr>
            <w:tcW w:w="1360" w:type="dxa"/>
            <w:tcBorders>
              <w:bottom w:val="single" w:sz="8" w:space="0" w:color="auto"/>
              <w:right w:val="single" w:sz="8" w:space="0" w:color="auto"/>
            </w:tcBorders>
            <w:vAlign w:val="bottom"/>
          </w:tcPr>
          <w:p w:rsidR="008559CF" w:rsidRDefault="008559CF">
            <w:pPr>
              <w:rPr>
                <w:sz w:val="4"/>
                <w:szCs w:val="4"/>
              </w:rPr>
            </w:pPr>
          </w:p>
        </w:tc>
        <w:tc>
          <w:tcPr>
            <w:tcW w:w="1460" w:type="dxa"/>
            <w:tcBorders>
              <w:bottom w:val="single" w:sz="8" w:space="0" w:color="auto"/>
              <w:right w:val="single" w:sz="8" w:space="0" w:color="auto"/>
            </w:tcBorders>
            <w:vAlign w:val="bottom"/>
          </w:tcPr>
          <w:p w:rsidR="008559CF" w:rsidRDefault="008559CF">
            <w:pPr>
              <w:rPr>
                <w:sz w:val="4"/>
                <w:szCs w:val="4"/>
              </w:rPr>
            </w:pPr>
          </w:p>
        </w:tc>
        <w:tc>
          <w:tcPr>
            <w:tcW w:w="1420" w:type="dxa"/>
            <w:tcBorders>
              <w:bottom w:val="single" w:sz="8" w:space="0" w:color="auto"/>
              <w:right w:val="single" w:sz="8" w:space="0" w:color="auto"/>
            </w:tcBorders>
            <w:vAlign w:val="bottom"/>
          </w:tcPr>
          <w:p w:rsidR="008559CF" w:rsidRDefault="008559CF">
            <w:pPr>
              <w:rPr>
                <w:sz w:val="4"/>
                <w:szCs w:val="4"/>
              </w:rPr>
            </w:pPr>
          </w:p>
        </w:tc>
        <w:tc>
          <w:tcPr>
            <w:tcW w:w="0" w:type="dxa"/>
            <w:vAlign w:val="bottom"/>
          </w:tcPr>
          <w:p w:rsidR="008559CF" w:rsidRDefault="008559CF">
            <w:pPr>
              <w:rPr>
                <w:sz w:val="1"/>
                <w:szCs w:val="1"/>
              </w:rPr>
            </w:pPr>
          </w:p>
        </w:tc>
      </w:tr>
      <w:tr w:rsidR="008559CF">
        <w:trPr>
          <w:trHeight w:val="399"/>
        </w:trPr>
        <w:tc>
          <w:tcPr>
            <w:tcW w:w="400" w:type="dxa"/>
            <w:gridSpan w:val="3"/>
            <w:tcBorders>
              <w:left w:val="single" w:sz="8" w:space="0" w:color="auto"/>
            </w:tcBorders>
            <w:vAlign w:val="bottom"/>
          </w:tcPr>
          <w:p w:rsidR="008559CF" w:rsidRDefault="008C2022">
            <w:pPr>
              <w:ind w:left="120"/>
              <w:rPr>
                <w:sz w:val="20"/>
                <w:szCs w:val="20"/>
              </w:rPr>
            </w:pPr>
            <w:r>
              <w:rPr>
                <w:rFonts w:eastAsia="Times New Roman"/>
                <w:sz w:val="20"/>
                <w:szCs w:val="20"/>
              </w:rPr>
              <w:t>16.</w:t>
            </w:r>
          </w:p>
        </w:tc>
        <w:tc>
          <w:tcPr>
            <w:tcW w:w="5840" w:type="dxa"/>
            <w:gridSpan w:val="2"/>
            <w:tcBorders>
              <w:right w:val="single" w:sz="8" w:space="0" w:color="auto"/>
            </w:tcBorders>
            <w:vAlign w:val="bottom"/>
          </w:tcPr>
          <w:p w:rsidR="008559CF" w:rsidRDefault="008C2022">
            <w:pPr>
              <w:ind w:left="20"/>
              <w:rPr>
                <w:sz w:val="20"/>
                <w:szCs w:val="20"/>
              </w:rPr>
            </w:pPr>
            <w:r>
              <w:rPr>
                <w:rFonts w:eastAsia="Times New Roman"/>
                <w:sz w:val="20"/>
                <w:szCs w:val="20"/>
              </w:rPr>
              <w:t>Бросает мяч вверх, о землю и ловит его одной рукой</w:t>
            </w:r>
          </w:p>
        </w:tc>
        <w:tc>
          <w:tcPr>
            <w:tcW w:w="1360" w:type="dxa"/>
            <w:tcBorders>
              <w:right w:val="single" w:sz="8" w:space="0" w:color="auto"/>
            </w:tcBorders>
            <w:vAlign w:val="bottom"/>
          </w:tcPr>
          <w:p w:rsidR="008559CF" w:rsidRDefault="008559CF">
            <w:pPr>
              <w:rPr>
                <w:sz w:val="24"/>
                <w:szCs w:val="24"/>
              </w:rPr>
            </w:pPr>
          </w:p>
        </w:tc>
        <w:tc>
          <w:tcPr>
            <w:tcW w:w="1460" w:type="dxa"/>
            <w:tcBorders>
              <w:right w:val="single" w:sz="8" w:space="0" w:color="auto"/>
            </w:tcBorders>
            <w:vAlign w:val="bottom"/>
          </w:tcPr>
          <w:p w:rsidR="008559CF" w:rsidRDefault="008559CF">
            <w:pPr>
              <w:rPr>
                <w:sz w:val="24"/>
                <w:szCs w:val="24"/>
              </w:rPr>
            </w:pPr>
          </w:p>
        </w:tc>
        <w:tc>
          <w:tcPr>
            <w:tcW w:w="142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193"/>
        </w:trPr>
        <w:tc>
          <w:tcPr>
            <w:tcW w:w="120" w:type="dxa"/>
            <w:tcBorders>
              <w:left w:val="single" w:sz="8" w:space="0" w:color="auto"/>
              <w:bottom w:val="single" w:sz="8" w:space="0" w:color="auto"/>
            </w:tcBorders>
            <w:vAlign w:val="bottom"/>
          </w:tcPr>
          <w:p w:rsidR="008559CF" w:rsidRDefault="008559CF">
            <w:pPr>
              <w:rPr>
                <w:sz w:val="16"/>
                <w:szCs w:val="16"/>
              </w:rPr>
            </w:pPr>
          </w:p>
        </w:tc>
        <w:tc>
          <w:tcPr>
            <w:tcW w:w="180" w:type="dxa"/>
            <w:tcBorders>
              <w:bottom w:val="single" w:sz="8" w:space="0" w:color="auto"/>
            </w:tcBorders>
            <w:vAlign w:val="bottom"/>
          </w:tcPr>
          <w:p w:rsidR="008559CF" w:rsidRDefault="008559CF">
            <w:pPr>
              <w:rPr>
                <w:sz w:val="16"/>
                <w:szCs w:val="16"/>
              </w:rPr>
            </w:pPr>
          </w:p>
        </w:tc>
        <w:tc>
          <w:tcPr>
            <w:tcW w:w="100" w:type="dxa"/>
            <w:tcBorders>
              <w:bottom w:val="single" w:sz="8" w:space="0" w:color="auto"/>
            </w:tcBorders>
            <w:vAlign w:val="bottom"/>
          </w:tcPr>
          <w:p w:rsidR="008559CF" w:rsidRDefault="008559CF">
            <w:pPr>
              <w:rPr>
                <w:sz w:val="16"/>
                <w:szCs w:val="16"/>
              </w:rPr>
            </w:pPr>
          </w:p>
        </w:tc>
        <w:tc>
          <w:tcPr>
            <w:tcW w:w="5720" w:type="dxa"/>
            <w:tcBorders>
              <w:bottom w:val="single" w:sz="8" w:space="0" w:color="auto"/>
            </w:tcBorders>
            <w:vAlign w:val="bottom"/>
          </w:tcPr>
          <w:p w:rsidR="008559CF" w:rsidRDefault="008559CF">
            <w:pPr>
              <w:rPr>
                <w:sz w:val="16"/>
                <w:szCs w:val="16"/>
              </w:rPr>
            </w:pPr>
          </w:p>
        </w:tc>
        <w:tc>
          <w:tcPr>
            <w:tcW w:w="120" w:type="dxa"/>
            <w:tcBorders>
              <w:bottom w:val="single" w:sz="8" w:space="0" w:color="auto"/>
              <w:right w:val="single" w:sz="8" w:space="0" w:color="auto"/>
            </w:tcBorders>
            <w:vAlign w:val="bottom"/>
          </w:tcPr>
          <w:p w:rsidR="008559CF" w:rsidRDefault="008559CF">
            <w:pPr>
              <w:rPr>
                <w:sz w:val="16"/>
                <w:szCs w:val="16"/>
              </w:rPr>
            </w:pPr>
          </w:p>
        </w:tc>
        <w:tc>
          <w:tcPr>
            <w:tcW w:w="1360" w:type="dxa"/>
            <w:tcBorders>
              <w:bottom w:val="single" w:sz="8" w:space="0" w:color="auto"/>
              <w:right w:val="single" w:sz="8" w:space="0" w:color="auto"/>
            </w:tcBorders>
            <w:vAlign w:val="bottom"/>
          </w:tcPr>
          <w:p w:rsidR="008559CF" w:rsidRDefault="008559CF">
            <w:pPr>
              <w:rPr>
                <w:sz w:val="16"/>
                <w:szCs w:val="16"/>
              </w:rPr>
            </w:pPr>
          </w:p>
        </w:tc>
        <w:tc>
          <w:tcPr>
            <w:tcW w:w="1460" w:type="dxa"/>
            <w:tcBorders>
              <w:bottom w:val="single" w:sz="8" w:space="0" w:color="auto"/>
              <w:right w:val="single" w:sz="8" w:space="0" w:color="auto"/>
            </w:tcBorders>
            <w:vAlign w:val="bottom"/>
          </w:tcPr>
          <w:p w:rsidR="008559CF" w:rsidRDefault="008559CF">
            <w:pPr>
              <w:rPr>
                <w:sz w:val="16"/>
                <w:szCs w:val="16"/>
              </w:rPr>
            </w:pPr>
          </w:p>
        </w:tc>
        <w:tc>
          <w:tcPr>
            <w:tcW w:w="1420" w:type="dxa"/>
            <w:tcBorders>
              <w:bottom w:val="single" w:sz="8" w:space="0" w:color="auto"/>
              <w:right w:val="single" w:sz="8" w:space="0" w:color="auto"/>
            </w:tcBorders>
            <w:vAlign w:val="bottom"/>
          </w:tcPr>
          <w:p w:rsidR="008559CF" w:rsidRDefault="008559CF">
            <w:pPr>
              <w:rPr>
                <w:sz w:val="16"/>
                <w:szCs w:val="16"/>
              </w:rPr>
            </w:pPr>
          </w:p>
        </w:tc>
        <w:tc>
          <w:tcPr>
            <w:tcW w:w="0" w:type="dxa"/>
            <w:vAlign w:val="bottom"/>
          </w:tcPr>
          <w:p w:rsidR="008559CF" w:rsidRDefault="008559CF">
            <w:pPr>
              <w:rPr>
                <w:sz w:val="1"/>
                <w:szCs w:val="1"/>
              </w:rPr>
            </w:pPr>
          </w:p>
        </w:tc>
      </w:tr>
    </w:tbl>
    <w:p w:rsidR="008559CF" w:rsidRDefault="008559CF">
      <w:pPr>
        <w:sectPr w:rsidR="008559CF">
          <w:pgSz w:w="11900" w:h="16841"/>
          <w:pgMar w:top="1127" w:right="919" w:bottom="1440" w:left="520" w:header="0" w:footer="0" w:gutter="0"/>
          <w:cols w:space="720" w:equalWidth="0">
            <w:col w:w="10460"/>
          </w:cols>
        </w:sectPr>
      </w:pPr>
    </w:p>
    <w:p w:rsidR="008559CF" w:rsidRDefault="008C2022">
      <w:pPr>
        <w:rPr>
          <w:sz w:val="20"/>
          <w:szCs w:val="20"/>
        </w:rPr>
      </w:pPr>
      <w:r>
        <w:rPr>
          <w:rFonts w:eastAsia="Times New Roman"/>
          <w:noProof/>
          <w:sz w:val="20"/>
          <w:szCs w:val="20"/>
        </w:rPr>
        <w:lastRenderedPageBreak/>
        <w:drawing>
          <wp:anchor distT="0" distB="0" distL="114300" distR="114300" simplePos="0" relativeHeight="251606016" behindDoc="1" locked="0" layoutInCell="0" allowOverlap="1">
            <wp:simplePos x="0" y="0"/>
            <wp:positionH relativeFrom="page">
              <wp:posOffset>338455</wp:posOffset>
            </wp:positionH>
            <wp:positionV relativeFrom="page">
              <wp:posOffset>719455</wp:posOffset>
            </wp:positionV>
            <wp:extent cx="6637020" cy="943229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37020" cy="9432290"/>
                    </a:xfrm>
                    <a:prstGeom prst="rect">
                      <a:avLst/>
                    </a:prstGeom>
                    <a:noFill/>
                  </pic:spPr>
                </pic:pic>
              </a:graphicData>
            </a:graphic>
          </wp:anchor>
        </w:drawing>
      </w:r>
      <w:r>
        <w:rPr>
          <w:rFonts w:eastAsia="Times New Roman"/>
          <w:sz w:val="20"/>
          <w:szCs w:val="20"/>
        </w:rPr>
        <w:t>17. Отбивает мяч на месте не менее 10 раз</w:t>
      </w:r>
    </w:p>
    <w:p w:rsidR="008559CF" w:rsidRDefault="008559CF">
      <w:pPr>
        <w:spacing w:line="380" w:lineRule="exact"/>
        <w:rPr>
          <w:sz w:val="20"/>
          <w:szCs w:val="20"/>
        </w:rPr>
      </w:pPr>
    </w:p>
    <w:p w:rsidR="008559CF" w:rsidRDefault="008C2022" w:rsidP="005226A8">
      <w:pPr>
        <w:numPr>
          <w:ilvl w:val="0"/>
          <w:numId w:val="101"/>
        </w:numPr>
        <w:tabs>
          <w:tab w:val="left" w:pos="300"/>
        </w:tabs>
        <w:ind w:left="300" w:hanging="294"/>
        <w:rPr>
          <w:rFonts w:eastAsia="Times New Roman"/>
          <w:sz w:val="20"/>
          <w:szCs w:val="20"/>
        </w:rPr>
      </w:pPr>
      <w:r>
        <w:rPr>
          <w:rFonts w:eastAsia="Times New Roman"/>
          <w:sz w:val="20"/>
          <w:szCs w:val="20"/>
        </w:rPr>
        <w:t>Ведет мяч на расстояние не менее 6 м</w:t>
      </w:r>
    </w:p>
    <w:p w:rsidR="008559CF" w:rsidRDefault="008559CF">
      <w:pPr>
        <w:spacing w:line="264" w:lineRule="exact"/>
        <w:rPr>
          <w:rFonts w:eastAsia="Times New Roman"/>
          <w:sz w:val="20"/>
          <w:szCs w:val="20"/>
        </w:rPr>
      </w:pPr>
    </w:p>
    <w:p w:rsidR="008559CF" w:rsidRDefault="008C2022" w:rsidP="005226A8">
      <w:pPr>
        <w:numPr>
          <w:ilvl w:val="0"/>
          <w:numId w:val="101"/>
        </w:numPr>
        <w:tabs>
          <w:tab w:val="left" w:pos="300"/>
        </w:tabs>
        <w:ind w:left="300" w:hanging="294"/>
        <w:rPr>
          <w:rFonts w:eastAsia="Times New Roman"/>
          <w:sz w:val="20"/>
          <w:szCs w:val="20"/>
        </w:rPr>
      </w:pPr>
      <w:r>
        <w:rPr>
          <w:rFonts w:eastAsia="Times New Roman"/>
          <w:sz w:val="20"/>
          <w:szCs w:val="20"/>
        </w:rPr>
        <w:t>Выполняет упражнения на статическое и динамическое равнове-</w:t>
      </w:r>
    </w:p>
    <w:p w:rsidR="008559CF" w:rsidRDefault="008C2022">
      <w:pPr>
        <w:rPr>
          <w:rFonts w:eastAsia="Times New Roman"/>
          <w:sz w:val="20"/>
          <w:szCs w:val="20"/>
        </w:rPr>
      </w:pPr>
      <w:r>
        <w:rPr>
          <w:rFonts w:eastAsia="Times New Roman"/>
          <w:sz w:val="20"/>
          <w:szCs w:val="20"/>
        </w:rPr>
        <w:t>сие</w:t>
      </w:r>
    </w:p>
    <w:p w:rsidR="008559CF" w:rsidRDefault="008559CF">
      <w:pPr>
        <w:spacing w:line="160" w:lineRule="exact"/>
        <w:rPr>
          <w:rFonts w:eastAsia="Times New Roman"/>
          <w:sz w:val="20"/>
          <w:szCs w:val="20"/>
        </w:rPr>
      </w:pPr>
    </w:p>
    <w:p w:rsidR="008559CF" w:rsidRDefault="008C2022" w:rsidP="005226A8">
      <w:pPr>
        <w:numPr>
          <w:ilvl w:val="0"/>
          <w:numId w:val="101"/>
        </w:numPr>
        <w:tabs>
          <w:tab w:val="left" w:pos="302"/>
        </w:tabs>
        <w:spacing w:line="234" w:lineRule="auto"/>
        <w:ind w:right="4139" w:firstLine="6"/>
        <w:rPr>
          <w:rFonts w:eastAsia="Times New Roman"/>
          <w:sz w:val="20"/>
          <w:szCs w:val="20"/>
        </w:rPr>
      </w:pPr>
      <w:r>
        <w:rPr>
          <w:rFonts w:eastAsia="Times New Roman"/>
          <w:sz w:val="20"/>
          <w:szCs w:val="20"/>
        </w:rPr>
        <w:t>Умеет перестраиваться в колонну по трое, четверо, равняться, размыкаться в колонне, шеренге</w:t>
      </w:r>
    </w:p>
    <w:p w:rsidR="008559CF" w:rsidRDefault="008559CF">
      <w:pPr>
        <w:spacing w:line="265" w:lineRule="exact"/>
        <w:rPr>
          <w:rFonts w:eastAsia="Times New Roman"/>
          <w:sz w:val="20"/>
          <w:szCs w:val="20"/>
        </w:rPr>
      </w:pPr>
    </w:p>
    <w:p w:rsidR="008559CF" w:rsidRDefault="008C2022" w:rsidP="005226A8">
      <w:pPr>
        <w:numPr>
          <w:ilvl w:val="0"/>
          <w:numId w:val="101"/>
        </w:numPr>
        <w:tabs>
          <w:tab w:val="left" w:pos="300"/>
        </w:tabs>
        <w:ind w:left="300" w:hanging="294"/>
        <w:rPr>
          <w:rFonts w:eastAsia="Times New Roman"/>
          <w:sz w:val="20"/>
          <w:szCs w:val="20"/>
        </w:rPr>
      </w:pPr>
      <w:r>
        <w:rPr>
          <w:rFonts w:eastAsia="Times New Roman"/>
          <w:sz w:val="20"/>
          <w:szCs w:val="20"/>
        </w:rPr>
        <w:t>Выполняет повороты направо, налево, кругом</w:t>
      </w:r>
    </w:p>
    <w:p w:rsidR="008559CF" w:rsidRDefault="008559CF">
      <w:pPr>
        <w:spacing w:line="277" w:lineRule="exact"/>
        <w:rPr>
          <w:rFonts w:eastAsia="Times New Roman"/>
          <w:sz w:val="20"/>
          <w:szCs w:val="20"/>
        </w:rPr>
      </w:pPr>
    </w:p>
    <w:p w:rsidR="008559CF" w:rsidRDefault="008C2022" w:rsidP="005226A8">
      <w:pPr>
        <w:numPr>
          <w:ilvl w:val="0"/>
          <w:numId w:val="101"/>
        </w:numPr>
        <w:tabs>
          <w:tab w:val="left" w:pos="302"/>
        </w:tabs>
        <w:spacing w:line="233" w:lineRule="auto"/>
        <w:ind w:right="3859" w:firstLine="6"/>
        <w:rPr>
          <w:rFonts w:eastAsia="Times New Roman"/>
          <w:sz w:val="20"/>
          <w:szCs w:val="20"/>
        </w:rPr>
      </w:pPr>
      <w:r>
        <w:rPr>
          <w:rFonts w:eastAsia="Times New Roman"/>
          <w:sz w:val="20"/>
          <w:szCs w:val="20"/>
        </w:rPr>
        <w:t>Участвует в упражнениях с элементами спортивных игр: городки, футбол, бадминтон и др.</w:t>
      </w:r>
    </w:p>
    <w:p w:rsidR="008559CF" w:rsidRDefault="008559CF">
      <w:pPr>
        <w:spacing w:line="268" w:lineRule="exact"/>
        <w:rPr>
          <w:rFonts w:eastAsia="Times New Roman"/>
          <w:sz w:val="20"/>
          <w:szCs w:val="20"/>
        </w:rPr>
      </w:pPr>
    </w:p>
    <w:p w:rsidR="008559CF" w:rsidRDefault="008C2022" w:rsidP="005226A8">
      <w:pPr>
        <w:numPr>
          <w:ilvl w:val="0"/>
          <w:numId w:val="101"/>
        </w:numPr>
        <w:tabs>
          <w:tab w:val="left" w:pos="300"/>
        </w:tabs>
        <w:ind w:left="300" w:hanging="294"/>
        <w:rPr>
          <w:rFonts w:eastAsia="Times New Roman"/>
          <w:sz w:val="20"/>
          <w:szCs w:val="20"/>
        </w:rPr>
      </w:pPr>
      <w:r>
        <w:rPr>
          <w:rFonts w:eastAsia="Times New Roman"/>
          <w:sz w:val="20"/>
          <w:szCs w:val="20"/>
        </w:rPr>
        <w:t>Следит за правильной осанкой</w:t>
      </w:r>
    </w:p>
    <w:p w:rsidR="008559CF" w:rsidRDefault="008559CF">
      <w:pPr>
        <w:spacing w:line="275" w:lineRule="exact"/>
        <w:rPr>
          <w:rFonts w:eastAsia="Times New Roman"/>
          <w:sz w:val="20"/>
          <w:szCs w:val="20"/>
        </w:rPr>
      </w:pPr>
    </w:p>
    <w:p w:rsidR="008559CF" w:rsidRDefault="008C2022" w:rsidP="005226A8">
      <w:pPr>
        <w:numPr>
          <w:ilvl w:val="0"/>
          <w:numId w:val="101"/>
        </w:numPr>
        <w:tabs>
          <w:tab w:val="left" w:pos="302"/>
        </w:tabs>
        <w:spacing w:line="234" w:lineRule="auto"/>
        <w:ind w:right="3819" w:firstLine="6"/>
        <w:rPr>
          <w:rFonts w:eastAsia="Times New Roman"/>
          <w:sz w:val="20"/>
          <w:szCs w:val="20"/>
        </w:rPr>
      </w:pPr>
      <w:r>
        <w:rPr>
          <w:rFonts w:eastAsia="Times New Roman"/>
          <w:sz w:val="20"/>
          <w:szCs w:val="20"/>
        </w:rPr>
        <w:t>Умеет быстро, аккуратно, в правильной последовательности оде-ваться и раздеваться, соблюдать порядок в своем шкафу</w:t>
      </w:r>
    </w:p>
    <w:p w:rsidR="008559CF" w:rsidRDefault="008559CF">
      <w:pPr>
        <w:spacing w:line="265" w:lineRule="exact"/>
        <w:rPr>
          <w:rFonts w:eastAsia="Times New Roman"/>
          <w:sz w:val="20"/>
          <w:szCs w:val="20"/>
        </w:rPr>
      </w:pPr>
    </w:p>
    <w:p w:rsidR="008559CF" w:rsidRDefault="008C2022" w:rsidP="005226A8">
      <w:pPr>
        <w:numPr>
          <w:ilvl w:val="0"/>
          <w:numId w:val="101"/>
        </w:numPr>
        <w:tabs>
          <w:tab w:val="left" w:pos="300"/>
        </w:tabs>
        <w:ind w:left="300" w:hanging="294"/>
        <w:rPr>
          <w:rFonts w:eastAsia="Times New Roman"/>
          <w:sz w:val="20"/>
          <w:szCs w:val="20"/>
        </w:rPr>
      </w:pPr>
      <w:r>
        <w:rPr>
          <w:rFonts w:eastAsia="Times New Roman"/>
          <w:sz w:val="20"/>
          <w:szCs w:val="20"/>
        </w:rPr>
        <w:t>Владеет элементарными навыками личной гигиены</w:t>
      </w:r>
    </w:p>
    <w:p w:rsidR="008559CF" w:rsidRDefault="008559CF">
      <w:pPr>
        <w:spacing w:line="275" w:lineRule="exact"/>
        <w:rPr>
          <w:rFonts w:eastAsia="Times New Roman"/>
          <w:sz w:val="20"/>
          <w:szCs w:val="20"/>
        </w:rPr>
      </w:pPr>
    </w:p>
    <w:p w:rsidR="008559CF" w:rsidRDefault="008C2022" w:rsidP="005226A8">
      <w:pPr>
        <w:numPr>
          <w:ilvl w:val="0"/>
          <w:numId w:val="101"/>
        </w:numPr>
        <w:tabs>
          <w:tab w:val="left" w:pos="302"/>
        </w:tabs>
        <w:spacing w:line="234" w:lineRule="auto"/>
        <w:ind w:right="3979" w:firstLine="6"/>
        <w:rPr>
          <w:rFonts w:eastAsia="Times New Roman"/>
          <w:sz w:val="20"/>
          <w:szCs w:val="20"/>
        </w:rPr>
      </w:pPr>
      <w:r>
        <w:rPr>
          <w:rFonts w:eastAsia="Times New Roman"/>
          <w:sz w:val="20"/>
          <w:szCs w:val="20"/>
        </w:rPr>
        <w:t>Имеет навыки опрятности (замечает непорядок в одежде, устра-няет его при небольшой помощи взрослого)</w:t>
      </w:r>
    </w:p>
    <w:p w:rsidR="008559CF" w:rsidRDefault="008559CF">
      <w:pPr>
        <w:spacing w:line="129" w:lineRule="exact"/>
        <w:rPr>
          <w:rFonts w:eastAsia="Times New Roman"/>
          <w:sz w:val="20"/>
          <w:szCs w:val="20"/>
        </w:rPr>
      </w:pPr>
    </w:p>
    <w:p w:rsidR="008559CF" w:rsidRDefault="008C2022" w:rsidP="005226A8">
      <w:pPr>
        <w:numPr>
          <w:ilvl w:val="0"/>
          <w:numId w:val="101"/>
        </w:numPr>
        <w:tabs>
          <w:tab w:val="left" w:pos="302"/>
        </w:tabs>
        <w:spacing w:line="236" w:lineRule="auto"/>
        <w:ind w:right="3839" w:firstLine="6"/>
        <w:jc w:val="both"/>
        <w:rPr>
          <w:rFonts w:eastAsia="Times New Roman"/>
          <w:sz w:val="20"/>
          <w:szCs w:val="20"/>
        </w:rPr>
      </w:pPr>
      <w:r>
        <w:rPr>
          <w:rFonts w:eastAsia="Times New Roman"/>
          <w:sz w:val="20"/>
          <w:szCs w:val="20"/>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8559CF" w:rsidRDefault="008559CF">
      <w:pPr>
        <w:spacing w:line="128" w:lineRule="exact"/>
        <w:rPr>
          <w:rFonts w:eastAsia="Times New Roman"/>
          <w:sz w:val="20"/>
          <w:szCs w:val="20"/>
        </w:rPr>
      </w:pPr>
    </w:p>
    <w:p w:rsidR="008559CF" w:rsidRDefault="008C2022" w:rsidP="005226A8">
      <w:pPr>
        <w:numPr>
          <w:ilvl w:val="0"/>
          <w:numId w:val="101"/>
        </w:numPr>
        <w:tabs>
          <w:tab w:val="left" w:pos="302"/>
        </w:tabs>
        <w:spacing w:line="234" w:lineRule="auto"/>
        <w:ind w:right="3859" w:firstLine="6"/>
        <w:rPr>
          <w:rFonts w:eastAsia="Times New Roman"/>
          <w:sz w:val="20"/>
          <w:szCs w:val="20"/>
        </w:rPr>
      </w:pPr>
      <w:r>
        <w:rPr>
          <w:rFonts w:eastAsia="Times New Roman"/>
          <w:sz w:val="20"/>
          <w:szCs w:val="20"/>
        </w:rPr>
        <w:t>Владеет простейшими навыками поведения во время еды, пользу-ется вилкой, ложкой</w:t>
      </w:r>
    </w:p>
    <w:p w:rsidR="008559CF" w:rsidRDefault="008559CF">
      <w:pPr>
        <w:spacing w:line="163" w:lineRule="exact"/>
        <w:rPr>
          <w:rFonts w:eastAsia="Times New Roman"/>
          <w:sz w:val="20"/>
          <w:szCs w:val="20"/>
        </w:rPr>
      </w:pPr>
    </w:p>
    <w:p w:rsidR="008559CF" w:rsidRDefault="008C2022" w:rsidP="005226A8">
      <w:pPr>
        <w:numPr>
          <w:ilvl w:val="0"/>
          <w:numId w:val="101"/>
        </w:numPr>
        <w:tabs>
          <w:tab w:val="left" w:pos="302"/>
        </w:tabs>
        <w:spacing w:line="233" w:lineRule="auto"/>
        <w:ind w:right="3979" w:firstLine="6"/>
        <w:rPr>
          <w:rFonts w:eastAsia="Times New Roman"/>
          <w:sz w:val="20"/>
          <w:szCs w:val="20"/>
        </w:rPr>
      </w:pPr>
      <w:r>
        <w:rPr>
          <w:rFonts w:eastAsia="Times New Roman"/>
          <w:sz w:val="20"/>
          <w:szCs w:val="20"/>
        </w:rPr>
        <w:t>Понимает значение для здоровья человека ежедневной утренней гимнастики, закаливания организма, соблюдения режима дня</w:t>
      </w:r>
    </w:p>
    <w:p w:rsidR="008559CF" w:rsidRDefault="008559CF">
      <w:pPr>
        <w:spacing w:line="217" w:lineRule="exact"/>
        <w:rPr>
          <w:sz w:val="20"/>
          <w:szCs w:val="20"/>
        </w:rPr>
      </w:pPr>
    </w:p>
    <w:p w:rsidR="008559CF" w:rsidRDefault="008C2022" w:rsidP="005226A8">
      <w:pPr>
        <w:numPr>
          <w:ilvl w:val="0"/>
          <w:numId w:val="102"/>
        </w:numPr>
        <w:tabs>
          <w:tab w:val="left" w:pos="240"/>
        </w:tabs>
        <w:ind w:left="240" w:hanging="234"/>
        <w:rPr>
          <w:rFonts w:eastAsia="Times New Roman"/>
          <w:sz w:val="20"/>
          <w:szCs w:val="20"/>
        </w:rPr>
      </w:pPr>
      <w:r>
        <w:rPr>
          <w:rFonts w:eastAsia="Times New Roman"/>
          <w:sz w:val="20"/>
          <w:szCs w:val="20"/>
        </w:rPr>
        <w:t>Социально-коммуникативное развитие</w:t>
      </w:r>
    </w:p>
    <w:p w:rsidR="008559CF" w:rsidRDefault="008559CF">
      <w:pPr>
        <w:spacing w:line="225" w:lineRule="exact"/>
        <w:rPr>
          <w:sz w:val="20"/>
          <w:szCs w:val="20"/>
        </w:rPr>
      </w:pPr>
    </w:p>
    <w:p w:rsidR="008559CF" w:rsidRDefault="008C2022" w:rsidP="005226A8">
      <w:pPr>
        <w:numPr>
          <w:ilvl w:val="0"/>
          <w:numId w:val="103"/>
        </w:numPr>
        <w:tabs>
          <w:tab w:val="left" w:pos="201"/>
        </w:tabs>
        <w:spacing w:line="234" w:lineRule="auto"/>
        <w:ind w:right="4299" w:firstLine="6"/>
        <w:rPr>
          <w:rFonts w:eastAsia="Times New Roman"/>
          <w:sz w:val="20"/>
          <w:szCs w:val="20"/>
        </w:rPr>
      </w:pPr>
      <w:r>
        <w:rPr>
          <w:rFonts w:eastAsia="Times New Roman"/>
          <w:sz w:val="20"/>
          <w:szCs w:val="20"/>
        </w:rPr>
        <w:t>Самостоятельно одевается, раздевается, складывает, убирает одежду, приводит ее в порядок</w:t>
      </w:r>
    </w:p>
    <w:p w:rsidR="008559CF" w:rsidRDefault="008559CF">
      <w:pPr>
        <w:spacing w:line="161" w:lineRule="exact"/>
        <w:rPr>
          <w:rFonts w:eastAsia="Times New Roman"/>
          <w:sz w:val="20"/>
          <w:szCs w:val="20"/>
        </w:rPr>
      </w:pPr>
    </w:p>
    <w:p w:rsidR="008559CF" w:rsidRDefault="008C2022" w:rsidP="005226A8">
      <w:pPr>
        <w:numPr>
          <w:ilvl w:val="0"/>
          <w:numId w:val="103"/>
        </w:numPr>
        <w:tabs>
          <w:tab w:val="left" w:pos="201"/>
        </w:tabs>
        <w:spacing w:line="234" w:lineRule="auto"/>
        <w:ind w:right="3919" w:firstLine="6"/>
        <w:rPr>
          <w:rFonts w:eastAsia="Times New Roman"/>
          <w:sz w:val="20"/>
          <w:szCs w:val="20"/>
        </w:rPr>
      </w:pPr>
      <w:r>
        <w:rPr>
          <w:rFonts w:eastAsia="Times New Roman"/>
          <w:sz w:val="20"/>
          <w:szCs w:val="20"/>
        </w:rPr>
        <w:t>Выполняет обязанности дежурного по столовой, правильно серви-рует стол</w:t>
      </w:r>
    </w:p>
    <w:p w:rsidR="008559CF" w:rsidRDefault="008559CF">
      <w:pPr>
        <w:spacing w:line="161" w:lineRule="exact"/>
        <w:rPr>
          <w:rFonts w:eastAsia="Times New Roman"/>
          <w:sz w:val="20"/>
          <w:szCs w:val="20"/>
        </w:rPr>
      </w:pPr>
    </w:p>
    <w:p w:rsidR="008559CF" w:rsidRDefault="008C2022" w:rsidP="005226A8">
      <w:pPr>
        <w:numPr>
          <w:ilvl w:val="0"/>
          <w:numId w:val="103"/>
        </w:numPr>
        <w:tabs>
          <w:tab w:val="left" w:pos="201"/>
        </w:tabs>
        <w:spacing w:line="234" w:lineRule="auto"/>
        <w:ind w:right="4079" w:firstLine="6"/>
        <w:rPr>
          <w:rFonts w:eastAsia="Times New Roman"/>
          <w:sz w:val="20"/>
          <w:szCs w:val="20"/>
        </w:rPr>
      </w:pPr>
      <w:r>
        <w:rPr>
          <w:rFonts w:eastAsia="Times New Roman"/>
          <w:sz w:val="20"/>
          <w:szCs w:val="20"/>
        </w:rPr>
        <w:t>Помогает поддерживать порядок в группе и на участке детского сада</w:t>
      </w:r>
    </w:p>
    <w:p w:rsidR="008559CF" w:rsidRDefault="008559CF">
      <w:pPr>
        <w:spacing w:line="161" w:lineRule="exact"/>
        <w:rPr>
          <w:rFonts w:eastAsia="Times New Roman"/>
          <w:sz w:val="20"/>
          <w:szCs w:val="20"/>
        </w:rPr>
      </w:pPr>
    </w:p>
    <w:p w:rsidR="008559CF" w:rsidRDefault="008C2022" w:rsidP="005226A8">
      <w:pPr>
        <w:numPr>
          <w:ilvl w:val="0"/>
          <w:numId w:val="103"/>
        </w:numPr>
        <w:tabs>
          <w:tab w:val="left" w:pos="201"/>
        </w:tabs>
        <w:spacing w:line="234" w:lineRule="auto"/>
        <w:ind w:right="3899" w:firstLine="6"/>
        <w:rPr>
          <w:rFonts w:eastAsia="Times New Roman"/>
          <w:sz w:val="20"/>
          <w:szCs w:val="20"/>
        </w:rPr>
      </w:pPr>
      <w:r>
        <w:rPr>
          <w:rFonts w:eastAsia="Times New Roman"/>
          <w:sz w:val="20"/>
          <w:szCs w:val="20"/>
        </w:rPr>
        <w:t>Самостоятельно по просьбе взрослого готовит рабочее место, уби-рает материалы по окончании работы</w:t>
      </w:r>
    </w:p>
    <w:p w:rsidR="008559CF" w:rsidRDefault="008559CF">
      <w:pPr>
        <w:spacing w:line="265" w:lineRule="exact"/>
        <w:rPr>
          <w:rFonts w:eastAsia="Times New Roman"/>
          <w:sz w:val="20"/>
          <w:szCs w:val="20"/>
        </w:rPr>
      </w:pPr>
    </w:p>
    <w:p w:rsidR="008559CF" w:rsidRDefault="008C2022" w:rsidP="005226A8">
      <w:pPr>
        <w:numPr>
          <w:ilvl w:val="0"/>
          <w:numId w:val="103"/>
        </w:numPr>
        <w:tabs>
          <w:tab w:val="left" w:pos="200"/>
        </w:tabs>
        <w:ind w:left="200" w:hanging="194"/>
        <w:rPr>
          <w:rFonts w:eastAsia="Times New Roman"/>
          <w:sz w:val="20"/>
          <w:szCs w:val="20"/>
        </w:rPr>
      </w:pPr>
      <w:r>
        <w:rPr>
          <w:rFonts w:eastAsia="Times New Roman"/>
          <w:sz w:val="20"/>
          <w:szCs w:val="20"/>
        </w:rPr>
        <w:t>Соблюдает элементарные правила поведения в быту</w:t>
      </w:r>
    </w:p>
    <w:p w:rsidR="008559CF" w:rsidRDefault="008559CF">
      <w:pPr>
        <w:spacing w:line="382" w:lineRule="exact"/>
        <w:rPr>
          <w:rFonts w:eastAsia="Times New Roman"/>
          <w:sz w:val="20"/>
          <w:szCs w:val="20"/>
        </w:rPr>
      </w:pPr>
    </w:p>
    <w:p w:rsidR="008559CF" w:rsidRDefault="008C2022" w:rsidP="005226A8">
      <w:pPr>
        <w:numPr>
          <w:ilvl w:val="0"/>
          <w:numId w:val="103"/>
        </w:numPr>
        <w:tabs>
          <w:tab w:val="left" w:pos="200"/>
        </w:tabs>
        <w:ind w:left="200" w:hanging="194"/>
        <w:rPr>
          <w:rFonts w:eastAsia="Times New Roman"/>
          <w:sz w:val="20"/>
          <w:szCs w:val="20"/>
        </w:rPr>
      </w:pPr>
      <w:r>
        <w:rPr>
          <w:rFonts w:eastAsia="Times New Roman"/>
          <w:sz w:val="20"/>
          <w:szCs w:val="20"/>
        </w:rPr>
        <w:t>Соблюдает элементарные  правила поведения на улице</w:t>
      </w:r>
    </w:p>
    <w:p w:rsidR="008559CF" w:rsidRDefault="008559CF">
      <w:pPr>
        <w:spacing w:line="379" w:lineRule="exact"/>
        <w:rPr>
          <w:rFonts w:eastAsia="Times New Roman"/>
          <w:sz w:val="20"/>
          <w:szCs w:val="20"/>
        </w:rPr>
      </w:pPr>
    </w:p>
    <w:p w:rsidR="008559CF" w:rsidRDefault="008C2022" w:rsidP="005226A8">
      <w:pPr>
        <w:numPr>
          <w:ilvl w:val="0"/>
          <w:numId w:val="103"/>
        </w:numPr>
        <w:tabs>
          <w:tab w:val="left" w:pos="200"/>
        </w:tabs>
        <w:ind w:left="200" w:hanging="194"/>
        <w:rPr>
          <w:rFonts w:eastAsia="Times New Roman"/>
          <w:sz w:val="20"/>
          <w:szCs w:val="20"/>
        </w:rPr>
      </w:pPr>
      <w:r>
        <w:rPr>
          <w:rFonts w:eastAsia="Times New Roman"/>
          <w:sz w:val="20"/>
          <w:szCs w:val="20"/>
        </w:rPr>
        <w:t>Соблюдает элементарные  правила поведения на дороге</w:t>
      </w:r>
    </w:p>
    <w:p w:rsidR="008559CF" w:rsidRDefault="008559CF">
      <w:pPr>
        <w:spacing w:line="275" w:lineRule="exact"/>
        <w:rPr>
          <w:rFonts w:eastAsia="Times New Roman"/>
          <w:sz w:val="20"/>
          <w:szCs w:val="20"/>
        </w:rPr>
      </w:pPr>
    </w:p>
    <w:p w:rsidR="008559CF" w:rsidRDefault="008C2022" w:rsidP="005226A8">
      <w:pPr>
        <w:numPr>
          <w:ilvl w:val="0"/>
          <w:numId w:val="103"/>
        </w:numPr>
        <w:tabs>
          <w:tab w:val="left" w:pos="201"/>
        </w:tabs>
        <w:spacing w:line="234" w:lineRule="auto"/>
        <w:ind w:right="4139" w:firstLine="6"/>
        <w:rPr>
          <w:rFonts w:eastAsia="Times New Roman"/>
          <w:sz w:val="20"/>
          <w:szCs w:val="20"/>
        </w:rPr>
      </w:pPr>
      <w:r>
        <w:rPr>
          <w:rFonts w:eastAsia="Times New Roman"/>
          <w:sz w:val="20"/>
          <w:szCs w:val="20"/>
        </w:rPr>
        <w:t>Соблюдает элементарные правила поведения в общественных местах</w:t>
      </w:r>
    </w:p>
    <w:p w:rsidR="008559CF" w:rsidRDefault="008559CF">
      <w:pPr>
        <w:spacing w:line="228" w:lineRule="exact"/>
        <w:rPr>
          <w:rFonts w:eastAsia="Times New Roman"/>
          <w:sz w:val="20"/>
          <w:szCs w:val="20"/>
        </w:rPr>
      </w:pPr>
    </w:p>
    <w:p w:rsidR="008559CF" w:rsidRDefault="008C2022" w:rsidP="005226A8">
      <w:pPr>
        <w:numPr>
          <w:ilvl w:val="0"/>
          <w:numId w:val="103"/>
        </w:numPr>
        <w:tabs>
          <w:tab w:val="left" w:pos="201"/>
        </w:tabs>
        <w:spacing w:line="234" w:lineRule="auto"/>
        <w:ind w:right="3959" w:firstLine="6"/>
        <w:rPr>
          <w:rFonts w:eastAsia="Times New Roman"/>
          <w:sz w:val="20"/>
          <w:szCs w:val="20"/>
        </w:rPr>
      </w:pPr>
      <w:r>
        <w:rPr>
          <w:rFonts w:eastAsia="Times New Roman"/>
          <w:sz w:val="20"/>
          <w:szCs w:val="20"/>
        </w:rPr>
        <w:t>Владеет элементарными навыками экологически безопасного по-ведения</w:t>
      </w:r>
    </w:p>
    <w:p w:rsidR="008559CF" w:rsidRDefault="008559CF">
      <w:pPr>
        <w:spacing w:line="230" w:lineRule="exact"/>
        <w:rPr>
          <w:rFonts w:eastAsia="Times New Roman"/>
          <w:sz w:val="20"/>
          <w:szCs w:val="20"/>
        </w:rPr>
      </w:pPr>
    </w:p>
    <w:p w:rsidR="008559CF" w:rsidRDefault="008C2022" w:rsidP="005226A8">
      <w:pPr>
        <w:numPr>
          <w:ilvl w:val="0"/>
          <w:numId w:val="103"/>
        </w:numPr>
        <w:tabs>
          <w:tab w:val="left" w:pos="299"/>
        </w:tabs>
        <w:spacing w:line="233" w:lineRule="auto"/>
        <w:ind w:right="3859" w:firstLine="6"/>
        <w:rPr>
          <w:rFonts w:eastAsia="Times New Roman"/>
          <w:sz w:val="20"/>
          <w:szCs w:val="20"/>
        </w:rPr>
      </w:pPr>
      <w:r>
        <w:rPr>
          <w:rFonts w:eastAsia="Times New Roman"/>
          <w:sz w:val="20"/>
          <w:szCs w:val="20"/>
        </w:rPr>
        <w:t>Распределяет роли до начала игры и строит свое поведение, при-держиваясь роли, объясняет правила игры сверстникам</w:t>
      </w:r>
    </w:p>
    <w:p w:rsidR="008559CF" w:rsidRDefault="008559CF">
      <w:pPr>
        <w:sectPr w:rsidR="008559CF">
          <w:pgSz w:w="11900" w:h="16841"/>
          <w:pgMar w:top="1321" w:right="1440" w:bottom="380" w:left="640" w:header="0" w:footer="0" w:gutter="0"/>
          <w:cols w:space="720" w:equalWidth="0">
            <w:col w:w="9819"/>
          </w:cols>
        </w:sectPr>
      </w:pPr>
    </w:p>
    <w:p w:rsidR="008559CF" w:rsidRDefault="008C2022" w:rsidP="005226A8">
      <w:pPr>
        <w:numPr>
          <w:ilvl w:val="0"/>
          <w:numId w:val="104"/>
        </w:numPr>
        <w:tabs>
          <w:tab w:val="left" w:pos="296"/>
        </w:tabs>
        <w:spacing w:line="234" w:lineRule="auto"/>
        <w:ind w:left="-6" w:right="3839" w:firstLine="6"/>
        <w:rPr>
          <w:rFonts w:eastAsia="Times New Roman"/>
          <w:sz w:val="20"/>
          <w:szCs w:val="20"/>
        </w:rPr>
      </w:pPr>
      <w:r>
        <w:rPr>
          <w:rFonts w:eastAsia="Times New Roman"/>
          <w:noProof/>
          <w:sz w:val="20"/>
          <w:szCs w:val="20"/>
        </w:rPr>
        <w:lastRenderedPageBreak/>
        <w:drawing>
          <wp:anchor distT="0" distB="0" distL="114300" distR="114300" simplePos="0" relativeHeight="251607040" behindDoc="1" locked="0" layoutInCell="0" allowOverlap="1">
            <wp:simplePos x="0" y="0"/>
            <wp:positionH relativeFrom="page">
              <wp:posOffset>338455</wp:posOffset>
            </wp:positionH>
            <wp:positionV relativeFrom="page">
              <wp:posOffset>719455</wp:posOffset>
            </wp:positionV>
            <wp:extent cx="6637020" cy="915924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37020" cy="9159240"/>
                    </a:xfrm>
                    <a:prstGeom prst="rect">
                      <a:avLst/>
                    </a:prstGeom>
                    <a:noFill/>
                  </pic:spPr>
                </pic:pic>
              </a:graphicData>
            </a:graphic>
          </wp:anchor>
        </w:drawing>
      </w:r>
      <w:r>
        <w:rPr>
          <w:rFonts w:eastAsia="Times New Roman"/>
          <w:sz w:val="20"/>
          <w:szCs w:val="20"/>
        </w:rPr>
        <w:t>Договаривается с партнерами, во что играть, кто кем будет в игре, подчиняется правилам игры</w:t>
      </w:r>
    </w:p>
    <w:p w:rsidR="008559CF" w:rsidRDefault="008559CF">
      <w:pPr>
        <w:spacing w:line="120" w:lineRule="exact"/>
        <w:rPr>
          <w:rFonts w:eastAsia="Times New Roman"/>
          <w:sz w:val="20"/>
          <w:szCs w:val="20"/>
        </w:rPr>
      </w:pPr>
    </w:p>
    <w:p w:rsidR="008559CF" w:rsidRDefault="008C2022" w:rsidP="005226A8">
      <w:pPr>
        <w:numPr>
          <w:ilvl w:val="0"/>
          <w:numId w:val="104"/>
        </w:numPr>
        <w:tabs>
          <w:tab w:val="left" w:pos="296"/>
        </w:tabs>
        <w:spacing w:line="236" w:lineRule="auto"/>
        <w:ind w:left="-6" w:right="3859" w:firstLine="6"/>
        <w:rPr>
          <w:rFonts w:eastAsia="Times New Roman"/>
          <w:sz w:val="20"/>
          <w:szCs w:val="20"/>
        </w:rPr>
      </w:pPr>
      <w:r>
        <w:rPr>
          <w:rFonts w:eastAsia="Times New Roman"/>
          <w:sz w:val="20"/>
          <w:szCs w:val="20"/>
        </w:rPr>
        <w:t>Исполняет роль, не соответствующую полу, если не хватает маль-чиков для мужских ролей (девочек для женских) или, играя в оди-ночку, может играть все роли</w:t>
      </w:r>
    </w:p>
    <w:p w:rsidR="008559CF" w:rsidRDefault="008559CF">
      <w:pPr>
        <w:spacing w:line="123" w:lineRule="exact"/>
        <w:rPr>
          <w:rFonts w:eastAsia="Times New Roman"/>
          <w:sz w:val="20"/>
          <w:szCs w:val="20"/>
        </w:rPr>
      </w:pPr>
    </w:p>
    <w:p w:rsidR="008559CF" w:rsidRDefault="008C2022" w:rsidP="005226A8">
      <w:pPr>
        <w:numPr>
          <w:ilvl w:val="0"/>
          <w:numId w:val="104"/>
        </w:numPr>
        <w:tabs>
          <w:tab w:val="left" w:pos="296"/>
        </w:tabs>
        <w:spacing w:line="233" w:lineRule="auto"/>
        <w:ind w:left="-6" w:right="3899" w:firstLine="6"/>
        <w:rPr>
          <w:rFonts w:eastAsia="Times New Roman"/>
          <w:sz w:val="20"/>
          <w:szCs w:val="20"/>
        </w:rPr>
      </w:pPr>
      <w:r>
        <w:rPr>
          <w:rFonts w:eastAsia="Times New Roman"/>
          <w:sz w:val="20"/>
          <w:szCs w:val="20"/>
        </w:rPr>
        <w:t>Игровое взаимодействие сопровождает речью, соответствующей и по содержанию и интонационно взятой роли</w:t>
      </w:r>
    </w:p>
    <w:p w:rsidR="008559CF" w:rsidRDefault="008559CF">
      <w:pPr>
        <w:spacing w:line="163" w:lineRule="exact"/>
        <w:rPr>
          <w:rFonts w:eastAsia="Times New Roman"/>
          <w:sz w:val="20"/>
          <w:szCs w:val="20"/>
        </w:rPr>
      </w:pPr>
    </w:p>
    <w:p w:rsidR="008559CF" w:rsidRDefault="008C2022" w:rsidP="005226A8">
      <w:pPr>
        <w:numPr>
          <w:ilvl w:val="0"/>
          <w:numId w:val="104"/>
        </w:numPr>
        <w:tabs>
          <w:tab w:val="left" w:pos="296"/>
        </w:tabs>
        <w:spacing w:line="234" w:lineRule="auto"/>
        <w:ind w:left="-6" w:right="3979" w:firstLine="6"/>
        <w:rPr>
          <w:rFonts w:eastAsia="Times New Roman"/>
          <w:sz w:val="20"/>
          <w:szCs w:val="20"/>
        </w:rPr>
      </w:pPr>
      <w:r>
        <w:rPr>
          <w:rFonts w:eastAsia="Times New Roman"/>
          <w:sz w:val="20"/>
          <w:szCs w:val="20"/>
        </w:rPr>
        <w:t>В играх оценивает свои возможности и старается без обиды вос-принимать проигрыш</w:t>
      </w:r>
    </w:p>
    <w:p w:rsidR="008559CF" w:rsidRDefault="008559CF">
      <w:pPr>
        <w:spacing w:line="161" w:lineRule="exact"/>
        <w:rPr>
          <w:rFonts w:eastAsia="Times New Roman"/>
          <w:sz w:val="20"/>
          <w:szCs w:val="20"/>
        </w:rPr>
      </w:pPr>
    </w:p>
    <w:p w:rsidR="008559CF" w:rsidRDefault="008C2022" w:rsidP="005226A8">
      <w:pPr>
        <w:numPr>
          <w:ilvl w:val="0"/>
          <w:numId w:val="104"/>
        </w:numPr>
        <w:tabs>
          <w:tab w:val="left" w:pos="296"/>
        </w:tabs>
        <w:spacing w:line="234" w:lineRule="auto"/>
        <w:ind w:left="-6" w:right="3899" w:firstLine="6"/>
        <w:rPr>
          <w:rFonts w:eastAsia="Times New Roman"/>
          <w:sz w:val="20"/>
          <w:szCs w:val="20"/>
        </w:rPr>
      </w:pPr>
      <w:r>
        <w:rPr>
          <w:rFonts w:eastAsia="Times New Roman"/>
          <w:sz w:val="20"/>
          <w:szCs w:val="20"/>
        </w:rPr>
        <w:t>Использует различные источники информации, способствующие обогащению игры</w:t>
      </w:r>
    </w:p>
    <w:p w:rsidR="008559CF" w:rsidRDefault="008559CF">
      <w:pPr>
        <w:spacing w:line="266" w:lineRule="exact"/>
        <w:rPr>
          <w:rFonts w:eastAsia="Times New Roman"/>
          <w:sz w:val="20"/>
          <w:szCs w:val="20"/>
        </w:rPr>
      </w:pPr>
    </w:p>
    <w:p w:rsidR="008559CF" w:rsidRDefault="008C2022" w:rsidP="005226A8">
      <w:pPr>
        <w:numPr>
          <w:ilvl w:val="0"/>
          <w:numId w:val="104"/>
        </w:numPr>
        <w:tabs>
          <w:tab w:val="left" w:pos="294"/>
        </w:tabs>
        <w:ind w:left="294" w:hanging="294"/>
        <w:rPr>
          <w:rFonts w:eastAsia="Times New Roman"/>
          <w:sz w:val="20"/>
          <w:szCs w:val="20"/>
        </w:rPr>
      </w:pPr>
      <w:r>
        <w:rPr>
          <w:rFonts w:eastAsia="Times New Roman"/>
          <w:sz w:val="20"/>
          <w:szCs w:val="20"/>
        </w:rPr>
        <w:t>Делится  с педагогом  и детьми разнообразными впечатлениями</w:t>
      </w:r>
    </w:p>
    <w:p w:rsidR="008559CF" w:rsidRDefault="008559CF">
      <w:pPr>
        <w:spacing w:line="275" w:lineRule="exact"/>
        <w:rPr>
          <w:rFonts w:eastAsia="Times New Roman"/>
          <w:sz w:val="20"/>
          <w:szCs w:val="20"/>
        </w:rPr>
      </w:pPr>
    </w:p>
    <w:p w:rsidR="008559CF" w:rsidRDefault="008C2022" w:rsidP="005226A8">
      <w:pPr>
        <w:numPr>
          <w:ilvl w:val="0"/>
          <w:numId w:val="104"/>
        </w:numPr>
        <w:tabs>
          <w:tab w:val="left" w:pos="296"/>
        </w:tabs>
        <w:spacing w:line="234" w:lineRule="auto"/>
        <w:ind w:left="-6" w:right="3939" w:firstLine="6"/>
        <w:rPr>
          <w:rFonts w:eastAsia="Times New Roman"/>
          <w:sz w:val="20"/>
          <w:szCs w:val="20"/>
        </w:rPr>
      </w:pPr>
      <w:r>
        <w:rPr>
          <w:rFonts w:eastAsia="Times New Roman"/>
          <w:sz w:val="20"/>
          <w:szCs w:val="20"/>
        </w:rPr>
        <w:t>Умеет поддерживать беседу, высказывает свою точку зрения, со-глашается или не соглашается с мнением товарищей</w:t>
      </w:r>
    </w:p>
    <w:p w:rsidR="008559CF" w:rsidRDefault="008559CF">
      <w:pPr>
        <w:spacing w:line="163" w:lineRule="exact"/>
        <w:rPr>
          <w:rFonts w:eastAsia="Times New Roman"/>
          <w:sz w:val="20"/>
          <w:szCs w:val="20"/>
        </w:rPr>
      </w:pPr>
    </w:p>
    <w:p w:rsidR="008559CF" w:rsidRDefault="008C2022" w:rsidP="005226A8">
      <w:pPr>
        <w:numPr>
          <w:ilvl w:val="0"/>
          <w:numId w:val="104"/>
        </w:numPr>
        <w:tabs>
          <w:tab w:val="left" w:pos="296"/>
        </w:tabs>
        <w:spacing w:line="233" w:lineRule="auto"/>
        <w:ind w:left="-6" w:right="3999" w:firstLine="6"/>
        <w:rPr>
          <w:rFonts w:eastAsia="Times New Roman"/>
          <w:sz w:val="20"/>
          <w:szCs w:val="20"/>
        </w:rPr>
      </w:pPr>
      <w:r>
        <w:rPr>
          <w:rFonts w:eastAsia="Times New Roman"/>
          <w:sz w:val="20"/>
          <w:szCs w:val="20"/>
        </w:rPr>
        <w:t>Эмоционально откликается на переживания близких людей, де-тей, персонажей сказок, историй, мультфильмов, спектаклей</w:t>
      </w:r>
    </w:p>
    <w:p w:rsidR="008559CF" w:rsidRDefault="008559CF">
      <w:pPr>
        <w:spacing w:line="163" w:lineRule="exact"/>
        <w:rPr>
          <w:rFonts w:eastAsia="Times New Roman"/>
          <w:sz w:val="20"/>
          <w:szCs w:val="20"/>
        </w:rPr>
      </w:pPr>
    </w:p>
    <w:p w:rsidR="008559CF" w:rsidRDefault="008C2022" w:rsidP="005226A8">
      <w:pPr>
        <w:numPr>
          <w:ilvl w:val="0"/>
          <w:numId w:val="104"/>
        </w:numPr>
        <w:tabs>
          <w:tab w:val="left" w:pos="296"/>
        </w:tabs>
        <w:spacing w:line="233" w:lineRule="auto"/>
        <w:ind w:left="-6" w:right="4039" w:firstLine="6"/>
        <w:rPr>
          <w:rFonts w:eastAsia="Times New Roman"/>
          <w:sz w:val="20"/>
          <w:szCs w:val="20"/>
        </w:rPr>
      </w:pPr>
      <w:r>
        <w:rPr>
          <w:rFonts w:eastAsia="Times New Roman"/>
          <w:sz w:val="20"/>
          <w:szCs w:val="20"/>
        </w:rPr>
        <w:t>Сам (или с помощью взрослого) оценивает свои поступки и по-ступки сверстников</w:t>
      </w:r>
    </w:p>
    <w:p w:rsidR="008559CF" w:rsidRDefault="008559CF">
      <w:pPr>
        <w:spacing w:line="267" w:lineRule="exact"/>
        <w:rPr>
          <w:rFonts w:eastAsia="Times New Roman"/>
          <w:sz w:val="20"/>
          <w:szCs w:val="20"/>
        </w:rPr>
      </w:pPr>
    </w:p>
    <w:p w:rsidR="008559CF" w:rsidRDefault="008C2022" w:rsidP="005226A8">
      <w:pPr>
        <w:numPr>
          <w:ilvl w:val="0"/>
          <w:numId w:val="104"/>
        </w:numPr>
        <w:tabs>
          <w:tab w:val="left" w:pos="294"/>
        </w:tabs>
        <w:ind w:left="294" w:hanging="294"/>
        <w:rPr>
          <w:rFonts w:eastAsia="Times New Roman"/>
          <w:sz w:val="20"/>
          <w:szCs w:val="20"/>
        </w:rPr>
      </w:pPr>
      <w:r>
        <w:rPr>
          <w:rFonts w:eastAsia="Times New Roman"/>
          <w:sz w:val="20"/>
          <w:szCs w:val="20"/>
        </w:rPr>
        <w:t>Соблюдает  элементарные общепринятые  нормы поведения</w:t>
      </w:r>
    </w:p>
    <w:p w:rsidR="008559CF" w:rsidRDefault="008559CF">
      <w:pPr>
        <w:spacing w:line="251" w:lineRule="exact"/>
        <w:rPr>
          <w:rFonts w:eastAsia="Times New Roman"/>
          <w:sz w:val="20"/>
          <w:szCs w:val="20"/>
        </w:rPr>
      </w:pPr>
    </w:p>
    <w:p w:rsidR="008559CF" w:rsidRDefault="008C2022" w:rsidP="005226A8">
      <w:pPr>
        <w:numPr>
          <w:ilvl w:val="0"/>
          <w:numId w:val="104"/>
        </w:numPr>
        <w:tabs>
          <w:tab w:val="left" w:pos="296"/>
        </w:tabs>
        <w:spacing w:line="235" w:lineRule="auto"/>
        <w:ind w:left="-6" w:right="3939" w:firstLine="6"/>
        <w:rPr>
          <w:rFonts w:eastAsia="Times New Roman"/>
          <w:sz w:val="20"/>
          <w:szCs w:val="20"/>
        </w:rPr>
      </w:pPr>
      <w:r>
        <w:rPr>
          <w:rFonts w:eastAsia="Times New Roman"/>
          <w:sz w:val="20"/>
          <w:szCs w:val="20"/>
        </w:rPr>
        <w:t>В повседневной жизни вступает в речевое общение со сверстни-ками, обсуждает волнующие темы, использует речь в совместных играх, сюжетно-ролевых, режиссерских, речевых</w:t>
      </w:r>
    </w:p>
    <w:p w:rsidR="008559CF" w:rsidRDefault="008559CF">
      <w:pPr>
        <w:spacing w:line="295" w:lineRule="exact"/>
        <w:rPr>
          <w:rFonts w:eastAsia="Times New Roman"/>
          <w:sz w:val="20"/>
          <w:szCs w:val="20"/>
        </w:rPr>
      </w:pPr>
    </w:p>
    <w:p w:rsidR="008559CF" w:rsidRDefault="008C2022" w:rsidP="005226A8">
      <w:pPr>
        <w:numPr>
          <w:ilvl w:val="0"/>
          <w:numId w:val="104"/>
        </w:numPr>
        <w:tabs>
          <w:tab w:val="left" w:pos="294"/>
        </w:tabs>
        <w:ind w:left="294" w:hanging="294"/>
        <w:rPr>
          <w:rFonts w:eastAsia="Times New Roman"/>
          <w:sz w:val="20"/>
          <w:szCs w:val="20"/>
        </w:rPr>
      </w:pPr>
      <w:r>
        <w:rPr>
          <w:rFonts w:eastAsia="Times New Roman"/>
          <w:sz w:val="20"/>
          <w:szCs w:val="20"/>
        </w:rPr>
        <w:t>Использует речь для решения конфликтных ситуаций</w:t>
      </w:r>
    </w:p>
    <w:p w:rsidR="008559CF" w:rsidRDefault="008559CF">
      <w:pPr>
        <w:spacing w:line="200" w:lineRule="exact"/>
        <w:rPr>
          <w:sz w:val="20"/>
          <w:szCs w:val="20"/>
        </w:rPr>
      </w:pPr>
    </w:p>
    <w:p w:rsidR="008559CF" w:rsidRDefault="008559CF">
      <w:pPr>
        <w:spacing w:line="232" w:lineRule="exact"/>
        <w:rPr>
          <w:sz w:val="20"/>
          <w:szCs w:val="20"/>
        </w:rPr>
      </w:pPr>
    </w:p>
    <w:p w:rsidR="008559CF" w:rsidRDefault="008C2022" w:rsidP="005226A8">
      <w:pPr>
        <w:numPr>
          <w:ilvl w:val="0"/>
          <w:numId w:val="105"/>
        </w:numPr>
        <w:tabs>
          <w:tab w:val="left" w:pos="294"/>
        </w:tabs>
        <w:ind w:left="294" w:hanging="294"/>
        <w:rPr>
          <w:rFonts w:eastAsia="Times New Roman"/>
          <w:sz w:val="20"/>
          <w:szCs w:val="20"/>
        </w:rPr>
      </w:pPr>
      <w:r>
        <w:rPr>
          <w:rFonts w:eastAsia="Times New Roman"/>
          <w:sz w:val="20"/>
          <w:szCs w:val="20"/>
        </w:rPr>
        <w:t>Художественно-эстетическое развитие</w:t>
      </w:r>
    </w:p>
    <w:p w:rsidR="008559CF" w:rsidRDefault="008559CF">
      <w:pPr>
        <w:spacing w:line="275" w:lineRule="exact"/>
        <w:rPr>
          <w:sz w:val="20"/>
          <w:szCs w:val="20"/>
        </w:rPr>
      </w:pPr>
    </w:p>
    <w:p w:rsidR="008559CF" w:rsidRDefault="008C2022" w:rsidP="005226A8">
      <w:pPr>
        <w:numPr>
          <w:ilvl w:val="0"/>
          <w:numId w:val="106"/>
        </w:numPr>
        <w:tabs>
          <w:tab w:val="left" w:pos="195"/>
        </w:tabs>
        <w:spacing w:line="234" w:lineRule="auto"/>
        <w:ind w:left="-6" w:right="3879" w:firstLine="6"/>
        <w:rPr>
          <w:rFonts w:eastAsia="Times New Roman"/>
          <w:sz w:val="20"/>
          <w:szCs w:val="20"/>
        </w:rPr>
      </w:pPr>
      <w:r>
        <w:rPr>
          <w:rFonts w:eastAsia="Times New Roman"/>
          <w:sz w:val="20"/>
          <w:szCs w:val="20"/>
        </w:rPr>
        <w:t>Более точно определяет настроение и жанр музыкального произве-дения (марш, песня, танец)</w:t>
      </w:r>
    </w:p>
    <w:p w:rsidR="008559CF" w:rsidRDefault="008559CF">
      <w:pPr>
        <w:spacing w:line="161" w:lineRule="exact"/>
        <w:rPr>
          <w:rFonts w:eastAsia="Times New Roman"/>
          <w:sz w:val="20"/>
          <w:szCs w:val="20"/>
        </w:rPr>
      </w:pPr>
    </w:p>
    <w:p w:rsidR="008559CF" w:rsidRDefault="008C2022" w:rsidP="005226A8">
      <w:pPr>
        <w:numPr>
          <w:ilvl w:val="0"/>
          <w:numId w:val="106"/>
        </w:numPr>
        <w:tabs>
          <w:tab w:val="left" w:pos="195"/>
        </w:tabs>
        <w:spacing w:line="234" w:lineRule="auto"/>
        <w:ind w:left="-6" w:right="4079" w:firstLine="6"/>
        <w:rPr>
          <w:rFonts w:eastAsia="Times New Roman"/>
          <w:sz w:val="20"/>
          <w:szCs w:val="20"/>
        </w:rPr>
      </w:pPr>
      <w:r>
        <w:rPr>
          <w:rFonts w:eastAsia="Times New Roman"/>
          <w:sz w:val="20"/>
          <w:szCs w:val="20"/>
        </w:rPr>
        <w:t>Понимает содержание музыкального произведения и может рас-сказать о нем</w:t>
      </w:r>
    </w:p>
    <w:p w:rsidR="008559CF" w:rsidRDefault="008559CF">
      <w:pPr>
        <w:spacing w:line="164" w:lineRule="exact"/>
        <w:rPr>
          <w:rFonts w:eastAsia="Times New Roman"/>
          <w:sz w:val="20"/>
          <w:szCs w:val="20"/>
        </w:rPr>
      </w:pPr>
    </w:p>
    <w:p w:rsidR="008559CF" w:rsidRDefault="008C2022" w:rsidP="005226A8">
      <w:pPr>
        <w:numPr>
          <w:ilvl w:val="0"/>
          <w:numId w:val="106"/>
        </w:numPr>
        <w:tabs>
          <w:tab w:val="left" w:pos="195"/>
        </w:tabs>
        <w:spacing w:line="233" w:lineRule="auto"/>
        <w:ind w:left="-6" w:right="3899" w:firstLine="6"/>
        <w:rPr>
          <w:rFonts w:eastAsia="Times New Roman"/>
          <w:sz w:val="20"/>
          <w:szCs w:val="20"/>
        </w:rPr>
      </w:pPr>
      <w:r>
        <w:rPr>
          <w:rFonts w:eastAsia="Times New Roman"/>
          <w:sz w:val="20"/>
          <w:szCs w:val="20"/>
        </w:rPr>
        <w:t>Узнает звучание отдельных музыкальных инструментов (фортепи-ано, скрипка)</w:t>
      </w:r>
    </w:p>
    <w:p w:rsidR="008559CF" w:rsidRDefault="008559CF">
      <w:pPr>
        <w:spacing w:line="267" w:lineRule="exact"/>
        <w:rPr>
          <w:rFonts w:eastAsia="Times New Roman"/>
          <w:sz w:val="20"/>
          <w:szCs w:val="20"/>
        </w:rPr>
      </w:pPr>
    </w:p>
    <w:p w:rsidR="008559CF" w:rsidRDefault="008C2022" w:rsidP="005226A8">
      <w:pPr>
        <w:numPr>
          <w:ilvl w:val="0"/>
          <w:numId w:val="106"/>
        </w:numPr>
        <w:tabs>
          <w:tab w:val="left" w:pos="194"/>
        </w:tabs>
        <w:ind w:left="194" w:hanging="194"/>
        <w:rPr>
          <w:rFonts w:eastAsia="Times New Roman"/>
          <w:sz w:val="20"/>
          <w:szCs w:val="20"/>
        </w:rPr>
      </w:pPr>
      <w:r>
        <w:rPr>
          <w:rFonts w:eastAsia="Times New Roman"/>
          <w:sz w:val="20"/>
          <w:szCs w:val="20"/>
        </w:rPr>
        <w:t>Поет без напряжения, звонко, выразительно</w:t>
      </w:r>
    </w:p>
    <w:p w:rsidR="008559CF" w:rsidRDefault="008559CF">
      <w:pPr>
        <w:spacing w:line="379" w:lineRule="exact"/>
        <w:rPr>
          <w:rFonts w:eastAsia="Times New Roman"/>
          <w:sz w:val="20"/>
          <w:szCs w:val="20"/>
        </w:rPr>
      </w:pPr>
    </w:p>
    <w:p w:rsidR="008559CF" w:rsidRDefault="008C2022" w:rsidP="005226A8">
      <w:pPr>
        <w:numPr>
          <w:ilvl w:val="0"/>
          <w:numId w:val="106"/>
        </w:numPr>
        <w:tabs>
          <w:tab w:val="left" w:pos="194"/>
        </w:tabs>
        <w:ind w:left="194" w:hanging="194"/>
        <w:rPr>
          <w:rFonts w:eastAsia="Times New Roman"/>
          <w:sz w:val="20"/>
          <w:szCs w:val="20"/>
        </w:rPr>
      </w:pPr>
      <w:r>
        <w:rPr>
          <w:rFonts w:eastAsia="Times New Roman"/>
          <w:sz w:val="20"/>
          <w:szCs w:val="20"/>
        </w:rPr>
        <w:t>Правильно воспроизводит мелодию песни в целом</w:t>
      </w:r>
    </w:p>
    <w:p w:rsidR="008559CF" w:rsidRDefault="008559CF">
      <w:pPr>
        <w:spacing w:line="275" w:lineRule="exact"/>
        <w:rPr>
          <w:rFonts w:eastAsia="Times New Roman"/>
          <w:sz w:val="20"/>
          <w:szCs w:val="20"/>
        </w:rPr>
      </w:pPr>
    </w:p>
    <w:p w:rsidR="008559CF" w:rsidRDefault="008C2022" w:rsidP="005226A8">
      <w:pPr>
        <w:numPr>
          <w:ilvl w:val="0"/>
          <w:numId w:val="106"/>
        </w:numPr>
        <w:tabs>
          <w:tab w:val="left" w:pos="195"/>
        </w:tabs>
        <w:spacing w:line="234" w:lineRule="auto"/>
        <w:ind w:left="-6" w:right="3879" w:firstLine="6"/>
        <w:rPr>
          <w:rFonts w:eastAsia="Times New Roman"/>
          <w:sz w:val="20"/>
          <w:szCs w:val="20"/>
        </w:rPr>
      </w:pPr>
      <w:r>
        <w:rPr>
          <w:rFonts w:eastAsia="Times New Roman"/>
          <w:sz w:val="20"/>
          <w:szCs w:val="20"/>
        </w:rPr>
        <w:t>Передает основной характер и настроение музыки в различных ви-дах основных движений (шага, бега, прыжков)</w:t>
      </w:r>
    </w:p>
    <w:p w:rsidR="008559CF" w:rsidRDefault="008559CF">
      <w:pPr>
        <w:spacing w:line="265" w:lineRule="exact"/>
        <w:rPr>
          <w:rFonts w:eastAsia="Times New Roman"/>
          <w:sz w:val="20"/>
          <w:szCs w:val="20"/>
        </w:rPr>
      </w:pPr>
    </w:p>
    <w:p w:rsidR="008559CF" w:rsidRDefault="008C2022" w:rsidP="005226A8">
      <w:pPr>
        <w:numPr>
          <w:ilvl w:val="0"/>
          <w:numId w:val="106"/>
        </w:numPr>
        <w:tabs>
          <w:tab w:val="left" w:pos="194"/>
        </w:tabs>
        <w:ind w:left="194" w:hanging="194"/>
        <w:rPr>
          <w:rFonts w:eastAsia="Times New Roman"/>
          <w:sz w:val="20"/>
          <w:szCs w:val="20"/>
        </w:rPr>
      </w:pPr>
      <w:r>
        <w:rPr>
          <w:rFonts w:eastAsia="Times New Roman"/>
          <w:sz w:val="20"/>
          <w:szCs w:val="20"/>
        </w:rPr>
        <w:t>Импровизирует в движении под музыку разного характера</w:t>
      </w:r>
    </w:p>
    <w:p w:rsidR="008559CF" w:rsidRDefault="008559CF">
      <w:pPr>
        <w:spacing w:line="364" w:lineRule="exact"/>
        <w:rPr>
          <w:rFonts w:eastAsia="Times New Roman"/>
          <w:sz w:val="20"/>
          <w:szCs w:val="20"/>
        </w:rPr>
      </w:pPr>
    </w:p>
    <w:p w:rsidR="008559CF" w:rsidRDefault="008C2022" w:rsidP="005226A8">
      <w:pPr>
        <w:numPr>
          <w:ilvl w:val="0"/>
          <w:numId w:val="106"/>
        </w:numPr>
        <w:tabs>
          <w:tab w:val="left" w:pos="195"/>
        </w:tabs>
        <w:spacing w:line="236" w:lineRule="auto"/>
        <w:ind w:left="-6" w:right="3939" w:firstLine="6"/>
        <w:jc w:val="both"/>
        <w:rPr>
          <w:rFonts w:eastAsia="Times New Roman"/>
          <w:sz w:val="20"/>
          <w:szCs w:val="20"/>
        </w:rPr>
      </w:pPr>
      <w:r>
        <w:rPr>
          <w:rFonts w:eastAsia="Times New Roman"/>
          <w:sz w:val="20"/>
          <w:szCs w:val="20"/>
        </w:rPr>
        <w:t>Выполняет танцевальные движения под музыку: поочередное вы-брасывание ног, полуприседание с выставлением ноги на пятку, шаг на всей ступне на месте, с продвижением вперед и в кружении и пр.</w:t>
      </w:r>
    </w:p>
    <w:p w:rsidR="008559CF" w:rsidRDefault="008559CF">
      <w:pPr>
        <w:spacing w:line="209" w:lineRule="exact"/>
        <w:rPr>
          <w:rFonts w:eastAsia="Times New Roman"/>
          <w:sz w:val="20"/>
          <w:szCs w:val="20"/>
        </w:rPr>
      </w:pPr>
    </w:p>
    <w:p w:rsidR="008559CF" w:rsidRDefault="008C2022" w:rsidP="005226A8">
      <w:pPr>
        <w:numPr>
          <w:ilvl w:val="0"/>
          <w:numId w:val="106"/>
        </w:numPr>
        <w:tabs>
          <w:tab w:val="left" w:pos="195"/>
        </w:tabs>
        <w:spacing w:line="235" w:lineRule="auto"/>
        <w:ind w:left="-6" w:right="3899" w:firstLine="6"/>
        <w:rPr>
          <w:rFonts w:eastAsia="Times New Roman"/>
          <w:sz w:val="20"/>
          <w:szCs w:val="20"/>
        </w:rPr>
      </w:pPr>
      <w:r>
        <w:rPr>
          <w:rFonts w:eastAsia="Times New Roman"/>
          <w:sz w:val="20"/>
          <w:szCs w:val="20"/>
        </w:rPr>
        <w:t>Играет на детских музыкальных инструментах ударной группы; исполняет мелодии, состоящие из 2-3 звуков на металлофоне (ксило-фоне)</w:t>
      </w:r>
    </w:p>
    <w:p w:rsidR="008559CF" w:rsidRDefault="008559CF">
      <w:pPr>
        <w:sectPr w:rsidR="008559CF">
          <w:pgSz w:w="11900" w:h="16841"/>
          <w:pgMar w:top="1217" w:right="1440" w:bottom="771" w:left="646" w:header="0" w:footer="0" w:gutter="0"/>
          <w:cols w:space="720" w:equalWidth="0">
            <w:col w:w="9814"/>
          </w:cols>
        </w:sectPr>
      </w:pPr>
    </w:p>
    <w:p w:rsidR="008559CF" w:rsidRDefault="008C2022" w:rsidP="005226A8">
      <w:pPr>
        <w:numPr>
          <w:ilvl w:val="0"/>
          <w:numId w:val="107"/>
        </w:numPr>
        <w:tabs>
          <w:tab w:val="left" w:pos="300"/>
        </w:tabs>
        <w:ind w:left="300" w:hanging="294"/>
        <w:rPr>
          <w:rFonts w:eastAsia="Times New Roman"/>
          <w:sz w:val="20"/>
          <w:szCs w:val="20"/>
        </w:rPr>
      </w:pPr>
      <w:r>
        <w:rPr>
          <w:rFonts w:eastAsia="Times New Roman"/>
          <w:noProof/>
          <w:sz w:val="20"/>
          <w:szCs w:val="20"/>
        </w:rPr>
        <w:lastRenderedPageBreak/>
        <w:drawing>
          <wp:anchor distT="0" distB="0" distL="114300" distR="114300" simplePos="0" relativeHeight="251608064" behindDoc="1" locked="0" layoutInCell="0" allowOverlap="1">
            <wp:simplePos x="0" y="0"/>
            <wp:positionH relativeFrom="page">
              <wp:posOffset>338455</wp:posOffset>
            </wp:positionH>
            <wp:positionV relativeFrom="page">
              <wp:posOffset>719455</wp:posOffset>
            </wp:positionV>
            <wp:extent cx="6637020" cy="917765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37020" cy="9177655"/>
                    </a:xfrm>
                    <a:prstGeom prst="rect">
                      <a:avLst/>
                    </a:prstGeom>
                    <a:noFill/>
                  </pic:spPr>
                </pic:pic>
              </a:graphicData>
            </a:graphic>
          </wp:anchor>
        </w:drawing>
      </w:r>
      <w:r>
        <w:rPr>
          <w:rFonts w:eastAsia="Times New Roman"/>
          <w:sz w:val="20"/>
          <w:szCs w:val="20"/>
        </w:rPr>
        <w:t>Участвует в инструментальных импровизациях</w:t>
      </w:r>
    </w:p>
    <w:p w:rsidR="008559CF" w:rsidRDefault="008559CF">
      <w:pPr>
        <w:spacing w:line="301" w:lineRule="exact"/>
        <w:rPr>
          <w:rFonts w:eastAsia="Times New Roman"/>
          <w:sz w:val="20"/>
          <w:szCs w:val="20"/>
        </w:rPr>
      </w:pPr>
    </w:p>
    <w:p w:rsidR="008559CF" w:rsidRDefault="008C2022" w:rsidP="005226A8">
      <w:pPr>
        <w:numPr>
          <w:ilvl w:val="0"/>
          <w:numId w:val="107"/>
        </w:numPr>
        <w:tabs>
          <w:tab w:val="left" w:pos="273"/>
        </w:tabs>
        <w:spacing w:line="233" w:lineRule="auto"/>
        <w:ind w:right="3879" w:firstLine="6"/>
        <w:rPr>
          <w:rFonts w:eastAsia="Times New Roman"/>
          <w:sz w:val="18"/>
          <w:szCs w:val="18"/>
        </w:rPr>
      </w:pPr>
      <w:r>
        <w:rPr>
          <w:rFonts w:eastAsia="Times New Roman"/>
          <w:sz w:val="18"/>
          <w:szCs w:val="18"/>
        </w:rPr>
        <w:t>Проявляет активность в самостоятельной музыкальной деятельности (ис-полнении и инсценировании песен, хороводов и др.</w:t>
      </w:r>
    </w:p>
    <w:p w:rsidR="008559CF" w:rsidRDefault="008559CF">
      <w:pPr>
        <w:spacing w:line="274" w:lineRule="exact"/>
        <w:rPr>
          <w:rFonts w:eastAsia="Times New Roman"/>
          <w:sz w:val="18"/>
          <w:szCs w:val="18"/>
        </w:rPr>
      </w:pPr>
    </w:p>
    <w:p w:rsidR="008559CF" w:rsidRDefault="008C2022" w:rsidP="005226A8">
      <w:pPr>
        <w:numPr>
          <w:ilvl w:val="0"/>
          <w:numId w:val="107"/>
        </w:numPr>
        <w:tabs>
          <w:tab w:val="left" w:pos="273"/>
        </w:tabs>
        <w:spacing w:line="233" w:lineRule="auto"/>
        <w:ind w:right="3839" w:firstLine="6"/>
        <w:rPr>
          <w:rFonts w:eastAsia="Times New Roman"/>
          <w:sz w:val="18"/>
          <w:szCs w:val="18"/>
        </w:rPr>
      </w:pPr>
      <w:r>
        <w:rPr>
          <w:rFonts w:eastAsia="Times New Roman"/>
          <w:sz w:val="18"/>
          <w:szCs w:val="18"/>
        </w:rPr>
        <w:t>Активно участвует и творчески проявляет себя в музыкальных играх-дра-матизациях</w:t>
      </w:r>
    </w:p>
    <w:p w:rsidR="008559CF" w:rsidRDefault="008559CF">
      <w:pPr>
        <w:spacing w:line="367" w:lineRule="exact"/>
        <w:rPr>
          <w:rFonts w:eastAsia="Times New Roman"/>
          <w:sz w:val="18"/>
          <w:szCs w:val="18"/>
        </w:rPr>
      </w:pPr>
    </w:p>
    <w:p w:rsidR="008559CF" w:rsidRDefault="008C2022" w:rsidP="005226A8">
      <w:pPr>
        <w:numPr>
          <w:ilvl w:val="0"/>
          <w:numId w:val="107"/>
        </w:numPr>
        <w:tabs>
          <w:tab w:val="left" w:pos="280"/>
        </w:tabs>
        <w:ind w:left="280" w:hanging="274"/>
        <w:rPr>
          <w:rFonts w:eastAsia="Times New Roman"/>
          <w:sz w:val="18"/>
          <w:szCs w:val="18"/>
        </w:rPr>
      </w:pPr>
      <w:r>
        <w:rPr>
          <w:rFonts w:eastAsia="Times New Roman"/>
          <w:sz w:val="18"/>
          <w:szCs w:val="18"/>
        </w:rPr>
        <w:t>Знает наизусть 1-2 стихотворения, 1-2 считалки, 1-2 загадки</w:t>
      </w:r>
    </w:p>
    <w:p w:rsidR="008559CF" w:rsidRDefault="008559CF">
      <w:pPr>
        <w:spacing w:line="333" w:lineRule="exact"/>
        <w:rPr>
          <w:rFonts w:eastAsia="Times New Roman"/>
          <w:sz w:val="18"/>
          <w:szCs w:val="18"/>
        </w:rPr>
      </w:pPr>
    </w:p>
    <w:p w:rsidR="008559CF" w:rsidRDefault="008C2022" w:rsidP="005226A8">
      <w:pPr>
        <w:numPr>
          <w:ilvl w:val="0"/>
          <w:numId w:val="107"/>
        </w:numPr>
        <w:tabs>
          <w:tab w:val="left" w:pos="273"/>
        </w:tabs>
        <w:spacing w:line="236" w:lineRule="auto"/>
        <w:ind w:right="3979" w:firstLine="6"/>
        <w:rPr>
          <w:rFonts w:eastAsia="Times New Roman"/>
          <w:sz w:val="18"/>
          <w:szCs w:val="18"/>
        </w:rPr>
      </w:pPr>
      <w:r>
        <w:rPr>
          <w:rFonts w:eastAsia="Times New Roman"/>
          <w:sz w:val="18"/>
          <w:szCs w:val="18"/>
        </w:rPr>
        <w:t>Узнает произведения, называет любимого писателя, называет любимые сказки и рассказы, эмоционально излагает их содержание (самостоятельно или в беседе с воспитателем, или с опорой на книгу)</w:t>
      </w:r>
    </w:p>
    <w:p w:rsidR="008559CF" w:rsidRDefault="008559CF">
      <w:pPr>
        <w:spacing w:line="359" w:lineRule="exact"/>
        <w:rPr>
          <w:rFonts w:eastAsia="Times New Roman"/>
          <w:sz w:val="18"/>
          <w:szCs w:val="18"/>
        </w:rPr>
      </w:pPr>
    </w:p>
    <w:p w:rsidR="008559CF" w:rsidRDefault="008C2022" w:rsidP="005226A8">
      <w:pPr>
        <w:numPr>
          <w:ilvl w:val="0"/>
          <w:numId w:val="107"/>
        </w:numPr>
        <w:tabs>
          <w:tab w:val="left" w:pos="271"/>
        </w:tabs>
        <w:spacing w:line="233" w:lineRule="auto"/>
        <w:ind w:right="3999" w:firstLine="6"/>
        <w:rPr>
          <w:rFonts w:eastAsia="Times New Roman"/>
          <w:sz w:val="18"/>
          <w:szCs w:val="18"/>
        </w:rPr>
      </w:pPr>
      <w:r>
        <w:rPr>
          <w:rFonts w:eastAsia="Times New Roman"/>
          <w:sz w:val="18"/>
          <w:szCs w:val="18"/>
        </w:rPr>
        <w:t>Любит слушать новые сказки, рассказы, стихи, чтение с продолжением, участвует в обсуждениях</w:t>
      </w:r>
    </w:p>
    <w:p w:rsidR="008559CF" w:rsidRDefault="008559CF">
      <w:pPr>
        <w:spacing w:line="200" w:lineRule="exact"/>
        <w:rPr>
          <w:sz w:val="20"/>
          <w:szCs w:val="20"/>
        </w:rPr>
      </w:pPr>
    </w:p>
    <w:p w:rsidR="008559CF" w:rsidRDefault="008559CF">
      <w:pPr>
        <w:spacing w:line="262" w:lineRule="exact"/>
        <w:rPr>
          <w:sz w:val="20"/>
          <w:szCs w:val="20"/>
        </w:rPr>
      </w:pPr>
    </w:p>
    <w:p w:rsidR="008559CF" w:rsidRDefault="008C2022">
      <w:pPr>
        <w:spacing w:line="235" w:lineRule="auto"/>
        <w:ind w:right="3919"/>
        <w:rPr>
          <w:sz w:val="20"/>
          <w:szCs w:val="20"/>
        </w:rPr>
      </w:pPr>
      <w:r>
        <w:rPr>
          <w:rFonts w:eastAsia="Times New Roman"/>
          <w:sz w:val="18"/>
          <w:szCs w:val="18"/>
        </w:rPr>
        <w:t>16. Драматизирует небольшие сказки, выразительно читает по ролям стихо-творения</w:t>
      </w:r>
    </w:p>
    <w:p w:rsidR="008559CF" w:rsidRDefault="008559CF">
      <w:pPr>
        <w:spacing w:line="200" w:lineRule="exact"/>
        <w:rPr>
          <w:sz w:val="20"/>
          <w:szCs w:val="20"/>
        </w:rPr>
      </w:pPr>
    </w:p>
    <w:p w:rsidR="008559CF" w:rsidRDefault="008559CF">
      <w:pPr>
        <w:spacing w:line="354" w:lineRule="exact"/>
        <w:rPr>
          <w:sz w:val="20"/>
          <w:szCs w:val="20"/>
        </w:rPr>
      </w:pPr>
    </w:p>
    <w:p w:rsidR="008559CF" w:rsidRDefault="008C2022" w:rsidP="005226A8">
      <w:pPr>
        <w:numPr>
          <w:ilvl w:val="0"/>
          <w:numId w:val="108"/>
        </w:numPr>
        <w:tabs>
          <w:tab w:val="left" w:pos="280"/>
        </w:tabs>
        <w:ind w:left="280" w:hanging="274"/>
        <w:rPr>
          <w:rFonts w:eastAsia="Times New Roman"/>
          <w:sz w:val="18"/>
          <w:szCs w:val="18"/>
        </w:rPr>
      </w:pPr>
      <w:r>
        <w:rPr>
          <w:rFonts w:eastAsia="Times New Roman"/>
          <w:sz w:val="18"/>
          <w:szCs w:val="18"/>
        </w:rPr>
        <w:t>Называет жанр произведения</w:t>
      </w:r>
    </w:p>
    <w:p w:rsidR="008559CF" w:rsidRDefault="008559CF">
      <w:pPr>
        <w:spacing w:line="200" w:lineRule="exact"/>
        <w:rPr>
          <w:rFonts w:eastAsia="Times New Roman"/>
          <w:sz w:val="18"/>
          <w:szCs w:val="18"/>
        </w:rPr>
      </w:pPr>
    </w:p>
    <w:p w:rsidR="008559CF" w:rsidRDefault="008559CF">
      <w:pPr>
        <w:spacing w:line="200" w:lineRule="exact"/>
        <w:rPr>
          <w:rFonts w:eastAsia="Times New Roman"/>
          <w:sz w:val="18"/>
          <w:szCs w:val="18"/>
        </w:rPr>
      </w:pPr>
    </w:p>
    <w:p w:rsidR="008559CF" w:rsidRDefault="008559CF">
      <w:pPr>
        <w:spacing w:line="257" w:lineRule="exact"/>
        <w:rPr>
          <w:rFonts w:eastAsia="Times New Roman"/>
          <w:sz w:val="18"/>
          <w:szCs w:val="18"/>
        </w:rPr>
      </w:pPr>
    </w:p>
    <w:p w:rsidR="008559CF" w:rsidRDefault="008C2022" w:rsidP="005226A8">
      <w:pPr>
        <w:numPr>
          <w:ilvl w:val="0"/>
          <w:numId w:val="108"/>
        </w:numPr>
        <w:tabs>
          <w:tab w:val="left" w:pos="280"/>
        </w:tabs>
        <w:ind w:left="280" w:hanging="274"/>
        <w:rPr>
          <w:rFonts w:eastAsia="Times New Roman"/>
          <w:sz w:val="18"/>
          <w:szCs w:val="18"/>
        </w:rPr>
      </w:pPr>
      <w:r>
        <w:rPr>
          <w:rFonts w:eastAsia="Times New Roman"/>
          <w:sz w:val="18"/>
          <w:szCs w:val="18"/>
        </w:rPr>
        <w:t>Украшает самостоятельно созданные игрушки и предметы</w:t>
      </w:r>
    </w:p>
    <w:p w:rsidR="008559CF" w:rsidRDefault="008559CF">
      <w:pPr>
        <w:spacing w:line="200" w:lineRule="exact"/>
        <w:rPr>
          <w:rFonts w:eastAsia="Times New Roman"/>
          <w:sz w:val="18"/>
          <w:szCs w:val="18"/>
        </w:rPr>
      </w:pPr>
    </w:p>
    <w:p w:rsidR="008559CF" w:rsidRDefault="008559CF">
      <w:pPr>
        <w:spacing w:line="366" w:lineRule="exact"/>
        <w:rPr>
          <w:rFonts w:eastAsia="Times New Roman"/>
          <w:sz w:val="18"/>
          <w:szCs w:val="18"/>
        </w:rPr>
      </w:pPr>
    </w:p>
    <w:p w:rsidR="008559CF" w:rsidRDefault="008C2022" w:rsidP="005226A8">
      <w:pPr>
        <w:numPr>
          <w:ilvl w:val="0"/>
          <w:numId w:val="108"/>
        </w:numPr>
        <w:tabs>
          <w:tab w:val="left" w:pos="273"/>
        </w:tabs>
        <w:spacing w:line="233" w:lineRule="auto"/>
        <w:ind w:right="3859" w:firstLine="6"/>
        <w:rPr>
          <w:rFonts w:eastAsia="Times New Roman"/>
          <w:sz w:val="18"/>
          <w:szCs w:val="18"/>
        </w:rPr>
      </w:pPr>
      <w:r>
        <w:rPr>
          <w:rFonts w:eastAsia="Times New Roman"/>
          <w:sz w:val="18"/>
          <w:szCs w:val="18"/>
        </w:rPr>
        <w:t>Качественно изображает предметы (отчетливые формы, подбор цвета, ак-куратное закрашивание , использование разных материалов)</w:t>
      </w:r>
    </w:p>
    <w:p w:rsidR="008559CF" w:rsidRDefault="008559CF">
      <w:pPr>
        <w:spacing w:line="200" w:lineRule="exact"/>
        <w:rPr>
          <w:rFonts w:eastAsia="Times New Roman"/>
          <w:sz w:val="18"/>
          <w:szCs w:val="18"/>
        </w:rPr>
      </w:pPr>
    </w:p>
    <w:p w:rsidR="008559CF" w:rsidRDefault="008559CF">
      <w:pPr>
        <w:spacing w:line="355" w:lineRule="exact"/>
        <w:rPr>
          <w:rFonts w:eastAsia="Times New Roman"/>
          <w:sz w:val="18"/>
          <w:szCs w:val="18"/>
        </w:rPr>
      </w:pPr>
    </w:p>
    <w:p w:rsidR="008559CF" w:rsidRDefault="008C2022" w:rsidP="005226A8">
      <w:pPr>
        <w:numPr>
          <w:ilvl w:val="0"/>
          <w:numId w:val="108"/>
        </w:numPr>
        <w:tabs>
          <w:tab w:val="left" w:pos="280"/>
        </w:tabs>
        <w:ind w:left="280" w:hanging="274"/>
        <w:rPr>
          <w:rFonts w:eastAsia="Times New Roman"/>
          <w:sz w:val="18"/>
          <w:szCs w:val="18"/>
        </w:rPr>
      </w:pPr>
      <w:r>
        <w:rPr>
          <w:rFonts w:eastAsia="Times New Roman"/>
          <w:sz w:val="18"/>
          <w:szCs w:val="18"/>
        </w:rPr>
        <w:t>Создает сюжет, объединяя несколько предметов в рисунке</w:t>
      </w:r>
    </w:p>
    <w:p w:rsidR="008559CF" w:rsidRDefault="008559CF">
      <w:pPr>
        <w:spacing w:line="200" w:lineRule="exact"/>
        <w:rPr>
          <w:rFonts w:eastAsia="Times New Roman"/>
          <w:sz w:val="18"/>
          <w:szCs w:val="18"/>
        </w:rPr>
      </w:pPr>
    </w:p>
    <w:p w:rsidR="008559CF" w:rsidRDefault="008559CF">
      <w:pPr>
        <w:spacing w:line="363" w:lineRule="exact"/>
        <w:rPr>
          <w:rFonts w:eastAsia="Times New Roman"/>
          <w:sz w:val="18"/>
          <w:szCs w:val="18"/>
        </w:rPr>
      </w:pPr>
    </w:p>
    <w:p w:rsidR="008559CF" w:rsidRDefault="008C2022" w:rsidP="005226A8">
      <w:pPr>
        <w:numPr>
          <w:ilvl w:val="0"/>
          <w:numId w:val="108"/>
        </w:numPr>
        <w:tabs>
          <w:tab w:val="left" w:pos="271"/>
        </w:tabs>
        <w:spacing w:line="235" w:lineRule="auto"/>
        <w:ind w:right="3919" w:firstLine="6"/>
        <w:rPr>
          <w:rFonts w:eastAsia="Times New Roman"/>
          <w:sz w:val="18"/>
          <w:szCs w:val="18"/>
        </w:rPr>
      </w:pPr>
      <w:r>
        <w:rPr>
          <w:rFonts w:eastAsia="Times New Roman"/>
          <w:sz w:val="18"/>
          <w:szCs w:val="18"/>
        </w:rPr>
        <w:t>Знает и использует элементы народного творчества (на примере дымков-ской, филимоновской и т.д. игрушки)</w:t>
      </w:r>
    </w:p>
    <w:p w:rsidR="008559CF" w:rsidRDefault="008559CF">
      <w:pPr>
        <w:spacing w:line="200" w:lineRule="exact"/>
        <w:rPr>
          <w:rFonts w:eastAsia="Times New Roman"/>
          <w:sz w:val="18"/>
          <w:szCs w:val="18"/>
        </w:rPr>
      </w:pPr>
    </w:p>
    <w:p w:rsidR="008559CF" w:rsidRDefault="008559CF">
      <w:pPr>
        <w:spacing w:line="261" w:lineRule="exact"/>
        <w:rPr>
          <w:rFonts w:eastAsia="Times New Roman"/>
          <w:sz w:val="18"/>
          <w:szCs w:val="18"/>
        </w:rPr>
      </w:pPr>
    </w:p>
    <w:p w:rsidR="008559CF" w:rsidRDefault="008C2022" w:rsidP="005226A8">
      <w:pPr>
        <w:numPr>
          <w:ilvl w:val="0"/>
          <w:numId w:val="108"/>
        </w:numPr>
        <w:tabs>
          <w:tab w:val="left" w:pos="273"/>
        </w:tabs>
        <w:spacing w:line="233" w:lineRule="auto"/>
        <w:ind w:right="4099" w:firstLine="6"/>
        <w:rPr>
          <w:rFonts w:eastAsia="Times New Roman"/>
          <w:sz w:val="18"/>
          <w:szCs w:val="18"/>
        </w:rPr>
      </w:pPr>
      <w:r>
        <w:rPr>
          <w:rFonts w:eastAsia="Times New Roman"/>
          <w:sz w:val="18"/>
          <w:szCs w:val="18"/>
        </w:rPr>
        <w:t>Создает коллективные композиции из разных предметов, игрушек, ис-пользуя все многообразие используемых приемов лепки</w:t>
      </w:r>
    </w:p>
    <w:p w:rsidR="008559CF" w:rsidRDefault="008559CF">
      <w:pPr>
        <w:spacing w:line="200" w:lineRule="exact"/>
        <w:rPr>
          <w:rFonts w:eastAsia="Times New Roman"/>
          <w:sz w:val="18"/>
          <w:szCs w:val="18"/>
        </w:rPr>
      </w:pPr>
    </w:p>
    <w:p w:rsidR="008559CF" w:rsidRDefault="008559CF">
      <w:pPr>
        <w:spacing w:line="262" w:lineRule="exact"/>
        <w:rPr>
          <w:rFonts w:eastAsia="Times New Roman"/>
          <w:sz w:val="18"/>
          <w:szCs w:val="18"/>
        </w:rPr>
      </w:pPr>
    </w:p>
    <w:p w:rsidR="008559CF" w:rsidRDefault="008C2022" w:rsidP="005226A8">
      <w:pPr>
        <w:numPr>
          <w:ilvl w:val="0"/>
          <w:numId w:val="108"/>
        </w:numPr>
        <w:tabs>
          <w:tab w:val="left" w:pos="273"/>
        </w:tabs>
        <w:spacing w:line="233" w:lineRule="auto"/>
        <w:ind w:right="3859" w:firstLine="6"/>
        <w:rPr>
          <w:rFonts w:eastAsia="Times New Roman"/>
          <w:sz w:val="18"/>
          <w:szCs w:val="18"/>
        </w:rPr>
      </w:pPr>
      <w:r>
        <w:rPr>
          <w:rFonts w:eastAsia="Times New Roman"/>
          <w:sz w:val="18"/>
          <w:szCs w:val="18"/>
        </w:rPr>
        <w:t>Изображает предметы и создает несложные сюжетные композиции, ис-пользуя разнообразные приемы вырезания, обрывания бумаги</w:t>
      </w:r>
    </w:p>
    <w:p w:rsidR="008559CF" w:rsidRDefault="008559CF">
      <w:pPr>
        <w:spacing w:line="200" w:lineRule="exact"/>
        <w:rPr>
          <w:rFonts w:eastAsia="Times New Roman"/>
          <w:sz w:val="18"/>
          <w:szCs w:val="18"/>
        </w:rPr>
      </w:pPr>
    </w:p>
    <w:p w:rsidR="008559CF" w:rsidRDefault="008559CF">
      <w:pPr>
        <w:spacing w:line="218" w:lineRule="exact"/>
        <w:rPr>
          <w:rFonts w:eastAsia="Times New Roman"/>
          <w:sz w:val="18"/>
          <w:szCs w:val="18"/>
        </w:rPr>
      </w:pPr>
    </w:p>
    <w:p w:rsidR="008559CF" w:rsidRDefault="008C2022" w:rsidP="005226A8">
      <w:pPr>
        <w:numPr>
          <w:ilvl w:val="0"/>
          <w:numId w:val="108"/>
        </w:numPr>
        <w:tabs>
          <w:tab w:val="left" w:pos="271"/>
        </w:tabs>
        <w:spacing w:line="233" w:lineRule="auto"/>
        <w:ind w:right="3859" w:firstLine="6"/>
        <w:rPr>
          <w:rFonts w:eastAsia="Times New Roman"/>
          <w:sz w:val="18"/>
          <w:szCs w:val="18"/>
        </w:rPr>
      </w:pPr>
      <w:r>
        <w:rPr>
          <w:rFonts w:eastAsia="Times New Roman"/>
          <w:sz w:val="18"/>
          <w:szCs w:val="18"/>
        </w:rPr>
        <w:t>Различает произведения изобразительного искусства (живопись, книжная графика, народное декоративное искусство, скульптура)</w:t>
      </w:r>
    </w:p>
    <w:p w:rsidR="008559CF" w:rsidRDefault="008559CF">
      <w:pPr>
        <w:spacing w:line="384" w:lineRule="exact"/>
        <w:rPr>
          <w:rFonts w:eastAsia="Times New Roman"/>
          <w:sz w:val="18"/>
          <w:szCs w:val="18"/>
        </w:rPr>
      </w:pPr>
    </w:p>
    <w:p w:rsidR="008559CF" w:rsidRDefault="008C2022" w:rsidP="005226A8">
      <w:pPr>
        <w:numPr>
          <w:ilvl w:val="0"/>
          <w:numId w:val="108"/>
        </w:numPr>
        <w:tabs>
          <w:tab w:val="left" w:pos="280"/>
        </w:tabs>
        <w:ind w:left="280" w:hanging="274"/>
        <w:rPr>
          <w:rFonts w:eastAsia="Times New Roman"/>
          <w:sz w:val="18"/>
          <w:szCs w:val="18"/>
        </w:rPr>
      </w:pPr>
      <w:r>
        <w:rPr>
          <w:rFonts w:eastAsia="Times New Roman"/>
          <w:sz w:val="18"/>
          <w:szCs w:val="18"/>
        </w:rPr>
        <w:t>Знает и использует  особенности изобразительных материалов</w:t>
      </w:r>
    </w:p>
    <w:p w:rsidR="008559CF" w:rsidRDefault="008559CF">
      <w:pPr>
        <w:spacing w:line="363" w:lineRule="exact"/>
        <w:rPr>
          <w:sz w:val="20"/>
          <w:szCs w:val="20"/>
        </w:rPr>
      </w:pPr>
    </w:p>
    <w:p w:rsidR="008559CF" w:rsidRDefault="008C2022">
      <w:pPr>
        <w:rPr>
          <w:sz w:val="20"/>
          <w:szCs w:val="20"/>
        </w:rPr>
      </w:pPr>
      <w:r>
        <w:rPr>
          <w:rFonts w:eastAsia="Times New Roman"/>
          <w:sz w:val="24"/>
          <w:szCs w:val="24"/>
        </w:rPr>
        <w:t>IV. Познавательное развитие</w:t>
      </w:r>
    </w:p>
    <w:p w:rsidR="008559CF" w:rsidRDefault="008559CF">
      <w:pPr>
        <w:spacing w:line="374" w:lineRule="exact"/>
        <w:rPr>
          <w:sz w:val="20"/>
          <w:szCs w:val="20"/>
        </w:rPr>
      </w:pPr>
    </w:p>
    <w:p w:rsidR="008559CF" w:rsidRDefault="008C2022" w:rsidP="005226A8">
      <w:pPr>
        <w:numPr>
          <w:ilvl w:val="0"/>
          <w:numId w:val="109"/>
        </w:numPr>
        <w:tabs>
          <w:tab w:val="left" w:pos="180"/>
        </w:tabs>
        <w:ind w:left="180" w:hanging="174"/>
        <w:rPr>
          <w:rFonts w:eastAsia="Times New Roman"/>
          <w:sz w:val="18"/>
          <w:szCs w:val="18"/>
        </w:rPr>
      </w:pPr>
      <w:r>
        <w:rPr>
          <w:rFonts w:eastAsia="Times New Roman"/>
          <w:sz w:val="18"/>
          <w:szCs w:val="18"/>
        </w:rPr>
        <w:t>Анализирует проект постройки</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09"/>
        </w:numPr>
        <w:tabs>
          <w:tab w:val="left" w:pos="180"/>
        </w:tabs>
        <w:ind w:left="180" w:hanging="174"/>
        <w:rPr>
          <w:rFonts w:eastAsia="Times New Roman"/>
          <w:sz w:val="18"/>
          <w:szCs w:val="18"/>
        </w:rPr>
      </w:pPr>
      <w:r>
        <w:rPr>
          <w:rFonts w:eastAsia="Times New Roman"/>
          <w:sz w:val="18"/>
          <w:szCs w:val="18"/>
        </w:rPr>
        <w:t>Конструирует по собственному замыслу и по рисунку/схеме</w:t>
      </w:r>
    </w:p>
    <w:p w:rsidR="008559CF" w:rsidRDefault="008559CF">
      <w:pPr>
        <w:sectPr w:rsidR="008559CF">
          <w:pgSz w:w="11900" w:h="16841"/>
          <w:pgMar w:top="1321" w:right="1440" w:bottom="902" w:left="640" w:header="0" w:footer="0" w:gutter="0"/>
          <w:cols w:space="720" w:equalWidth="0">
            <w:col w:w="9819"/>
          </w:cols>
        </w:sectPr>
      </w:pPr>
    </w:p>
    <w:p w:rsidR="008559CF" w:rsidRDefault="008C2022" w:rsidP="005226A8">
      <w:pPr>
        <w:numPr>
          <w:ilvl w:val="0"/>
          <w:numId w:val="110"/>
        </w:numPr>
        <w:tabs>
          <w:tab w:val="left" w:pos="182"/>
        </w:tabs>
        <w:spacing w:line="235" w:lineRule="auto"/>
        <w:ind w:right="4019" w:firstLine="6"/>
        <w:rPr>
          <w:rFonts w:eastAsia="Times New Roman"/>
          <w:sz w:val="18"/>
          <w:szCs w:val="18"/>
        </w:rPr>
      </w:pPr>
      <w:r>
        <w:rPr>
          <w:rFonts w:eastAsia="Times New Roman"/>
          <w:noProof/>
          <w:sz w:val="18"/>
          <w:szCs w:val="18"/>
        </w:rPr>
        <w:lastRenderedPageBreak/>
        <w:drawing>
          <wp:anchor distT="0" distB="0" distL="114300" distR="114300" simplePos="0" relativeHeight="251609088" behindDoc="1" locked="0" layoutInCell="0" allowOverlap="1">
            <wp:simplePos x="0" y="0"/>
            <wp:positionH relativeFrom="page">
              <wp:posOffset>338455</wp:posOffset>
            </wp:positionH>
            <wp:positionV relativeFrom="page">
              <wp:posOffset>719455</wp:posOffset>
            </wp:positionV>
            <wp:extent cx="6637020" cy="934974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37020" cy="9349740"/>
                    </a:xfrm>
                    <a:prstGeom prst="rect">
                      <a:avLst/>
                    </a:prstGeom>
                    <a:noFill/>
                  </pic:spPr>
                </pic:pic>
              </a:graphicData>
            </a:graphic>
          </wp:anchor>
        </w:drawing>
      </w:r>
      <w:r>
        <w:rPr>
          <w:rFonts w:eastAsia="Times New Roman"/>
          <w:sz w:val="18"/>
          <w:szCs w:val="18"/>
        </w:rPr>
        <w:t>Владеет простыми способами конструирования объемных предметов (из бумаги складывает лист пополам)</w:t>
      </w:r>
    </w:p>
    <w:p w:rsidR="008559CF" w:rsidRDefault="008559CF">
      <w:pPr>
        <w:spacing w:line="207" w:lineRule="exact"/>
        <w:rPr>
          <w:rFonts w:eastAsia="Times New Roman"/>
          <w:sz w:val="18"/>
          <w:szCs w:val="18"/>
        </w:rPr>
      </w:pPr>
    </w:p>
    <w:p w:rsidR="008559CF" w:rsidRDefault="008C2022" w:rsidP="005226A8">
      <w:pPr>
        <w:numPr>
          <w:ilvl w:val="0"/>
          <w:numId w:val="110"/>
        </w:numPr>
        <w:tabs>
          <w:tab w:val="left" w:pos="182"/>
        </w:tabs>
        <w:spacing w:line="233" w:lineRule="auto"/>
        <w:ind w:right="3919" w:firstLine="6"/>
        <w:rPr>
          <w:rFonts w:eastAsia="Times New Roman"/>
          <w:sz w:val="18"/>
          <w:szCs w:val="18"/>
        </w:rPr>
      </w:pPr>
      <w:r>
        <w:rPr>
          <w:rFonts w:eastAsia="Times New Roman"/>
          <w:sz w:val="18"/>
          <w:szCs w:val="18"/>
        </w:rPr>
        <w:t>Умеет видеть в одной и той же конфигурации природного материала раз-ные образы</w:t>
      </w:r>
    </w:p>
    <w:p w:rsidR="008559CF" w:rsidRDefault="008559CF">
      <w:pPr>
        <w:spacing w:line="207" w:lineRule="exact"/>
        <w:rPr>
          <w:rFonts w:eastAsia="Times New Roman"/>
          <w:sz w:val="18"/>
          <w:szCs w:val="18"/>
        </w:rPr>
      </w:pPr>
    </w:p>
    <w:p w:rsidR="008559CF" w:rsidRDefault="008C2022" w:rsidP="005226A8">
      <w:pPr>
        <w:numPr>
          <w:ilvl w:val="0"/>
          <w:numId w:val="110"/>
        </w:numPr>
        <w:tabs>
          <w:tab w:val="left" w:pos="182"/>
        </w:tabs>
        <w:spacing w:line="233" w:lineRule="auto"/>
        <w:ind w:right="4079" w:firstLine="6"/>
        <w:rPr>
          <w:rFonts w:eastAsia="Times New Roman"/>
          <w:sz w:val="18"/>
          <w:szCs w:val="18"/>
        </w:rPr>
      </w:pPr>
      <w:r>
        <w:rPr>
          <w:rFonts w:eastAsia="Times New Roman"/>
          <w:sz w:val="18"/>
          <w:szCs w:val="18"/>
        </w:rPr>
        <w:t>Умеет работать в коллективе, объединяет постройки/поделки в соответ-ствии с общим замыслом</w:t>
      </w:r>
    </w:p>
    <w:p w:rsidR="008559CF" w:rsidRDefault="008559CF">
      <w:pPr>
        <w:spacing w:line="346" w:lineRule="exact"/>
        <w:rPr>
          <w:rFonts w:eastAsia="Times New Roman"/>
          <w:sz w:val="18"/>
          <w:szCs w:val="18"/>
        </w:rPr>
      </w:pPr>
    </w:p>
    <w:p w:rsidR="008559CF" w:rsidRDefault="008C2022" w:rsidP="005226A8">
      <w:pPr>
        <w:numPr>
          <w:ilvl w:val="0"/>
          <w:numId w:val="110"/>
        </w:numPr>
        <w:tabs>
          <w:tab w:val="left" w:pos="180"/>
        </w:tabs>
        <w:ind w:left="180" w:hanging="174"/>
        <w:rPr>
          <w:rFonts w:eastAsia="Times New Roman"/>
          <w:sz w:val="18"/>
          <w:szCs w:val="18"/>
        </w:rPr>
      </w:pPr>
      <w:r>
        <w:rPr>
          <w:rFonts w:eastAsia="Times New Roman"/>
          <w:sz w:val="18"/>
          <w:szCs w:val="18"/>
        </w:rPr>
        <w:t>Считает (отсчитывает в пределах 10)</w:t>
      </w:r>
    </w:p>
    <w:p w:rsidR="008559CF" w:rsidRDefault="008559CF">
      <w:pPr>
        <w:spacing w:line="200" w:lineRule="exact"/>
        <w:rPr>
          <w:rFonts w:eastAsia="Times New Roman"/>
          <w:sz w:val="18"/>
          <w:szCs w:val="18"/>
        </w:rPr>
      </w:pPr>
    </w:p>
    <w:p w:rsidR="008559CF" w:rsidRDefault="008559CF">
      <w:pPr>
        <w:spacing w:line="229" w:lineRule="exact"/>
        <w:rPr>
          <w:rFonts w:eastAsia="Times New Roman"/>
          <w:sz w:val="18"/>
          <w:szCs w:val="18"/>
        </w:rPr>
      </w:pPr>
    </w:p>
    <w:p w:rsidR="008559CF" w:rsidRDefault="008C2022" w:rsidP="005226A8">
      <w:pPr>
        <w:numPr>
          <w:ilvl w:val="0"/>
          <w:numId w:val="110"/>
        </w:numPr>
        <w:tabs>
          <w:tab w:val="left" w:pos="182"/>
        </w:tabs>
        <w:spacing w:line="233" w:lineRule="auto"/>
        <w:ind w:right="3959" w:firstLine="6"/>
        <w:rPr>
          <w:rFonts w:eastAsia="Times New Roman"/>
          <w:sz w:val="18"/>
          <w:szCs w:val="18"/>
        </w:rPr>
      </w:pPr>
      <w:r>
        <w:rPr>
          <w:rFonts w:eastAsia="Times New Roman"/>
          <w:sz w:val="18"/>
          <w:szCs w:val="18"/>
        </w:rPr>
        <w:t>Правильно пользуется количественными и порядковыми числительными (в пределах 10), отвечает на вопросы: «Сколько?», «Который по счету?»</w:t>
      </w:r>
    </w:p>
    <w:p w:rsidR="008559CF" w:rsidRDefault="008559CF">
      <w:pPr>
        <w:spacing w:line="342" w:lineRule="exact"/>
        <w:rPr>
          <w:rFonts w:eastAsia="Times New Roman"/>
          <w:sz w:val="18"/>
          <w:szCs w:val="18"/>
        </w:rPr>
      </w:pPr>
    </w:p>
    <w:p w:rsidR="008559CF" w:rsidRDefault="008C2022" w:rsidP="005226A8">
      <w:pPr>
        <w:numPr>
          <w:ilvl w:val="0"/>
          <w:numId w:val="110"/>
        </w:numPr>
        <w:tabs>
          <w:tab w:val="left" w:pos="182"/>
        </w:tabs>
        <w:spacing w:line="233" w:lineRule="auto"/>
        <w:ind w:right="3899" w:firstLine="6"/>
        <w:rPr>
          <w:rFonts w:eastAsia="Times New Roman"/>
          <w:sz w:val="18"/>
          <w:szCs w:val="18"/>
        </w:rPr>
      </w:pPr>
      <w:r>
        <w:rPr>
          <w:rFonts w:eastAsia="Times New Roman"/>
          <w:sz w:val="18"/>
          <w:szCs w:val="18"/>
        </w:rPr>
        <w:t>Уравнивает неравные группы предметов двумя способами (удаление и до-бавление единицы)</w:t>
      </w:r>
    </w:p>
    <w:p w:rsidR="008559CF" w:rsidRDefault="008559CF">
      <w:pPr>
        <w:spacing w:line="267" w:lineRule="exact"/>
        <w:rPr>
          <w:rFonts w:eastAsia="Times New Roman"/>
          <w:sz w:val="18"/>
          <w:szCs w:val="18"/>
        </w:rPr>
      </w:pPr>
    </w:p>
    <w:p w:rsidR="008559CF" w:rsidRDefault="008C2022" w:rsidP="005226A8">
      <w:pPr>
        <w:numPr>
          <w:ilvl w:val="0"/>
          <w:numId w:val="110"/>
        </w:numPr>
        <w:tabs>
          <w:tab w:val="left" w:pos="182"/>
        </w:tabs>
        <w:spacing w:line="235" w:lineRule="auto"/>
        <w:ind w:right="3859" w:firstLine="6"/>
        <w:rPr>
          <w:rFonts w:eastAsia="Times New Roman"/>
          <w:sz w:val="18"/>
          <w:szCs w:val="18"/>
        </w:rPr>
      </w:pPr>
      <w:r>
        <w:rPr>
          <w:rFonts w:eastAsia="Times New Roman"/>
          <w:sz w:val="18"/>
          <w:szCs w:val="18"/>
        </w:rPr>
        <w:t>Сравнивает предметы на глаз (по длине, ширине, высоте, толщине), прове-ряет точность путем наложения и приложения</w:t>
      </w:r>
    </w:p>
    <w:p w:rsidR="008559CF" w:rsidRDefault="008559CF">
      <w:pPr>
        <w:spacing w:line="206" w:lineRule="exact"/>
        <w:rPr>
          <w:rFonts w:eastAsia="Times New Roman"/>
          <w:sz w:val="18"/>
          <w:szCs w:val="18"/>
        </w:rPr>
      </w:pPr>
    </w:p>
    <w:p w:rsidR="008559CF" w:rsidRDefault="008C2022" w:rsidP="005226A8">
      <w:pPr>
        <w:numPr>
          <w:ilvl w:val="0"/>
          <w:numId w:val="110"/>
        </w:numPr>
        <w:tabs>
          <w:tab w:val="left" w:pos="271"/>
        </w:tabs>
        <w:spacing w:line="233" w:lineRule="auto"/>
        <w:ind w:right="3959" w:firstLine="6"/>
        <w:rPr>
          <w:rFonts w:eastAsia="Times New Roman"/>
          <w:sz w:val="18"/>
          <w:szCs w:val="18"/>
        </w:rPr>
      </w:pPr>
      <w:r>
        <w:rPr>
          <w:rFonts w:eastAsia="Times New Roman"/>
          <w:sz w:val="18"/>
          <w:szCs w:val="18"/>
        </w:rPr>
        <w:t>Размещает предметы различной величины (до 7-10) в порядке возраста-ния, убывания их длины, ширины, высоты, толщины</w:t>
      </w:r>
    </w:p>
    <w:p w:rsidR="008559CF" w:rsidRDefault="008559CF">
      <w:pPr>
        <w:spacing w:line="207" w:lineRule="exact"/>
        <w:rPr>
          <w:rFonts w:eastAsia="Times New Roman"/>
          <w:sz w:val="18"/>
          <w:szCs w:val="18"/>
        </w:rPr>
      </w:pPr>
    </w:p>
    <w:p w:rsidR="008559CF" w:rsidRDefault="008C2022" w:rsidP="005226A8">
      <w:pPr>
        <w:numPr>
          <w:ilvl w:val="0"/>
          <w:numId w:val="110"/>
        </w:numPr>
        <w:tabs>
          <w:tab w:val="left" w:pos="273"/>
        </w:tabs>
        <w:spacing w:line="233" w:lineRule="auto"/>
        <w:ind w:right="3979" w:firstLine="6"/>
        <w:rPr>
          <w:rFonts w:eastAsia="Times New Roman"/>
          <w:sz w:val="18"/>
          <w:szCs w:val="18"/>
        </w:rPr>
      </w:pPr>
      <w:r>
        <w:rPr>
          <w:rFonts w:eastAsia="Times New Roman"/>
          <w:sz w:val="18"/>
          <w:szCs w:val="18"/>
        </w:rPr>
        <w:t>Называет текущий день недели. Называет: утро, день, ночь, имеет пред-ставление о смене частей суток</w:t>
      </w:r>
    </w:p>
    <w:p w:rsidR="008559CF" w:rsidRDefault="008559CF">
      <w:pPr>
        <w:spacing w:line="207" w:lineRule="exact"/>
        <w:rPr>
          <w:rFonts w:eastAsia="Times New Roman"/>
          <w:sz w:val="18"/>
          <w:szCs w:val="18"/>
        </w:rPr>
      </w:pPr>
    </w:p>
    <w:p w:rsidR="008559CF" w:rsidRDefault="008C2022" w:rsidP="005226A8">
      <w:pPr>
        <w:numPr>
          <w:ilvl w:val="0"/>
          <w:numId w:val="110"/>
        </w:numPr>
        <w:tabs>
          <w:tab w:val="left" w:pos="273"/>
        </w:tabs>
        <w:spacing w:line="233" w:lineRule="auto"/>
        <w:ind w:right="4199" w:firstLine="6"/>
        <w:rPr>
          <w:rFonts w:eastAsia="Times New Roman"/>
          <w:sz w:val="18"/>
          <w:szCs w:val="18"/>
        </w:rPr>
      </w:pPr>
      <w:r>
        <w:rPr>
          <w:rFonts w:eastAsia="Times New Roman"/>
          <w:sz w:val="18"/>
          <w:szCs w:val="18"/>
        </w:rPr>
        <w:t>Выражает словами местонахождение предмета по отношению к себе, другим предметам</w:t>
      </w:r>
    </w:p>
    <w:p w:rsidR="008559CF" w:rsidRDefault="008559CF">
      <w:pPr>
        <w:spacing w:line="275" w:lineRule="exact"/>
        <w:rPr>
          <w:rFonts w:eastAsia="Times New Roman"/>
          <w:sz w:val="18"/>
          <w:szCs w:val="18"/>
        </w:rPr>
      </w:pPr>
    </w:p>
    <w:p w:rsidR="008559CF" w:rsidRDefault="008C2022" w:rsidP="005226A8">
      <w:pPr>
        <w:numPr>
          <w:ilvl w:val="0"/>
          <w:numId w:val="110"/>
        </w:numPr>
        <w:tabs>
          <w:tab w:val="left" w:pos="271"/>
        </w:tabs>
        <w:spacing w:line="233" w:lineRule="auto"/>
        <w:ind w:right="3839" w:firstLine="6"/>
        <w:rPr>
          <w:rFonts w:eastAsia="Times New Roman"/>
          <w:sz w:val="18"/>
          <w:szCs w:val="18"/>
        </w:rPr>
      </w:pPr>
      <w:r>
        <w:rPr>
          <w:rFonts w:eastAsia="Times New Roman"/>
          <w:sz w:val="18"/>
          <w:szCs w:val="18"/>
        </w:rPr>
        <w:t>Знает некоторые характерные особенности знакомых геометрических фи-гур 9количесво сторон, углов, равенство/неравенство</w:t>
      </w:r>
    </w:p>
    <w:p w:rsidR="008559CF" w:rsidRDefault="008559CF">
      <w:pPr>
        <w:spacing w:line="370" w:lineRule="exact"/>
        <w:rPr>
          <w:rFonts w:eastAsia="Times New Roman"/>
          <w:sz w:val="18"/>
          <w:szCs w:val="18"/>
        </w:rPr>
      </w:pPr>
    </w:p>
    <w:p w:rsidR="008559CF" w:rsidRDefault="008C2022" w:rsidP="005226A8">
      <w:pPr>
        <w:numPr>
          <w:ilvl w:val="0"/>
          <w:numId w:val="110"/>
        </w:numPr>
        <w:tabs>
          <w:tab w:val="left" w:pos="280"/>
        </w:tabs>
        <w:ind w:left="280" w:hanging="274"/>
        <w:rPr>
          <w:rFonts w:eastAsia="Times New Roman"/>
          <w:sz w:val="18"/>
          <w:szCs w:val="18"/>
        </w:rPr>
      </w:pPr>
      <w:r>
        <w:rPr>
          <w:rFonts w:eastAsia="Times New Roman"/>
          <w:sz w:val="18"/>
          <w:szCs w:val="18"/>
        </w:rPr>
        <w:t>Знает и называет свое имя, фамилию, имена и отчества родителей</w:t>
      </w:r>
    </w:p>
    <w:p w:rsidR="008559CF" w:rsidRDefault="008559CF">
      <w:pPr>
        <w:spacing w:line="309" w:lineRule="exact"/>
        <w:rPr>
          <w:rFonts w:eastAsia="Times New Roman"/>
          <w:sz w:val="18"/>
          <w:szCs w:val="18"/>
        </w:rPr>
      </w:pPr>
    </w:p>
    <w:p w:rsidR="008559CF" w:rsidRDefault="008C2022" w:rsidP="005226A8">
      <w:pPr>
        <w:numPr>
          <w:ilvl w:val="0"/>
          <w:numId w:val="110"/>
        </w:numPr>
        <w:tabs>
          <w:tab w:val="left" w:pos="273"/>
        </w:tabs>
        <w:spacing w:line="233" w:lineRule="auto"/>
        <w:ind w:right="3959" w:firstLine="6"/>
        <w:rPr>
          <w:rFonts w:eastAsia="Times New Roman"/>
          <w:sz w:val="18"/>
          <w:szCs w:val="18"/>
        </w:rPr>
      </w:pPr>
      <w:r>
        <w:rPr>
          <w:rFonts w:eastAsia="Times New Roman"/>
          <w:sz w:val="18"/>
          <w:szCs w:val="18"/>
        </w:rPr>
        <w:t>Классифицирует предметы, определяет материалы, из которых они сде-ланы</w:t>
      </w:r>
    </w:p>
    <w:p w:rsidR="008559CF" w:rsidRDefault="008559CF">
      <w:pPr>
        <w:spacing w:line="197" w:lineRule="exact"/>
        <w:rPr>
          <w:rFonts w:eastAsia="Times New Roman"/>
          <w:sz w:val="18"/>
          <w:szCs w:val="18"/>
        </w:rPr>
      </w:pPr>
    </w:p>
    <w:p w:rsidR="008559CF" w:rsidRDefault="008C2022" w:rsidP="005226A8">
      <w:pPr>
        <w:numPr>
          <w:ilvl w:val="0"/>
          <w:numId w:val="110"/>
        </w:numPr>
        <w:tabs>
          <w:tab w:val="left" w:pos="280"/>
        </w:tabs>
        <w:ind w:left="280" w:hanging="274"/>
        <w:rPr>
          <w:rFonts w:eastAsia="Times New Roman"/>
          <w:sz w:val="18"/>
          <w:szCs w:val="18"/>
        </w:rPr>
      </w:pPr>
      <w:r>
        <w:rPr>
          <w:rFonts w:eastAsia="Times New Roman"/>
          <w:sz w:val="18"/>
          <w:szCs w:val="18"/>
        </w:rPr>
        <w:t>Может рассказать о своем родном городе, назвать улицу,  на которой жи-</w:t>
      </w:r>
    </w:p>
    <w:p w:rsidR="008559CF" w:rsidRDefault="008C2022">
      <w:pPr>
        <w:rPr>
          <w:rFonts w:eastAsia="Times New Roman"/>
          <w:sz w:val="18"/>
          <w:szCs w:val="18"/>
        </w:rPr>
      </w:pPr>
      <w:r>
        <w:rPr>
          <w:rFonts w:eastAsia="Times New Roman"/>
          <w:sz w:val="18"/>
          <w:szCs w:val="18"/>
        </w:rPr>
        <w:t>вет</w:t>
      </w:r>
    </w:p>
    <w:p w:rsidR="008559CF" w:rsidRDefault="008559CF">
      <w:pPr>
        <w:spacing w:line="298" w:lineRule="exact"/>
        <w:rPr>
          <w:rFonts w:eastAsia="Times New Roman"/>
          <w:sz w:val="18"/>
          <w:szCs w:val="18"/>
        </w:rPr>
      </w:pPr>
    </w:p>
    <w:p w:rsidR="008559CF" w:rsidRDefault="008C2022" w:rsidP="005226A8">
      <w:pPr>
        <w:numPr>
          <w:ilvl w:val="0"/>
          <w:numId w:val="110"/>
        </w:numPr>
        <w:tabs>
          <w:tab w:val="left" w:pos="280"/>
        </w:tabs>
        <w:ind w:left="280" w:hanging="274"/>
        <w:rPr>
          <w:rFonts w:eastAsia="Times New Roman"/>
          <w:sz w:val="18"/>
          <w:szCs w:val="18"/>
        </w:rPr>
      </w:pPr>
      <w:r>
        <w:rPr>
          <w:rFonts w:eastAsia="Times New Roman"/>
          <w:sz w:val="18"/>
          <w:szCs w:val="18"/>
        </w:rPr>
        <w:t>Знает и называет  свою страну,  ее столицу</w:t>
      </w:r>
    </w:p>
    <w:p w:rsidR="008559CF" w:rsidRDefault="008559CF">
      <w:pPr>
        <w:spacing w:line="200" w:lineRule="exact"/>
        <w:rPr>
          <w:rFonts w:eastAsia="Times New Roman"/>
          <w:sz w:val="18"/>
          <w:szCs w:val="18"/>
        </w:rPr>
      </w:pPr>
    </w:p>
    <w:p w:rsidR="008559CF" w:rsidRDefault="008559CF">
      <w:pPr>
        <w:spacing w:line="203" w:lineRule="exact"/>
        <w:rPr>
          <w:rFonts w:eastAsia="Times New Roman"/>
          <w:sz w:val="18"/>
          <w:szCs w:val="18"/>
        </w:rPr>
      </w:pPr>
    </w:p>
    <w:p w:rsidR="008559CF" w:rsidRDefault="008C2022" w:rsidP="005226A8">
      <w:pPr>
        <w:numPr>
          <w:ilvl w:val="0"/>
          <w:numId w:val="110"/>
        </w:numPr>
        <w:tabs>
          <w:tab w:val="left" w:pos="280"/>
        </w:tabs>
        <w:ind w:left="280" w:hanging="274"/>
        <w:rPr>
          <w:rFonts w:eastAsia="Times New Roman"/>
          <w:sz w:val="18"/>
          <w:szCs w:val="18"/>
        </w:rPr>
      </w:pPr>
      <w:r>
        <w:rPr>
          <w:rFonts w:eastAsia="Times New Roman"/>
          <w:sz w:val="18"/>
          <w:szCs w:val="18"/>
        </w:rPr>
        <w:t>Знает семейные праздники и традиции, государственные праздники</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10"/>
        </w:numPr>
        <w:tabs>
          <w:tab w:val="left" w:pos="280"/>
        </w:tabs>
        <w:ind w:left="280" w:hanging="274"/>
        <w:rPr>
          <w:rFonts w:eastAsia="Times New Roman"/>
          <w:sz w:val="18"/>
          <w:szCs w:val="18"/>
        </w:rPr>
      </w:pPr>
      <w:r>
        <w:rPr>
          <w:rFonts w:eastAsia="Times New Roman"/>
          <w:sz w:val="18"/>
          <w:szCs w:val="18"/>
        </w:rPr>
        <w:t>Называет времена года, отмечает их особенности</w:t>
      </w:r>
    </w:p>
    <w:p w:rsidR="008559CF" w:rsidRDefault="008559CF">
      <w:pPr>
        <w:spacing w:line="311" w:lineRule="exact"/>
        <w:rPr>
          <w:rFonts w:eastAsia="Times New Roman"/>
          <w:sz w:val="18"/>
          <w:szCs w:val="18"/>
        </w:rPr>
      </w:pPr>
    </w:p>
    <w:p w:rsidR="008559CF" w:rsidRDefault="008C2022" w:rsidP="005226A8">
      <w:pPr>
        <w:numPr>
          <w:ilvl w:val="0"/>
          <w:numId w:val="110"/>
        </w:numPr>
        <w:tabs>
          <w:tab w:val="left" w:pos="273"/>
        </w:tabs>
        <w:spacing w:line="233" w:lineRule="auto"/>
        <w:ind w:right="4139" w:firstLine="6"/>
        <w:rPr>
          <w:rFonts w:eastAsia="Times New Roman"/>
          <w:sz w:val="18"/>
          <w:szCs w:val="18"/>
        </w:rPr>
      </w:pPr>
      <w:r>
        <w:rPr>
          <w:rFonts w:eastAsia="Times New Roman"/>
          <w:sz w:val="18"/>
          <w:szCs w:val="18"/>
        </w:rPr>
        <w:t>Имеет представление о значении воды, солнца, воздуха для человека, животных и растений</w:t>
      </w:r>
    </w:p>
    <w:p w:rsidR="008559CF" w:rsidRDefault="008559CF">
      <w:pPr>
        <w:spacing w:line="300" w:lineRule="exact"/>
        <w:rPr>
          <w:rFonts w:eastAsia="Times New Roman"/>
          <w:sz w:val="18"/>
          <w:szCs w:val="18"/>
        </w:rPr>
      </w:pPr>
    </w:p>
    <w:p w:rsidR="008559CF" w:rsidRDefault="008C2022" w:rsidP="005226A8">
      <w:pPr>
        <w:numPr>
          <w:ilvl w:val="0"/>
          <w:numId w:val="110"/>
        </w:numPr>
        <w:tabs>
          <w:tab w:val="left" w:pos="280"/>
        </w:tabs>
        <w:ind w:left="280" w:hanging="274"/>
        <w:rPr>
          <w:rFonts w:eastAsia="Times New Roman"/>
          <w:sz w:val="18"/>
          <w:szCs w:val="18"/>
        </w:rPr>
      </w:pPr>
      <w:r>
        <w:rPr>
          <w:rFonts w:eastAsia="Times New Roman"/>
          <w:sz w:val="18"/>
          <w:szCs w:val="18"/>
        </w:rPr>
        <w:t>Бережно относится к природе</w:t>
      </w:r>
    </w:p>
    <w:p w:rsidR="008559CF" w:rsidRDefault="008559CF">
      <w:pPr>
        <w:spacing w:line="365" w:lineRule="exact"/>
        <w:rPr>
          <w:sz w:val="20"/>
          <w:szCs w:val="20"/>
        </w:rPr>
      </w:pPr>
    </w:p>
    <w:p w:rsidR="008559CF" w:rsidRDefault="008C2022">
      <w:pPr>
        <w:rPr>
          <w:sz w:val="20"/>
          <w:szCs w:val="20"/>
        </w:rPr>
      </w:pPr>
      <w:r>
        <w:rPr>
          <w:rFonts w:eastAsia="Times New Roman"/>
          <w:sz w:val="24"/>
          <w:szCs w:val="24"/>
        </w:rPr>
        <w:t>V. Речевое развитие</w:t>
      </w:r>
    </w:p>
    <w:p w:rsidR="008559CF" w:rsidRDefault="008559CF">
      <w:pPr>
        <w:spacing w:line="200" w:lineRule="exact"/>
        <w:rPr>
          <w:sz w:val="20"/>
          <w:szCs w:val="20"/>
        </w:rPr>
      </w:pPr>
    </w:p>
    <w:p w:rsidR="008559CF" w:rsidRDefault="008559CF">
      <w:pPr>
        <w:spacing w:line="268" w:lineRule="exact"/>
        <w:rPr>
          <w:sz w:val="20"/>
          <w:szCs w:val="20"/>
        </w:rPr>
      </w:pPr>
    </w:p>
    <w:p w:rsidR="008559CF" w:rsidRDefault="008C2022" w:rsidP="005226A8">
      <w:pPr>
        <w:numPr>
          <w:ilvl w:val="0"/>
          <w:numId w:val="111"/>
        </w:numPr>
        <w:tabs>
          <w:tab w:val="left" w:pos="182"/>
        </w:tabs>
        <w:spacing w:line="237" w:lineRule="auto"/>
        <w:ind w:right="3839" w:firstLine="6"/>
        <w:rPr>
          <w:rFonts w:eastAsia="Times New Roman"/>
          <w:sz w:val="18"/>
          <w:szCs w:val="18"/>
        </w:rPr>
      </w:pPr>
      <w:r>
        <w:rPr>
          <w:rFonts w:eastAsia="Times New Roman"/>
          <w:sz w:val="18"/>
          <w:szCs w:val="18"/>
        </w:rPr>
        <w:t>Использует речь для инициирования общения со взрослыми и сверстни-ками, удовлетворения своих разнообразных потребностей, для высказываний на познавательные темы, о событиях личной жизни. Интересуется окружаю-щим и задает вопросы познавательного и личностного характера</w:t>
      </w:r>
    </w:p>
    <w:p w:rsidR="008559CF" w:rsidRDefault="008559CF">
      <w:pPr>
        <w:spacing w:line="396" w:lineRule="exact"/>
        <w:rPr>
          <w:rFonts w:eastAsia="Times New Roman"/>
          <w:sz w:val="18"/>
          <w:szCs w:val="18"/>
        </w:rPr>
      </w:pPr>
    </w:p>
    <w:p w:rsidR="008559CF" w:rsidRDefault="008C2022" w:rsidP="005226A8">
      <w:pPr>
        <w:numPr>
          <w:ilvl w:val="0"/>
          <w:numId w:val="111"/>
        </w:numPr>
        <w:tabs>
          <w:tab w:val="left" w:pos="182"/>
        </w:tabs>
        <w:spacing w:line="235" w:lineRule="auto"/>
        <w:ind w:right="4139" w:firstLine="6"/>
        <w:rPr>
          <w:rFonts w:eastAsia="Times New Roman"/>
          <w:sz w:val="18"/>
          <w:szCs w:val="18"/>
        </w:rPr>
      </w:pPr>
      <w:r>
        <w:rPr>
          <w:rFonts w:eastAsia="Times New Roman"/>
          <w:sz w:val="18"/>
          <w:szCs w:val="18"/>
        </w:rPr>
        <w:t>Составляет самостоятельно или по образцу рассказы по сюжетной кар-тине, набору картинок</w:t>
      </w:r>
    </w:p>
    <w:p w:rsidR="008559CF" w:rsidRDefault="008559CF">
      <w:pPr>
        <w:sectPr w:rsidR="008559CF">
          <w:pgSz w:w="11900" w:h="16841"/>
          <w:pgMar w:top="1240" w:right="1440" w:bottom="528" w:left="640" w:header="0" w:footer="0" w:gutter="0"/>
          <w:cols w:space="720" w:equalWidth="0">
            <w:col w:w="9819"/>
          </w:cols>
        </w:sectPr>
      </w:pPr>
    </w:p>
    <w:p w:rsidR="008559CF" w:rsidRDefault="00575847" w:rsidP="005226A8">
      <w:pPr>
        <w:numPr>
          <w:ilvl w:val="0"/>
          <w:numId w:val="112"/>
        </w:numPr>
        <w:tabs>
          <w:tab w:val="left" w:pos="176"/>
        </w:tabs>
        <w:spacing w:line="235" w:lineRule="auto"/>
        <w:ind w:left="-6" w:right="3979" w:firstLine="6"/>
        <w:rPr>
          <w:rFonts w:eastAsia="Times New Roman"/>
          <w:sz w:val="18"/>
          <w:szCs w:val="18"/>
        </w:rPr>
      </w:pPr>
      <w:r>
        <w:rPr>
          <w:rFonts w:eastAsia="Times New Roman"/>
          <w:sz w:val="18"/>
          <w:szCs w:val="18"/>
        </w:rPr>
        <w:lastRenderedPageBreak/>
        <w:pict>
          <v:line id="Shape 78" o:spid="_x0000_s1103" style="position:absolute;left:0;text-align:left;z-index:251678720;visibility:visible;mso-wrap-distance-left:0;mso-wrap-distance-right:0;mso-position-horizontal-relative:page;mso-position-vertical-relative:page" from="26.6pt,56.85pt" to="337.6pt,56.85pt" o:allowincell="f" strokeweight=".48pt">
            <w10:wrap anchorx="page" anchory="page"/>
          </v:line>
        </w:pict>
      </w:r>
      <w:r>
        <w:rPr>
          <w:rFonts w:eastAsia="Times New Roman"/>
          <w:sz w:val="18"/>
          <w:szCs w:val="18"/>
        </w:rPr>
        <w:pict>
          <v:line id="Shape 79" o:spid="_x0000_s1104" style="position:absolute;left:0;text-align:left;z-index:251679744;visibility:visible;mso-wrap-distance-left:0;mso-wrap-distance-right:0;mso-position-horizontal-relative:page;mso-position-vertical-relative:page" from="26.6pt,87.45pt" to="549.2pt,87.45pt" o:allowincell="f" strokeweight=".48pt">
            <w10:wrap anchorx="page" anchory="page"/>
          </v:line>
        </w:pict>
      </w:r>
      <w:r>
        <w:rPr>
          <w:rFonts w:eastAsia="Times New Roman"/>
          <w:sz w:val="18"/>
          <w:szCs w:val="18"/>
        </w:rPr>
        <w:pict>
          <v:line id="Shape 80" o:spid="_x0000_s1105" style="position:absolute;left:0;text-align:left;z-index:251680768;visibility:visible;mso-wrap-distance-left:0;mso-wrap-distance-right:0;mso-position-horizontal-relative:page;mso-position-vertical-relative:page" from="26.6pt,121.7pt" to="549.2pt,121.7pt" o:allowincell="f" strokeweight=".48pt">
            <w10:wrap anchorx="page" anchory="page"/>
          </v:line>
        </w:pict>
      </w:r>
      <w:r>
        <w:rPr>
          <w:rFonts w:eastAsia="Times New Roman"/>
          <w:sz w:val="18"/>
          <w:szCs w:val="18"/>
        </w:rPr>
        <w:pict>
          <v:line id="Shape 81" o:spid="_x0000_s1106" style="position:absolute;left:0;text-align:left;z-index:251681792;visibility:visible;mso-wrap-distance-left:0;mso-wrap-distance-right:0;mso-position-horizontal-relative:page;mso-position-vertical-relative:page" from="26.85pt,56.6pt" to="26.85pt,152.4pt" o:allowincell="f" strokeweight=".48pt">
            <w10:wrap anchorx="page" anchory="page"/>
          </v:line>
        </w:pict>
      </w:r>
      <w:r>
        <w:rPr>
          <w:rFonts w:eastAsia="Times New Roman"/>
          <w:sz w:val="18"/>
          <w:szCs w:val="18"/>
        </w:rPr>
        <w:pict>
          <v:line id="Shape 82" o:spid="_x0000_s1107" style="position:absolute;left:0;text-align:left;z-index:251682816;visibility:visible;mso-wrap-distance-left:0;mso-wrap-distance-right:0;mso-position-horizontal-relative:page;mso-position-vertical-relative:page" from="337.35pt,56.6pt" to="337.35pt,152.4pt" o:allowincell="f" strokeweight=".16931mm">
            <w10:wrap anchorx="page" anchory="page"/>
          </v:line>
        </w:pict>
      </w:r>
      <w:r>
        <w:rPr>
          <w:rFonts w:eastAsia="Times New Roman"/>
          <w:sz w:val="18"/>
          <w:szCs w:val="18"/>
        </w:rPr>
        <w:pict>
          <v:line id="Shape 83" o:spid="_x0000_s1108" style="position:absolute;left:0;text-align:left;z-index:251683840;visibility:visible;mso-wrap-distance-left:0;mso-wrap-distance-right:0;mso-position-horizontal-relative:page;mso-position-vertical-relative:page" from="26.6pt,152.15pt" to="549.2pt,152.15pt" o:allowincell="f" strokeweight=".16931mm">
            <w10:wrap anchorx="page" anchory="page"/>
          </v:line>
        </w:pict>
      </w:r>
      <w:r>
        <w:rPr>
          <w:rFonts w:eastAsia="Times New Roman"/>
          <w:sz w:val="18"/>
          <w:szCs w:val="18"/>
        </w:rPr>
        <w:pict>
          <v:line id="Shape 84" o:spid="_x0000_s1109" style="position:absolute;left:0;text-align:left;z-index:251684864;visibility:visible;mso-wrap-distance-left:0;mso-wrap-distance-right:0;mso-position-horizontal-relative:page;mso-position-vertical-relative:page" from="405.4pt,56.6pt" to="405.4pt,152.4pt" o:allowincell="f" strokeweight=".16931mm">
            <w10:wrap anchorx="page" anchory="page"/>
          </v:line>
        </w:pict>
      </w:r>
      <w:r>
        <w:rPr>
          <w:rFonts w:eastAsia="Times New Roman"/>
          <w:sz w:val="18"/>
          <w:szCs w:val="18"/>
        </w:rPr>
        <w:pict>
          <v:line id="Shape 85" o:spid="_x0000_s1110" style="position:absolute;left:0;text-align:left;z-index:251685888;visibility:visible;mso-wrap-distance-left:0;mso-wrap-distance-right:0;mso-position-horizontal-relative:page;mso-position-vertical-relative:page" from="478.9pt,56.6pt" to="478.9pt,152.4pt" o:allowincell="f" strokeweight=".48pt">
            <w10:wrap anchorx="page" anchory="page"/>
          </v:line>
        </w:pict>
      </w:r>
      <w:r>
        <w:rPr>
          <w:rFonts w:eastAsia="Times New Roman"/>
          <w:sz w:val="18"/>
          <w:szCs w:val="18"/>
        </w:rPr>
        <w:pict>
          <v:line id="Shape 86" o:spid="_x0000_s1111" style="position:absolute;left:0;text-align:left;z-index:251686912;visibility:visible;mso-wrap-distance-left:0;mso-wrap-distance-right:0;mso-position-horizontal-relative:page;mso-position-vertical-relative:page" from="549pt,56.6pt" to="549pt,152.4pt" o:allowincell="f" strokeweight=".16931mm">
            <w10:wrap anchorx="page" anchory="page"/>
          </v:line>
        </w:pict>
      </w:r>
      <w:r w:rsidR="008C2022">
        <w:rPr>
          <w:rFonts w:eastAsia="Times New Roman"/>
          <w:sz w:val="18"/>
          <w:szCs w:val="18"/>
        </w:rPr>
        <w:t>Пересказывает небольшие хорошо знакомые и новые литературные про-изведения</w:t>
      </w:r>
    </w:p>
    <w:p w:rsidR="008559CF" w:rsidRDefault="008559CF">
      <w:pPr>
        <w:spacing w:line="336" w:lineRule="exact"/>
        <w:rPr>
          <w:rFonts w:eastAsia="Times New Roman"/>
          <w:sz w:val="18"/>
          <w:szCs w:val="18"/>
        </w:rPr>
      </w:pPr>
    </w:p>
    <w:p w:rsidR="008559CF" w:rsidRDefault="008C2022" w:rsidP="005226A8">
      <w:pPr>
        <w:numPr>
          <w:ilvl w:val="0"/>
          <w:numId w:val="112"/>
        </w:numPr>
        <w:tabs>
          <w:tab w:val="left" w:pos="174"/>
        </w:tabs>
        <w:ind w:left="174" w:hanging="174"/>
        <w:rPr>
          <w:rFonts w:eastAsia="Times New Roman"/>
          <w:sz w:val="18"/>
          <w:szCs w:val="18"/>
        </w:rPr>
      </w:pPr>
      <w:r>
        <w:rPr>
          <w:rFonts w:eastAsia="Times New Roman"/>
          <w:sz w:val="18"/>
          <w:szCs w:val="18"/>
        </w:rPr>
        <w:t>Определяет место звука в слове</w:t>
      </w:r>
    </w:p>
    <w:p w:rsidR="008559CF" w:rsidRDefault="008559CF">
      <w:pPr>
        <w:spacing w:line="347" w:lineRule="exact"/>
        <w:rPr>
          <w:rFonts w:eastAsia="Times New Roman"/>
          <w:sz w:val="18"/>
          <w:szCs w:val="18"/>
        </w:rPr>
      </w:pPr>
    </w:p>
    <w:p w:rsidR="008559CF" w:rsidRDefault="008C2022" w:rsidP="005226A8">
      <w:pPr>
        <w:numPr>
          <w:ilvl w:val="0"/>
          <w:numId w:val="112"/>
        </w:numPr>
        <w:tabs>
          <w:tab w:val="left" w:pos="176"/>
        </w:tabs>
        <w:spacing w:line="233" w:lineRule="auto"/>
        <w:ind w:left="-6" w:right="4079" w:firstLine="6"/>
        <w:rPr>
          <w:rFonts w:eastAsia="Times New Roman"/>
          <w:sz w:val="18"/>
          <w:szCs w:val="18"/>
        </w:rPr>
      </w:pPr>
      <w:r>
        <w:rPr>
          <w:rFonts w:eastAsia="Times New Roman"/>
          <w:sz w:val="18"/>
          <w:szCs w:val="18"/>
        </w:rPr>
        <w:t>Умеет подбирать к существительному несколько прилагательных, заме-нять слово другим словом, сходным по значению</w:t>
      </w:r>
    </w:p>
    <w:p w:rsidR="008559CF" w:rsidRDefault="008559CF">
      <w:pPr>
        <w:sectPr w:rsidR="008559CF">
          <w:pgSz w:w="11900" w:h="16841"/>
          <w:pgMar w:top="1240" w:right="1440" w:bottom="1440" w:left="646" w:header="0" w:footer="0" w:gutter="0"/>
          <w:cols w:space="720" w:equalWidth="0">
            <w:col w:w="9814"/>
          </w:cols>
        </w:sectPr>
      </w:pPr>
    </w:p>
    <w:p w:rsidR="008559CF" w:rsidRDefault="008C2022">
      <w:pPr>
        <w:ind w:right="-859"/>
        <w:jc w:val="center"/>
        <w:rPr>
          <w:sz w:val="20"/>
          <w:szCs w:val="20"/>
        </w:rPr>
      </w:pPr>
      <w:r>
        <w:rPr>
          <w:rFonts w:eastAsia="Times New Roman"/>
          <w:b/>
          <w:bCs/>
          <w:sz w:val="24"/>
          <w:szCs w:val="24"/>
        </w:rPr>
        <w:lastRenderedPageBreak/>
        <w:t>Мониторинг 6-7 лет</w:t>
      </w:r>
    </w:p>
    <w:p w:rsidR="008559CF" w:rsidRDefault="008559CF">
      <w:pPr>
        <w:spacing w:line="276" w:lineRule="exact"/>
        <w:rPr>
          <w:sz w:val="20"/>
          <w:szCs w:val="20"/>
        </w:rPr>
      </w:pPr>
    </w:p>
    <w:p w:rsidR="008559CF" w:rsidRDefault="008C2022">
      <w:pPr>
        <w:ind w:left="1460"/>
        <w:rPr>
          <w:sz w:val="20"/>
          <w:szCs w:val="20"/>
        </w:rPr>
      </w:pPr>
      <w:r>
        <w:rPr>
          <w:rFonts w:eastAsia="Times New Roman"/>
          <w:sz w:val="28"/>
          <w:szCs w:val="28"/>
        </w:rPr>
        <w:t>ФИО _____________________________________________________</w:t>
      </w:r>
    </w:p>
    <w:p w:rsidR="008559CF" w:rsidRDefault="008559CF">
      <w:pPr>
        <w:spacing w:line="280" w:lineRule="exact"/>
        <w:rPr>
          <w:sz w:val="20"/>
          <w:szCs w:val="20"/>
        </w:rPr>
      </w:pPr>
    </w:p>
    <w:p w:rsidR="008559CF" w:rsidRDefault="008C2022" w:rsidP="005226A8">
      <w:pPr>
        <w:numPr>
          <w:ilvl w:val="0"/>
          <w:numId w:val="113"/>
        </w:numPr>
        <w:tabs>
          <w:tab w:val="left" w:pos="1800"/>
        </w:tabs>
        <w:ind w:left="1800" w:hanging="335"/>
        <w:rPr>
          <w:rFonts w:eastAsia="Times New Roman"/>
          <w:sz w:val="28"/>
          <w:szCs w:val="28"/>
        </w:rPr>
      </w:pPr>
      <w:r>
        <w:rPr>
          <w:rFonts w:eastAsia="Times New Roman"/>
          <w:sz w:val="28"/>
          <w:szCs w:val="28"/>
        </w:rPr>
        <w:t>группы_____________________Возраст_____________________</w:t>
      </w:r>
    </w:p>
    <w:p w:rsidR="008559CF" w:rsidRDefault="008559CF">
      <w:pPr>
        <w:spacing w:line="280" w:lineRule="exact"/>
        <w:rPr>
          <w:rFonts w:eastAsia="Times New Roman"/>
          <w:sz w:val="28"/>
          <w:szCs w:val="28"/>
        </w:rPr>
      </w:pPr>
    </w:p>
    <w:p w:rsidR="008559CF" w:rsidRDefault="008C2022">
      <w:pPr>
        <w:ind w:left="1460"/>
        <w:rPr>
          <w:rFonts w:eastAsia="Times New Roman"/>
          <w:sz w:val="28"/>
          <w:szCs w:val="28"/>
        </w:rPr>
      </w:pPr>
      <w:r>
        <w:rPr>
          <w:rFonts w:eastAsia="Times New Roman"/>
          <w:sz w:val="28"/>
          <w:szCs w:val="28"/>
        </w:rPr>
        <w:t>Дата____________________________________________________</w:t>
      </w:r>
    </w:p>
    <w:p w:rsidR="008559CF" w:rsidRDefault="008559CF">
      <w:pPr>
        <w:spacing w:line="200" w:lineRule="exact"/>
        <w:rPr>
          <w:sz w:val="20"/>
          <w:szCs w:val="20"/>
        </w:rPr>
      </w:pPr>
    </w:p>
    <w:p w:rsidR="008559CF" w:rsidRDefault="008559CF">
      <w:pPr>
        <w:spacing w:line="277" w:lineRule="exact"/>
        <w:rPr>
          <w:sz w:val="20"/>
          <w:szCs w:val="20"/>
        </w:rPr>
      </w:pPr>
    </w:p>
    <w:tbl>
      <w:tblPr>
        <w:tblW w:w="0" w:type="auto"/>
        <w:tblInd w:w="10" w:type="dxa"/>
        <w:tblLayout w:type="fixed"/>
        <w:tblCellMar>
          <w:left w:w="0" w:type="dxa"/>
          <w:right w:w="0" w:type="dxa"/>
        </w:tblCellMar>
        <w:tblLook w:val="04A0"/>
      </w:tblPr>
      <w:tblGrid>
        <w:gridCol w:w="120"/>
        <w:gridCol w:w="160"/>
        <w:gridCol w:w="80"/>
        <w:gridCol w:w="5740"/>
        <w:gridCol w:w="660"/>
        <w:gridCol w:w="980"/>
        <w:gridCol w:w="160"/>
        <w:gridCol w:w="1220"/>
        <w:gridCol w:w="1160"/>
        <w:gridCol w:w="30"/>
      </w:tblGrid>
      <w:tr w:rsidR="008559CF">
        <w:trPr>
          <w:trHeight w:val="566"/>
        </w:trPr>
        <w:tc>
          <w:tcPr>
            <w:tcW w:w="120" w:type="dxa"/>
            <w:tcBorders>
              <w:top w:val="single" w:sz="8" w:space="0" w:color="auto"/>
              <w:left w:val="single" w:sz="8" w:space="0" w:color="auto"/>
            </w:tcBorders>
            <w:vAlign w:val="bottom"/>
          </w:tcPr>
          <w:p w:rsidR="008559CF" w:rsidRDefault="008559CF">
            <w:pPr>
              <w:rPr>
                <w:sz w:val="24"/>
                <w:szCs w:val="24"/>
              </w:rPr>
            </w:pPr>
          </w:p>
        </w:tc>
        <w:tc>
          <w:tcPr>
            <w:tcW w:w="160" w:type="dxa"/>
            <w:tcBorders>
              <w:top w:val="single" w:sz="8" w:space="0" w:color="auto"/>
            </w:tcBorders>
            <w:vAlign w:val="bottom"/>
          </w:tcPr>
          <w:p w:rsidR="008559CF" w:rsidRDefault="008559CF">
            <w:pPr>
              <w:rPr>
                <w:sz w:val="24"/>
                <w:szCs w:val="24"/>
              </w:rPr>
            </w:pPr>
          </w:p>
        </w:tc>
        <w:tc>
          <w:tcPr>
            <w:tcW w:w="80" w:type="dxa"/>
            <w:tcBorders>
              <w:top w:val="single" w:sz="8" w:space="0" w:color="auto"/>
            </w:tcBorders>
            <w:vAlign w:val="bottom"/>
          </w:tcPr>
          <w:p w:rsidR="008559CF" w:rsidRDefault="008559CF">
            <w:pPr>
              <w:rPr>
                <w:sz w:val="24"/>
                <w:szCs w:val="24"/>
              </w:rPr>
            </w:pPr>
          </w:p>
        </w:tc>
        <w:tc>
          <w:tcPr>
            <w:tcW w:w="5740" w:type="dxa"/>
            <w:tcBorders>
              <w:top w:val="single" w:sz="8" w:space="0" w:color="auto"/>
            </w:tcBorders>
            <w:vAlign w:val="bottom"/>
          </w:tcPr>
          <w:p w:rsidR="008559CF" w:rsidRDefault="008C2022">
            <w:pPr>
              <w:ind w:left="2280"/>
              <w:rPr>
                <w:sz w:val="20"/>
                <w:szCs w:val="20"/>
              </w:rPr>
            </w:pPr>
            <w:r>
              <w:rPr>
                <w:rFonts w:eastAsia="Times New Roman"/>
                <w:b/>
                <w:bCs/>
                <w:sz w:val="28"/>
                <w:szCs w:val="28"/>
              </w:rPr>
              <w:t>Показатели</w:t>
            </w:r>
          </w:p>
        </w:tc>
        <w:tc>
          <w:tcPr>
            <w:tcW w:w="660" w:type="dxa"/>
            <w:tcBorders>
              <w:top w:val="single" w:sz="8" w:space="0" w:color="auto"/>
              <w:right w:val="single" w:sz="8" w:space="0" w:color="auto"/>
            </w:tcBorders>
            <w:vAlign w:val="bottom"/>
          </w:tcPr>
          <w:p w:rsidR="008559CF" w:rsidRDefault="008559CF">
            <w:pPr>
              <w:rPr>
                <w:sz w:val="24"/>
                <w:szCs w:val="24"/>
              </w:rPr>
            </w:pPr>
          </w:p>
        </w:tc>
        <w:tc>
          <w:tcPr>
            <w:tcW w:w="980" w:type="dxa"/>
            <w:tcBorders>
              <w:top w:val="single" w:sz="8" w:space="0" w:color="auto"/>
            </w:tcBorders>
            <w:vAlign w:val="bottom"/>
          </w:tcPr>
          <w:p w:rsidR="008559CF" w:rsidRDefault="008559CF">
            <w:pPr>
              <w:rPr>
                <w:sz w:val="24"/>
                <w:szCs w:val="24"/>
              </w:rPr>
            </w:pPr>
          </w:p>
        </w:tc>
        <w:tc>
          <w:tcPr>
            <w:tcW w:w="2540" w:type="dxa"/>
            <w:gridSpan w:val="3"/>
            <w:tcBorders>
              <w:top w:val="single" w:sz="8" w:space="0" w:color="auto"/>
              <w:right w:val="single" w:sz="8" w:space="0" w:color="auto"/>
            </w:tcBorders>
            <w:vAlign w:val="bottom"/>
          </w:tcPr>
          <w:p w:rsidR="008559CF" w:rsidRDefault="008C2022">
            <w:pPr>
              <w:rPr>
                <w:sz w:val="20"/>
                <w:szCs w:val="20"/>
              </w:rPr>
            </w:pPr>
            <w:r>
              <w:rPr>
                <w:rFonts w:eastAsia="Times New Roman"/>
                <w:b/>
                <w:bCs/>
                <w:sz w:val="28"/>
                <w:szCs w:val="28"/>
              </w:rPr>
              <w:t>Проявление</w:t>
            </w:r>
          </w:p>
        </w:tc>
        <w:tc>
          <w:tcPr>
            <w:tcW w:w="0" w:type="dxa"/>
            <w:vAlign w:val="bottom"/>
          </w:tcPr>
          <w:p w:rsidR="008559CF" w:rsidRDefault="008559CF">
            <w:pPr>
              <w:rPr>
                <w:sz w:val="1"/>
                <w:szCs w:val="1"/>
              </w:rPr>
            </w:pPr>
          </w:p>
        </w:tc>
      </w:tr>
      <w:tr w:rsidR="008559CF">
        <w:trPr>
          <w:trHeight w:val="238"/>
        </w:trPr>
        <w:tc>
          <w:tcPr>
            <w:tcW w:w="120" w:type="dxa"/>
            <w:tcBorders>
              <w:left w:val="single" w:sz="8" w:space="0" w:color="auto"/>
              <w:bottom w:val="single" w:sz="8" w:space="0" w:color="auto"/>
            </w:tcBorders>
            <w:vAlign w:val="bottom"/>
          </w:tcPr>
          <w:p w:rsidR="008559CF" w:rsidRDefault="008559CF">
            <w:pPr>
              <w:rPr>
                <w:sz w:val="20"/>
                <w:szCs w:val="20"/>
              </w:rPr>
            </w:pPr>
          </w:p>
        </w:tc>
        <w:tc>
          <w:tcPr>
            <w:tcW w:w="160" w:type="dxa"/>
            <w:tcBorders>
              <w:bottom w:val="single" w:sz="8" w:space="0" w:color="auto"/>
            </w:tcBorders>
            <w:vAlign w:val="bottom"/>
          </w:tcPr>
          <w:p w:rsidR="008559CF" w:rsidRDefault="008559CF">
            <w:pPr>
              <w:rPr>
                <w:sz w:val="20"/>
                <w:szCs w:val="20"/>
              </w:rPr>
            </w:pPr>
          </w:p>
        </w:tc>
        <w:tc>
          <w:tcPr>
            <w:tcW w:w="80" w:type="dxa"/>
            <w:tcBorders>
              <w:bottom w:val="single" w:sz="8" w:space="0" w:color="auto"/>
            </w:tcBorders>
            <w:vAlign w:val="bottom"/>
          </w:tcPr>
          <w:p w:rsidR="008559CF" w:rsidRDefault="008559CF">
            <w:pPr>
              <w:rPr>
                <w:sz w:val="20"/>
                <w:szCs w:val="20"/>
              </w:rPr>
            </w:pPr>
          </w:p>
        </w:tc>
        <w:tc>
          <w:tcPr>
            <w:tcW w:w="5740" w:type="dxa"/>
            <w:tcBorders>
              <w:bottom w:val="single" w:sz="8" w:space="0" w:color="auto"/>
            </w:tcBorders>
            <w:vAlign w:val="bottom"/>
          </w:tcPr>
          <w:p w:rsidR="008559CF" w:rsidRDefault="008559CF">
            <w:pPr>
              <w:rPr>
                <w:sz w:val="20"/>
                <w:szCs w:val="20"/>
              </w:rPr>
            </w:pPr>
          </w:p>
        </w:tc>
        <w:tc>
          <w:tcPr>
            <w:tcW w:w="660" w:type="dxa"/>
            <w:tcBorders>
              <w:bottom w:val="single" w:sz="8" w:space="0" w:color="auto"/>
              <w:right w:val="single" w:sz="8" w:space="0" w:color="auto"/>
            </w:tcBorders>
            <w:vAlign w:val="bottom"/>
          </w:tcPr>
          <w:p w:rsidR="008559CF" w:rsidRDefault="008559CF">
            <w:pPr>
              <w:rPr>
                <w:sz w:val="20"/>
                <w:szCs w:val="20"/>
              </w:rPr>
            </w:pPr>
          </w:p>
        </w:tc>
        <w:tc>
          <w:tcPr>
            <w:tcW w:w="980" w:type="dxa"/>
            <w:tcBorders>
              <w:bottom w:val="single" w:sz="8" w:space="0" w:color="auto"/>
            </w:tcBorders>
            <w:vAlign w:val="bottom"/>
          </w:tcPr>
          <w:p w:rsidR="008559CF" w:rsidRDefault="008559CF">
            <w:pPr>
              <w:rPr>
                <w:sz w:val="20"/>
                <w:szCs w:val="20"/>
              </w:rPr>
            </w:pPr>
          </w:p>
        </w:tc>
        <w:tc>
          <w:tcPr>
            <w:tcW w:w="160" w:type="dxa"/>
            <w:tcBorders>
              <w:bottom w:val="single" w:sz="8" w:space="0" w:color="auto"/>
            </w:tcBorders>
            <w:vAlign w:val="bottom"/>
          </w:tcPr>
          <w:p w:rsidR="008559CF" w:rsidRDefault="008559CF">
            <w:pPr>
              <w:rPr>
                <w:sz w:val="20"/>
                <w:szCs w:val="20"/>
              </w:rPr>
            </w:pPr>
          </w:p>
        </w:tc>
        <w:tc>
          <w:tcPr>
            <w:tcW w:w="1220" w:type="dxa"/>
            <w:tcBorders>
              <w:bottom w:val="single" w:sz="8" w:space="0" w:color="auto"/>
            </w:tcBorders>
            <w:vAlign w:val="bottom"/>
          </w:tcPr>
          <w:p w:rsidR="008559CF" w:rsidRDefault="008559CF">
            <w:pPr>
              <w:rPr>
                <w:sz w:val="20"/>
                <w:szCs w:val="20"/>
              </w:rPr>
            </w:pPr>
          </w:p>
        </w:tc>
        <w:tc>
          <w:tcPr>
            <w:tcW w:w="1160" w:type="dxa"/>
            <w:tcBorders>
              <w:bottom w:val="single" w:sz="8" w:space="0" w:color="auto"/>
              <w:right w:val="single" w:sz="8" w:space="0" w:color="auto"/>
            </w:tcBorders>
            <w:vAlign w:val="bottom"/>
          </w:tcPr>
          <w:p w:rsidR="008559CF" w:rsidRDefault="008559CF">
            <w:pPr>
              <w:rPr>
                <w:sz w:val="20"/>
                <w:szCs w:val="20"/>
              </w:rPr>
            </w:pPr>
          </w:p>
        </w:tc>
        <w:tc>
          <w:tcPr>
            <w:tcW w:w="0" w:type="dxa"/>
            <w:vAlign w:val="bottom"/>
          </w:tcPr>
          <w:p w:rsidR="008559CF" w:rsidRDefault="008559CF">
            <w:pPr>
              <w:rPr>
                <w:sz w:val="1"/>
                <w:szCs w:val="1"/>
              </w:rPr>
            </w:pPr>
          </w:p>
        </w:tc>
      </w:tr>
      <w:tr w:rsidR="008559CF">
        <w:trPr>
          <w:trHeight w:val="226"/>
        </w:trPr>
        <w:tc>
          <w:tcPr>
            <w:tcW w:w="120" w:type="dxa"/>
            <w:tcBorders>
              <w:left w:val="single" w:sz="8" w:space="0" w:color="auto"/>
            </w:tcBorders>
            <w:shd w:val="clear" w:color="auto" w:fill="A5A5A5"/>
            <w:vAlign w:val="bottom"/>
          </w:tcPr>
          <w:p w:rsidR="008559CF" w:rsidRDefault="008559CF">
            <w:pPr>
              <w:rPr>
                <w:sz w:val="19"/>
                <w:szCs w:val="19"/>
              </w:rPr>
            </w:pPr>
          </w:p>
        </w:tc>
        <w:tc>
          <w:tcPr>
            <w:tcW w:w="160" w:type="dxa"/>
            <w:shd w:val="clear" w:color="auto" w:fill="A5A5A5"/>
            <w:vAlign w:val="bottom"/>
          </w:tcPr>
          <w:p w:rsidR="008559CF" w:rsidRDefault="008559CF">
            <w:pPr>
              <w:rPr>
                <w:sz w:val="19"/>
                <w:szCs w:val="19"/>
              </w:rPr>
            </w:pPr>
          </w:p>
        </w:tc>
        <w:tc>
          <w:tcPr>
            <w:tcW w:w="80" w:type="dxa"/>
            <w:shd w:val="clear" w:color="auto" w:fill="A5A5A5"/>
            <w:vAlign w:val="bottom"/>
          </w:tcPr>
          <w:p w:rsidR="008559CF" w:rsidRDefault="008559CF">
            <w:pPr>
              <w:rPr>
                <w:sz w:val="19"/>
                <w:szCs w:val="19"/>
              </w:rPr>
            </w:pPr>
          </w:p>
        </w:tc>
        <w:tc>
          <w:tcPr>
            <w:tcW w:w="5740" w:type="dxa"/>
            <w:shd w:val="clear" w:color="auto" w:fill="A5A5A5"/>
            <w:vAlign w:val="bottom"/>
          </w:tcPr>
          <w:p w:rsidR="008559CF" w:rsidRDefault="008559CF">
            <w:pPr>
              <w:rPr>
                <w:sz w:val="19"/>
                <w:szCs w:val="19"/>
              </w:rPr>
            </w:pPr>
          </w:p>
        </w:tc>
        <w:tc>
          <w:tcPr>
            <w:tcW w:w="660" w:type="dxa"/>
            <w:tcBorders>
              <w:right w:val="single" w:sz="8" w:space="0" w:color="auto"/>
            </w:tcBorders>
            <w:shd w:val="clear" w:color="auto" w:fill="A5A5A5"/>
            <w:vAlign w:val="bottom"/>
          </w:tcPr>
          <w:p w:rsidR="008559CF" w:rsidRDefault="008559CF">
            <w:pPr>
              <w:rPr>
                <w:sz w:val="19"/>
                <w:szCs w:val="19"/>
              </w:rPr>
            </w:pPr>
          </w:p>
        </w:tc>
        <w:tc>
          <w:tcPr>
            <w:tcW w:w="980" w:type="dxa"/>
            <w:vMerge w:val="restart"/>
            <w:vAlign w:val="bottom"/>
          </w:tcPr>
          <w:p w:rsidR="008559CF" w:rsidRDefault="008C2022">
            <w:pPr>
              <w:ind w:left="60"/>
              <w:jc w:val="center"/>
              <w:rPr>
                <w:sz w:val="20"/>
                <w:szCs w:val="20"/>
              </w:rPr>
            </w:pPr>
            <w:r>
              <w:rPr>
                <w:rFonts w:eastAsia="Times New Roman"/>
                <w:sz w:val="16"/>
                <w:szCs w:val="16"/>
              </w:rPr>
              <w:t>Ребенок вы-</w:t>
            </w:r>
          </w:p>
        </w:tc>
        <w:tc>
          <w:tcPr>
            <w:tcW w:w="160" w:type="dxa"/>
            <w:tcBorders>
              <w:right w:val="single" w:sz="8" w:space="0" w:color="auto"/>
            </w:tcBorders>
            <w:vAlign w:val="bottom"/>
          </w:tcPr>
          <w:p w:rsidR="008559CF" w:rsidRDefault="008559CF">
            <w:pPr>
              <w:rPr>
                <w:sz w:val="19"/>
                <w:szCs w:val="19"/>
              </w:rPr>
            </w:pPr>
          </w:p>
        </w:tc>
        <w:tc>
          <w:tcPr>
            <w:tcW w:w="1220" w:type="dxa"/>
            <w:tcBorders>
              <w:right w:val="single" w:sz="8" w:space="0" w:color="auto"/>
            </w:tcBorders>
            <w:vAlign w:val="bottom"/>
          </w:tcPr>
          <w:p w:rsidR="008559CF" w:rsidRDefault="008C2022">
            <w:pPr>
              <w:jc w:val="center"/>
              <w:rPr>
                <w:sz w:val="20"/>
                <w:szCs w:val="20"/>
              </w:rPr>
            </w:pPr>
            <w:r>
              <w:rPr>
                <w:rFonts w:eastAsia="Times New Roman"/>
                <w:w w:val="98"/>
                <w:sz w:val="16"/>
                <w:szCs w:val="16"/>
              </w:rPr>
              <w:t>Ребенок вы-</w:t>
            </w:r>
          </w:p>
        </w:tc>
        <w:tc>
          <w:tcPr>
            <w:tcW w:w="1160" w:type="dxa"/>
            <w:tcBorders>
              <w:right w:val="single" w:sz="8" w:space="0" w:color="auto"/>
            </w:tcBorders>
            <w:vAlign w:val="bottom"/>
          </w:tcPr>
          <w:p w:rsidR="008559CF" w:rsidRDefault="008559CF">
            <w:pPr>
              <w:rPr>
                <w:sz w:val="19"/>
                <w:szCs w:val="19"/>
              </w:rPr>
            </w:pPr>
          </w:p>
        </w:tc>
        <w:tc>
          <w:tcPr>
            <w:tcW w:w="0" w:type="dxa"/>
            <w:vAlign w:val="bottom"/>
          </w:tcPr>
          <w:p w:rsidR="008559CF" w:rsidRDefault="008559CF">
            <w:pPr>
              <w:rPr>
                <w:sz w:val="1"/>
                <w:szCs w:val="1"/>
              </w:rPr>
            </w:pPr>
          </w:p>
        </w:tc>
      </w:tr>
      <w:tr w:rsidR="008559CF">
        <w:trPr>
          <w:trHeight w:val="94"/>
        </w:trPr>
        <w:tc>
          <w:tcPr>
            <w:tcW w:w="120" w:type="dxa"/>
            <w:tcBorders>
              <w:left w:val="single" w:sz="8" w:space="0" w:color="auto"/>
            </w:tcBorders>
            <w:shd w:val="clear" w:color="auto" w:fill="A5A5A5"/>
            <w:vAlign w:val="bottom"/>
          </w:tcPr>
          <w:p w:rsidR="008559CF" w:rsidRDefault="008559CF">
            <w:pPr>
              <w:rPr>
                <w:sz w:val="8"/>
                <w:szCs w:val="8"/>
              </w:rPr>
            </w:pPr>
          </w:p>
        </w:tc>
        <w:tc>
          <w:tcPr>
            <w:tcW w:w="160" w:type="dxa"/>
            <w:shd w:val="clear" w:color="auto" w:fill="A5A5A5"/>
            <w:vAlign w:val="bottom"/>
          </w:tcPr>
          <w:p w:rsidR="008559CF" w:rsidRDefault="008559CF">
            <w:pPr>
              <w:rPr>
                <w:sz w:val="8"/>
                <w:szCs w:val="8"/>
              </w:rPr>
            </w:pPr>
          </w:p>
        </w:tc>
        <w:tc>
          <w:tcPr>
            <w:tcW w:w="80" w:type="dxa"/>
            <w:shd w:val="clear" w:color="auto" w:fill="A5A5A5"/>
            <w:vAlign w:val="bottom"/>
          </w:tcPr>
          <w:p w:rsidR="008559CF" w:rsidRDefault="008559CF">
            <w:pPr>
              <w:rPr>
                <w:sz w:val="8"/>
                <w:szCs w:val="8"/>
              </w:rPr>
            </w:pPr>
          </w:p>
        </w:tc>
        <w:tc>
          <w:tcPr>
            <w:tcW w:w="5740" w:type="dxa"/>
            <w:shd w:val="clear" w:color="auto" w:fill="A5A5A5"/>
            <w:vAlign w:val="bottom"/>
          </w:tcPr>
          <w:p w:rsidR="008559CF" w:rsidRDefault="008559CF">
            <w:pPr>
              <w:rPr>
                <w:sz w:val="8"/>
                <w:szCs w:val="8"/>
              </w:rPr>
            </w:pPr>
          </w:p>
        </w:tc>
        <w:tc>
          <w:tcPr>
            <w:tcW w:w="660" w:type="dxa"/>
            <w:tcBorders>
              <w:right w:val="single" w:sz="8" w:space="0" w:color="auto"/>
            </w:tcBorders>
            <w:shd w:val="clear" w:color="auto" w:fill="A5A5A5"/>
            <w:vAlign w:val="bottom"/>
          </w:tcPr>
          <w:p w:rsidR="008559CF" w:rsidRDefault="008559CF">
            <w:pPr>
              <w:rPr>
                <w:sz w:val="8"/>
                <w:szCs w:val="8"/>
              </w:rPr>
            </w:pPr>
          </w:p>
        </w:tc>
        <w:tc>
          <w:tcPr>
            <w:tcW w:w="980" w:type="dxa"/>
            <w:vMerge/>
            <w:vAlign w:val="bottom"/>
          </w:tcPr>
          <w:p w:rsidR="008559CF" w:rsidRDefault="008559CF">
            <w:pPr>
              <w:rPr>
                <w:sz w:val="8"/>
                <w:szCs w:val="8"/>
              </w:rPr>
            </w:pPr>
          </w:p>
        </w:tc>
        <w:tc>
          <w:tcPr>
            <w:tcW w:w="160" w:type="dxa"/>
            <w:tcBorders>
              <w:right w:val="single" w:sz="8" w:space="0" w:color="auto"/>
            </w:tcBorders>
            <w:vAlign w:val="bottom"/>
          </w:tcPr>
          <w:p w:rsidR="008559CF" w:rsidRDefault="008559CF">
            <w:pPr>
              <w:rPr>
                <w:sz w:val="8"/>
                <w:szCs w:val="8"/>
              </w:rPr>
            </w:pPr>
          </w:p>
        </w:tc>
        <w:tc>
          <w:tcPr>
            <w:tcW w:w="1220" w:type="dxa"/>
            <w:vMerge w:val="restart"/>
            <w:tcBorders>
              <w:right w:val="single" w:sz="8" w:space="0" w:color="auto"/>
            </w:tcBorders>
            <w:vAlign w:val="bottom"/>
          </w:tcPr>
          <w:p w:rsidR="008559CF" w:rsidRDefault="008C2022">
            <w:pPr>
              <w:jc w:val="center"/>
              <w:rPr>
                <w:sz w:val="20"/>
                <w:szCs w:val="20"/>
              </w:rPr>
            </w:pPr>
            <w:r>
              <w:rPr>
                <w:rFonts w:eastAsia="Times New Roman"/>
                <w:w w:val="99"/>
                <w:sz w:val="16"/>
                <w:szCs w:val="16"/>
              </w:rPr>
              <w:t>полняет с ча-</w:t>
            </w:r>
          </w:p>
        </w:tc>
        <w:tc>
          <w:tcPr>
            <w:tcW w:w="1160" w:type="dxa"/>
            <w:vMerge w:val="restart"/>
            <w:tcBorders>
              <w:right w:val="single" w:sz="8" w:space="0" w:color="auto"/>
            </w:tcBorders>
            <w:vAlign w:val="bottom"/>
          </w:tcPr>
          <w:p w:rsidR="008559CF" w:rsidRDefault="008C2022">
            <w:pPr>
              <w:jc w:val="center"/>
              <w:rPr>
                <w:sz w:val="20"/>
                <w:szCs w:val="20"/>
              </w:rPr>
            </w:pPr>
            <w:r>
              <w:rPr>
                <w:rFonts w:eastAsia="Times New Roman"/>
                <w:sz w:val="16"/>
                <w:szCs w:val="16"/>
              </w:rPr>
              <w:t>Ребенок вы-</w:t>
            </w:r>
          </w:p>
        </w:tc>
        <w:tc>
          <w:tcPr>
            <w:tcW w:w="0" w:type="dxa"/>
            <w:vAlign w:val="bottom"/>
          </w:tcPr>
          <w:p w:rsidR="008559CF" w:rsidRDefault="008559CF">
            <w:pPr>
              <w:rPr>
                <w:sz w:val="1"/>
                <w:szCs w:val="1"/>
              </w:rPr>
            </w:pPr>
          </w:p>
        </w:tc>
      </w:tr>
      <w:tr w:rsidR="008559CF">
        <w:trPr>
          <w:trHeight w:val="91"/>
        </w:trPr>
        <w:tc>
          <w:tcPr>
            <w:tcW w:w="120" w:type="dxa"/>
            <w:tcBorders>
              <w:left w:val="single" w:sz="8" w:space="0" w:color="auto"/>
            </w:tcBorders>
            <w:shd w:val="clear" w:color="auto" w:fill="A5A5A5"/>
            <w:vAlign w:val="bottom"/>
          </w:tcPr>
          <w:p w:rsidR="008559CF" w:rsidRDefault="008559CF">
            <w:pPr>
              <w:rPr>
                <w:sz w:val="7"/>
                <w:szCs w:val="7"/>
              </w:rPr>
            </w:pPr>
          </w:p>
        </w:tc>
        <w:tc>
          <w:tcPr>
            <w:tcW w:w="5980" w:type="dxa"/>
            <w:gridSpan w:val="3"/>
            <w:vMerge w:val="restart"/>
            <w:shd w:val="clear" w:color="auto" w:fill="A5A5A5"/>
            <w:vAlign w:val="bottom"/>
          </w:tcPr>
          <w:p w:rsidR="008559CF" w:rsidRDefault="008C2022">
            <w:pPr>
              <w:rPr>
                <w:sz w:val="20"/>
                <w:szCs w:val="20"/>
              </w:rPr>
            </w:pPr>
            <w:r>
              <w:rPr>
                <w:rFonts w:eastAsia="Times New Roman"/>
                <w:sz w:val="24"/>
                <w:szCs w:val="24"/>
              </w:rPr>
              <w:t>I. Физическое развитие</w:t>
            </w:r>
          </w:p>
        </w:tc>
        <w:tc>
          <w:tcPr>
            <w:tcW w:w="660" w:type="dxa"/>
            <w:tcBorders>
              <w:right w:val="single" w:sz="8" w:space="0" w:color="auto"/>
            </w:tcBorders>
            <w:shd w:val="clear" w:color="auto" w:fill="A5A5A5"/>
            <w:vAlign w:val="bottom"/>
          </w:tcPr>
          <w:p w:rsidR="008559CF" w:rsidRDefault="008559CF">
            <w:pPr>
              <w:rPr>
                <w:sz w:val="7"/>
                <w:szCs w:val="7"/>
              </w:rPr>
            </w:pPr>
          </w:p>
        </w:tc>
        <w:tc>
          <w:tcPr>
            <w:tcW w:w="980" w:type="dxa"/>
            <w:vMerge w:val="restart"/>
            <w:vAlign w:val="bottom"/>
          </w:tcPr>
          <w:p w:rsidR="008559CF" w:rsidRDefault="008C2022">
            <w:pPr>
              <w:spacing w:line="182" w:lineRule="exact"/>
              <w:ind w:left="40"/>
              <w:jc w:val="center"/>
              <w:rPr>
                <w:sz w:val="20"/>
                <w:szCs w:val="20"/>
              </w:rPr>
            </w:pPr>
            <w:r>
              <w:rPr>
                <w:rFonts w:eastAsia="Times New Roman"/>
                <w:sz w:val="16"/>
                <w:szCs w:val="16"/>
              </w:rPr>
              <w:t>полняет с</w:t>
            </w:r>
          </w:p>
        </w:tc>
        <w:tc>
          <w:tcPr>
            <w:tcW w:w="160" w:type="dxa"/>
            <w:tcBorders>
              <w:right w:val="single" w:sz="8" w:space="0" w:color="auto"/>
            </w:tcBorders>
            <w:vAlign w:val="bottom"/>
          </w:tcPr>
          <w:p w:rsidR="008559CF" w:rsidRDefault="008559CF">
            <w:pPr>
              <w:rPr>
                <w:sz w:val="7"/>
                <w:szCs w:val="7"/>
              </w:rPr>
            </w:pPr>
          </w:p>
        </w:tc>
        <w:tc>
          <w:tcPr>
            <w:tcW w:w="1220" w:type="dxa"/>
            <w:vMerge/>
            <w:tcBorders>
              <w:right w:val="single" w:sz="8" w:space="0" w:color="auto"/>
            </w:tcBorders>
            <w:vAlign w:val="bottom"/>
          </w:tcPr>
          <w:p w:rsidR="008559CF" w:rsidRDefault="008559CF">
            <w:pPr>
              <w:rPr>
                <w:sz w:val="7"/>
                <w:szCs w:val="7"/>
              </w:rPr>
            </w:pPr>
          </w:p>
        </w:tc>
        <w:tc>
          <w:tcPr>
            <w:tcW w:w="1160" w:type="dxa"/>
            <w:vMerge/>
            <w:tcBorders>
              <w:right w:val="single" w:sz="8" w:space="0" w:color="auto"/>
            </w:tcBorders>
            <w:vAlign w:val="bottom"/>
          </w:tcPr>
          <w:p w:rsidR="008559CF" w:rsidRDefault="008559CF">
            <w:pPr>
              <w:rPr>
                <w:sz w:val="7"/>
                <w:szCs w:val="7"/>
              </w:rPr>
            </w:pPr>
          </w:p>
        </w:tc>
        <w:tc>
          <w:tcPr>
            <w:tcW w:w="0" w:type="dxa"/>
            <w:vAlign w:val="bottom"/>
          </w:tcPr>
          <w:p w:rsidR="008559CF" w:rsidRDefault="008559CF">
            <w:pPr>
              <w:rPr>
                <w:sz w:val="1"/>
                <w:szCs w:val="1"/>
              </w:rPr>
            </w:pPr>
          </w:p>
        </w:tc>
      </w:tr>
      <w:tr w:rsidR="008559CF">
        <w:trPr>
          <w:trHeight w:val="91"/>
        </w:trPr>
        <w:tc>
          <w:tcPr>
            <w:tcW w:w="120" w:type="dxa"/>
            <w:tcBorders>
              <w:left w:val="single" w:sz="8" w:space="0" w:color="auto"/>
            </w:tcBorders>
            <w:shd w:val="clear" w:color="auto" w:fill="A5A5A5"/>
            <w:vAlign w:val="bottom"/>
          </w:tcPr>
          <w:p w:rsidR="008559CF" w:rsidRDefault="008559CF">
            <w:pPr>
              <w:rPr>
                <w:sz w:val="7"/>
                <w:szCs w:val="7"/>
              </w:rPr>
            </w:pPr>
          </w:p>
        </w:tc>
        <w:tc>
          <w:tcPr>
            <w:tcW w:w="5980" w:type="dxa"/>
            <w:gridSpan w:val="3"/>
            <w:vMerge/>
            <w:shd w:val="clear" w:color="auto" w:fill="A5A5A5"/>
            <w:vAlign w:val="bottom"/>
          </w:tcPr>
          <w:p w:rsidR="008559CF" w:rsidRDefault="008559CF">
            <w:pPr>
              <w:rPr>
                <w:sz w:val="7"/>
                <w:szCs w:val="7"/>
              </w:rPr>
            </w:pPr>
          </w:p>
        </w:tc>
        <w:tc>
          <w:tcPr>
            <w:tcW w:w="660" w:type="dxa"/>
            <w:tcBorders>
              <w:right w:val="single" w:sz="8" w:space="0" w:color="auto"/>
            </w:tcBorders>
            <w:shd w:val="clear" w:color="auto" w:fill="A5A5A5"/>
            <w:vAlign w:val="bottom"/>
          </w:tcPr>
          <w:p w:rsidR="008559CF" w:rsidRDefault="008559CF">
            <w:pPr>
              <w:rPr>
                <w:sz w:val="7"/>
                <w:szCs w:val="7"/>
              </w:rPr>
            </w:pPr>
          </w:p>
        </w:tc>
        <w:tc>
          <w:tcPr>
            <w:tcW w:w="980" w:type="dxa"/>
            <w:vMerge/>
            <w:vAlign w:val="bottom"/>
          </w:tcPr>
          <w:p w:rsidR="008559CF" w:rsidRDefault="008559CF">
            <w:pPr>
              <w:rPr>
                <w:sz w:val="7"/>
                <w:szCs w:val="7"/>
              </w:rPr>
            </w:pPr>
          </w:p>
        </w:tc>
        <w:tc>
          <w:tcPr>
            <w:tcW w:w="160" w:type="dxa"/>
            <w:tcBorders>
              <w:right w:val="single" w:sz="8" w:space="0" w:color="auto"/>
            </w:tcBorders>
            <w:vAlign w:val="bottom"/>
          </w:tcPr>
          <w:p w:rsidR="008559CF" w:rsidRDefault="008559CF">
            <w:pPr>
              <w:rPr>
                <w:sz w:val="7"/>
                <w:szCs w:val="7"/>
              </w:rPr>
            </w:pPr>
          </w:p>
        </w:tc>
        <w:tc>
          <w:tcPr>
            <w:tcW w:w="1220" w:type="dxa"/>
            <w:vMerge w:val="restart"/>
            <w:tcBorders>
              <w:right w:val="single" w:sz="8" w:space="0" w:color="auto"/>
            </w:tcBorders>
            <w:vAlign w:val="bottom"/>
          </w:tcPr>
          <w:p w:rsidR="008559CF" w:rsidRDefault="008C2022">
            <w:pPr>
              <w:jc w:val="center"/>
              <w:rPr>
                <w:sz w:val="20"/>
                <w:szCs w:val="20"/>
              </w:rPr>
            </w:pPr>
            <w:r>
              <w:rPr>
                <w:rFonts w:eastAsia="Times New Roman"/>
                <w:sz w:val="16"/>
                <w:szCs w:val="16"/>
              </w:rPr>
              <w:t>стичной помо-</w:t>
            </w:r>
          </w:p>
        </w:tc>
        <w:tc>
          <w:tcPr>
            <w:tcW w:w="1160" w:type="dxa"/>
            <w:vMerge w:val="restart"/>
            <w:tcBorders>
              <w:right w:val="single" w:sz="8" w:space="0" w:color="auto"/>
            </w:tcBorders>
            <w:vAlign w:val="bottom"/>
          </w:tcPr>
          <w:p w:rsidR="008559CF" w:rsidRDefault="008C2022">
            <w:pPr>
              <w:jc w:val="center"/>
              <w:rPr>
                <w:sz w:val="20"/>
                <w:szCs w:val="20"/>
              </w:rPr>
            </w:pPr>
            <w:r>
              <w:rPr>
                <w:rFonts w:eastAsia="Times New Roman"/>
                <w:w w:val="99"/>
                <w:sz w:val="16"/>
                <w:szCs w:val="16"/>
              </w:rPr>
              <w:t>полняет са-</w:t>
            </w:r>
          </w:p>
        </w:tc>
        <w:tc>
          <w:tcPr>
            <w:tcW w:w="0" w:type="dxa"/>
            <w:vAlign w:val="bottom"/>
          </w:tcPr>
          <w:p w:rsidR="008559CF" w:rsidRDefault="008559CF">
            <w:pPr>
              <w:rPr>
                <w:sz w:val="1"/>
                <w:szCs w:val="1"/>
              </w:rPr>
            </w:pPr>
          </w:p>
        </w:tc>
      </w:tr>
      <w:tr w:rsidR="008559CF">
        <w:trPr>
          <w:trHeight w:val="99"/>
        </w:trPr>
        <w:tc>
          <w:tcPr>
            <w:tcW w:w="120" w:type="dxa"/>
            <w:tcBorders>
              <w:left w:val="single" w:sz="8" w:space="0" w:color="auto"/>
            </w:tcBorders>
            <w:shd w:val="clear" w:color="auto" w:fill="A5A5A5"/>
            <w:vAlign w:val="bottom"/>
          </w:tcPr>
          <w:p w:rsidR="008559CF" w:rsidRDefault="008559CF">
            <w:pPr>
              <w:rPr>
                <w:sz w:val="8"/>
                <w:szCs w:val="8"/>
              </w:rPr>
            </w:pPr>
          </w:p>
        </w:tc>
        <w:tc>
          <w:tcPr>
            <w:tcW w:w="5980" w:type="dxa"/>
            <w:gridSpan w:val="3"/>
            <w:vMerge/>
            <w:shd w:val="clear" w:color="auto" w:fill="A5A5A5"/>
            <w:vAlign w:val="bottom"/>
          </w:tcPr>
          <w:p w:rsidR="008559CF" w:rsidRDefault="008559CF">
            <w:pPr>
              <w:rPr>
                <w:sz w:val="8"/>
                <w:szCs w:val="8"/>
              </w:rPr>
            </w:pPr>
          </w:p>
        </w:tc>
        <w:tc>
          <w:tcPr>
            <w:tcW w:w="660" w:type="dxa"/>
            <w:tcBorders>
              <w:right w:val="single" w:sz="8" w:space="0" w:color="auto"/>
            </w:tcBorders>
            <w:shd w:val="clear" w:color="auto" w:fill="A5A5A5"/>
            <w:vAlign w:val="bottom"/>
          </w:tcPr>
          <w:p w:rsidR="008559CF" w:rsidRDefault="008559CF">
            <w:pPr>
              <w:rPr>
                <w:sz w:val="8"/>
                <w:szCs w:val="8"/>
              </w:rPr>
            </w:pPr>
          </w:p>
        </w:tc>
        <w:tc>
          <w:tcPr>
            <w:tcW w:w="980" w:type="dxa"/>
            <w:vMerge w:val="restart"/>
            <w:vAlign w:val="bottom"/>
          </w:tcPr>
          <w:p w:rsidR="008559CF" w:rsidRDefault="008C2022">
            <w:pPr>
              <w:ind w:left="60"/>
              <w:jc w:val="center"/>
              <w:rPr>
                <w:sz w:val="20"/>
                <w:szCs w:val="20"/>
              </w:rPr>
            </w:pPr>
            <w:r>
              <w:rPr>
                <w:rFonts w:eastAsia="Times New Roman"/>
                <w:sz w:val="16"/>
                <w:szCs w:val="16"/>
              </w:rPr>
              <w:t>помощью</w:t>
            </w:r>
          </w:p>
        </w:tc>
        <w:tc>
          <w:tcPr>
            <w:tcW w:w="160" w:type="dxa"/>
            <w:tcBorders>
              <w:right w:val="single" w:sz="8" w:space="0" w:color="auto"/>
            </w:tcBorders>
            <w:vAlign w:val="bottom"/>
          </w:tcPr>
          <w:p w:rsidR="008559CF" w:rsidRDefault="008559CF">
            <w:pPr>
              <w:rPr>
                <w:sz w:val="8"/>
                <w:szCs w:val="8"/>
              </w:rPr>
            </w:pPr>
          </w:p>
        </w:tc>
        <w:tc>
          <w:tcPr>
            <w:tcW w:w="1220" w:type="dxa"/>
            <w:vMerge/>
            <w:tcBorders>
              <w:right w:val="single" w:sz="8" w:space="0" w:color="auto"/>
            </w:tcBorders>
            <w:vAlign w:val="bottom"/>
          </w:tcPr>
          <w:p w:rsidR="008559CF" w:rsidRDefault="008559CF">
            <w:pPr>
              <w:rPr>
                <w:sz w:val="8"/>
                <w:szCs w:val="8"/>
              </w:rPr>
            </w:pPr>
          </w:p>
        </w:tc>
        <w:tc>
          <w:tcPr>
            <w:tcW w:w="1160" w:type="dxa"/>
            <w:vMerge/>
            <w:tcBorders>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85"/>
        </w:trPr>
        <w:tc>
          <w:tcPr>
            <w:tcW w:w="120" w:type="dxa"/>
            <w:tcBorders>
              <w:left w:val="single" w:sz="8" w:space="0" w:color="auto"/>
            </w:tcBorders>
            <w:shd w:val="clear" w:color="auto" w:fill="A5A5A5"/>
            <w:vAlign w:val="bottom"/>
          </w:tcPr>
          <w:p w:rsidR="008559CF" w:rsidRDefault="008559CF">
            <w:pPr>
              <w:rPr>
                <w:sz w:val="7"/>
                <w:szCs w:val="7"/>
              </w:rPr>
            </w:pPr>
          </w:p>
        </w:tc>
        <w:tc>
          <w:tcPr>
            <w:tcW w:w="160" w:type="dxa"/>
            <w:shd w:val="clear" w:color="auto" w:fill="A5A5A5"/>
            <w:vAlign w:val="bottom"/>
          </w:tcPr>
          <w:p w:rsidR="008559CF" w:rsidRDefault="008559CF">
            <w:pPr>
              <w:rPr>
                <w:sz w:val="7"/>
                <w:szCs w:val="7"/>
              </w:rPr>
            </w:pPr>
          </w:p>
        </w:tc>
        <w:tc>
          <w:tcPr>
            <w:tcW w:w="80" w:type="dxa"/>
            <w:shd w:val="clear" w:color="auto" w:fill="A5A5A5"/>
            <w:vAlign w:val="bottom"/>
          </w:tcPr>
          <w:p w:rsidR="008559CF" w:rsidRDefault="008559CF">
            <w:pPr>
              <w:rPr>
                <w:sz w:val="7"/>
                <w:szCs w:val="7"/>
              </w:rPr>
            </w:pPr>
          </w:p>
        </w:tc>
        <w:tc>
          <w:tcPr>
            <w:tcW w:w="5740" w:type="dxa"/>
            <w:shd w:val="clear" w:color="auto" w:fill="A5A5A5"/>
            <w:vAlign w:val="bottom"/>
          </w:tcPr>
          <w:p w:rsidR="008559CF" w:rsidRDefault="008559CF">
            <w:pPr>
              <w:rPr>
                <w:sz w:val="7"/>
                <w:szCs w:val="7"/>
              </w:rPr>
            </w:pPr>
          </w:p>
        </w:tc>
        <w:tc>
          <w:tcPr>
            <w:tcW w:w="660" w:type="dxa"/>
            <w:tcBorders>
              <w:right w:val="single" w:sz="8" w:space="0" w:color="auto"/>
            </w:tcBorders>
            <w:shd w:val="clear" w:color="auto" w:fill="A5A5A5"/>
            <w:vAlign w:val="bottom"/>
          </w:tcPr>
          <w:p w:rsidR="008559CF" w:rsidRDefault="008559CF">
            <w:pPr>
              <w:rPr>
                <w:sz w:val="7"/>
                <w:szCs w:val="7"/>
              </w:rPr>
            </w:pPr>
          </w:p>
        </w:tc>
        <w:tc>
          <w:tcPr>
            <w:tcW w:w="980" w:type="dxa"/>
            <w:vMerge/>
            <w:vAlign w:val="bottom"/>
          </w:tcPr>
          <w:p w:rsidR="008559CF" w:rsidRDefault="008559CF">
            <w:pPr>
              <w:rPr>
                <w:sz w:val="7"/>
                <w:szCs w:val="7"/>
              </w:rPr>
            </w:pPr>
          </w:p>
        </w:tc>
        <w:tc>
          <w:tcPr>
            <w:tcW w:w="160" w:type="dxa"/>
            <w:tcBorders>
              <w:right w:val="single" w:sz="8" w:space="0" w:color="auto"/>
            </w:tcBorders>
            <w:vAlign w:val="bottom"/>
          </w:tcPr>
          <w:p w:rsidR="008559CF" w:rsidRDefault="008559CF">
            <w:pPr>
              <w:rPr>
                <w:sz w:val="7"/>
                <w:szCs w:val="7"/>
              </w:rPr>
            </w:pPr>
          </w:p>
        </w:tc>
        <w:tc>
          <w:tcPr>
            <w:tcW w:w="1220" w:type="dxa"/>
            <w:vMerge w:val="restart"/>
            <w:tcBorders>
              <w:right w:val="single" w:sz="8" w:space="0" w:color="auto"/>
            </w:tcBorders>
            <w:vAlign w:val="bottom"/>
          </w:tcPr>
          <w:p w:rsidR="008559CF" w:rsidRDefault="008C2022">
            <w:pPr>
              <w:spacing w:line="177" w:lineRule="exact"/>
              <w:jc w:val="center"/>
              <w:rPr>
                <w:sz w:val="20"/>
                <w:szCs w:val="20"/>
              </w:rPr>
            </w:pPr>
            <w:r>
              <w:rPr>
                <w:rFonts w:eastAsia="Times New Roman"/>
                <w:sz w:val="16"/>
                <w:szCs w:val="16"/>
              </w:rPr>
              <w:t>щью взрос-</w:t>
            </w:r>
          </w:p>
        </w:tc>
        <w:tc>
          <w:tcPr>
            <w:tcW w:w="1160" w:type="dxa"/>
            <w:vMerge w:val="restart"/>
            <w:tcBorders>
              <w:right w:val="single" w:sz="8" w:space="0" w:color="auto"/>
            </w:tcBorders>
            <w:vAlign w:val="bottom"/>
          </w:tcPr>
          <w:p w:rsidR="008559CF" w:rsidRDefault="008C2022">
            <w:pPr>
              <w:spacing w:line="177" w:lineRule="exact"/>
              <w:jc w:val="center"/>
              <w:rPr>
                <w:sz w:val="20"/>
                <w:szCs w:val="20"/>
              </w:rPr>
            </w:pPr>
            <w:r>
              <w:rPr>
                <w:rFonts w:eastAsia="Times New Roman"/>
                <w:sz w:val="16"/>
                <w:szCs w:val="16"/>
              </w:rPr>
              <w:t>мостоятельно</w:t>
            </w:r>
          </w:p>
        </w:tc>
        <w:tc>
          <w:tcPr>
            <w:tcW w:w="0" w:type="dxa"/>
            <w:vAlign w:val="bottom"/>
          </w:tcPr>
          <w:p w:rsidR="008559CF" w:rsidRDefault="008559CF">
            <w:pPr>
              <w:rPr>
                <w:sz w:val="1"/>
                <w:szCs w:val="1"/>
              </w:rPr>
            </w:pPr>
          </w:p>
        </w:tc>
      </w:tr>
      <w:tr w:rsidR="008559CF">
        <w:trPr>
          <w:trHeight w:val="91"/>
        </w:trPr>
        <w:tc>
          <w:tcPr>
            <w:tcW w:w="120" w:type="dxa"/>
            <w:tcBorders>
              <w:left w:val="single" w:sz="8" w:space="0" w:color="auto"/>
            </w:tcBorders>
            <w:shd w:val="clear" w:color="auto" w:fill="A5A5A5"/>
            <w:vAlign w:val="bottom"/>
          </w:tcPr>
          <w:p w:rsidR="008559CF" w:rsidRDefault="008559CF">
            <w:pPr>
              <w:rPr>
                <w:sz w:val="7"/>
                <w:szCs w:val="7"/>
              </w:rPr>
            </w:pPr>
          </w:p>
        </w:tc>
        <w:tc>
          <w:tcPr>
            <w:tcW w:w="160" w:type="dxa"/>
            <w:shd w:val="clear" w:color="auto" w:fill="A5A5A5"/>
            <w:vAlign w:val="bottom"/>
          </w:tcPr>
          <w:p w:rsidR="008559CF" w:rsidRDefault="008559CF">
            <w:pPr>
              <w:rPr>
                <w:sz w:val="7"/>
                <w:szCs w:val="7"/>
              </w:rPr>
            </w:pPr>
          </w:p>
        </w:tc>
        <w:tc>
          <w:tcPr>
            <w:tcW w:w="80" w:type="dxa"/>
            <w:shd w:val="clear" w:color="auto" w:fill="A5A5A5"/>
            <w:vAlign w:val="bottom"/>
          </w:tcPr>
          <w:p w:rsidR="008559CF" w:rsidRDefault="008559CF">
            <w:pPr>
              <w:rPr>
                <w:sz w:val="7"/>
                <w:szCs w:val="7"/>
              </w:rPr>
            </w:pPr>
          </w:p>
        </w:tc>
        <w:tc>
          <w:tcPr>
            <w:tcW w:w="5740" w:type="dxa"/>
            <w:shd w:val="clear" w:color="auto" w:fill="A5A5A5"/>
            <w:vAlign w:val="bottom"/>
          </w:tcPr>
          <w:p w:rsidR="008559CF" w:rsidRDefault="008559CF">
            <w:pPr>
              <w:rPr>
                <w:sz w:val="7"/>
                <w:szCs w:val="7"/>
              </w:rPr>
            </w:pPr>
          </w:p>
        </w:tc>
        <w:tc>
          <w:tcPr>
            <w:tcW w:w="660" w:type="dxa"/>
            <w:tcBorders>
              <w:right w:val="single" w:sz="8" w:space="0" w:color="auto"/>
            </w:tcBorders>
            <w:shd w:val="clear" w:color="auto" w:fill="A5A5A5"/>
            <w:vAlign w:val="bottom"/>
          </w:tcPr>
          <w:p w:rsidR="008559CF" w:rsidRDefault="008559CF">
            <w:pPr>
              <w:rPr>
                <w:sz w:val="7"/>
                <w:szCs w:val="7"/>
              </w:rPr>
            </w:pPr>
          </w:p>
        </w:tc>
        <w:tc>
          <w:tcPr>
            <w:tcW w:w="980" w:type="dxa"/>
            <w:vMerge w:val="restart"/>
            <w:vAlign w:val="bottom"/>
          </w:tcPr>
          <w:p w:rsidR="008559CF" w:rsidRDefault="008C2022">
            <w:pPr>
              <w:ind w:left="60"/>
              <w:jc w:val="center"/>
              <w:rPr>
                <w:sz w:val="20"/>
                <w:szCs w:val="20"/>
              </w:rPr>
            </w:pPr>
            <w:r>
              <w:rPr>
                <w:rFonts w:eastAsia="Times New Roman"/>
                <w:sz w:val="16"/>
                <w:szCs w:val="16"/>
              </w:rPr>
              <w:t>взрослого</w:t>
            </w:r>
          </w:p>
        </w:tc>
        <w:tc>
          <w:tcPr>
            <w:tcW w:w="160" w:type="dxa"/>
            <w:tcBorders>
              <w:right w:val="single" w:sz="8" w:space="0" w:color="auto"/>
            </w:tcBorders>
            <w:vAlign w:val="bottom"/>
          </w:tcPr>
          <w:p w:rsidR="008559CF" w:rsidRDefault="008559CF">
            <w:pPr>
              <w:rPr>
                <w:sz w:val="7"/>
                <w:szCs w:val="7"/>
              </w:rPr>
            </w:pPr>
          </w:p>
        </w:tc>
        <w:tc>
          <w:tcPr>
            <w:tcW w:w="1220" w:type="dxa"/>
            <w:vMerge/>
            <w:tcBorders>
              <w:right w:val="single" w:sz="8" w:space="0" w:color="auto"/>
            </w:tcBorders>
            <w:vAlign w:val="bottom"/>
          </w:tcPr>
          <w:p w:rsidR="008559CF" w:rsidRDefault="008559CF">
            <w:pPr>
              <w:rPr>
                <w:sz w:val="7"/>
                <w:szCs w:val="7"/>
              </w:rPr>
            </w:pPr>
          </w:p>
        </w:tc>
        <w:tc>
          <w:tcPr>
            <w:tcW w:w="1160" w:type="dxa"/>
            <w:vMerge/>
            <w:tcBorders>
              <w:right w:val="single" w:sz="8" w:space="0" w:color="auto"/>
            </w:tcBorders>
            <w:vAlign w:val="bottom"/>
          </w:tcPr>
          <w:p w:rsidR="008559CF" w:rsidRDefault="008559CF">
            <w:pPr>
              <w:rPr>
                <w:sz w:val="7"/>
                <w:szCs w:val="7"/>
              </w:rPr>
            </w:pPr>
          </w:p>
        </w:tc>
        <w:tc>
          <w:tcPr>
            <w:tcW w:w="0" w:type="dxa"/>
            <w:vAlign w:val="bottom"/>
          </w:tcPr>
          <w:p w:rsidR="008559CF" w:rsidRDefault="008559CF">
            <w:pPr>
              <w:rPr>
                <w:sz w:val="1"/>
                <w:szCs w:val="1"/>
              </w:rPr>
            </w:pPr>
          </w:p>
        </w:tc>
      </w:tr>
      <w:tr w:rsidR="008559CF">
        <w:trPr>
          <w:trHeight w:val="94"/>
        </w:trPr>
        <w:tc>
          <w:tcPr>
            <w:tcW w:w="120" w:type="dxa"/>
            <w:tcBorders>
              <w:left w:val="single" w:sz="8" w:space="0" w:color="auto"/>
            </w:tcBorders>
            <w:shd w:val="clear" w:color="auto" w:fill="A5A5A5"/>
            <w:vAlign w:val="bottom"/>
          </w:tcPr>
          <w:p w:rsidR="008559CF" w:rsidRDefault="008559CF">
            <w:pPr>
              <w:rPr>
                <w:sz w:val="8"/>
                <w:szCs w:val="8"/>
              </w:rPr>
            </w:pPr>
          </w:p>
        </w:tc>
        <w:tc>
          <w:tcPr>
            <w:tcW w:w="160" w:type="dxa"/>
            <w:shd w:val="clear" w:color="auto" w:fill="A5A5A5"/>
            <w:vAlign w:val="bottom"/>
          </w:tcPr>
          <w:p w:rsidR="008559CF" w:rsidRDefault="008559CF">
            <w:pPr>
              <w:rPr>
                <w:sz w:val="8"/>
                <w:szCs w:val="8"/>
              </w:rPr>
            </w:pPr>
          </w:p>
        </w:tc>
        <w:tc>
          <w:tcPr>
            <w:tcW w:w="80" w:type="dxa"/>
            <w:shd w:val="clear" w:color="auto" w:fill="A5A5A5"/>
            <w:vAlign w:val="bottom"/>
          </w:tcPr>
          <w:p w:rsidR="008559CF" w:rsidRDefault="008559CF">
            <w:pPr>
              <w:rPr>
                <w:sz w:val="8"/>
                <w:szCs w:val="8"/>
              </w:rPr>
            </w:pPr>
          </w:p>
        </w:tc>
        <w:tc>
          <w:tcPr>
            <w:tcW w:w="5740" w:type="dxa"/>
            <w:shd w:val="clear" w:color="auto" w:fill="A5A5A5"/>
            <w:vAlign w:val="bottom"/>
          </w:tcPr>
          <w:p w:rsidR="008559CF" w:rsidRDefault="008559CF">
            <w:pPr>
              <w:rPr>
                <w:sz w:val="8"/>
                <w:szCs w:val="8"/>
              </w:rPr>
            </w:pPr>
          </w:p>
        </w:tc>
        <w:tc>
          <w:tcPr>
            <w:tcW w:w="660" w:type="dxa"/>
            <w:tcBorders>
              <w:right w:val="single" w:sz="8" w:space="0" w:color="auto"/>
            </w:tcBorders>
            <w:shd w:val="clear" w:color="auto" w:fill="A5A5A5"/>
            <w:vAlign w:val="bottom"/>
          </w:tcPr>
          <w:p w:rsidR="008559CF" w:rsidRDefault="008559CF">
            <w:pPr>
              <w:rPr>
                <w:sz w:val="8"/>
                <w:szCs w:val="8"/>
              </w:rPr>
            </w:pPr>
          </w:p>
        </w:tc>
        <w:tc>
          <w:tcPr>
            <w:tcW w:w="980" w:type="dxa"/>
            <w:vMerge/>
            <w:vAlign w:val="bottom"/>
          </w:tcPr>
          <w:p w:rsidR="008559CF" w:rsidRDefault="008559CF">
            <w:pPr>
              <w:rPr>
                <w:sz w:val="8"/>
                <w:szCs w:val="8"/>
              </w:rPr>
            </w:pPr>
          </w:p>
        </w:tc>
        <w:tc>
          <w:tcPr>
            <w:tcW w:w="160" w:type="dxa"/>
            <w:tcBorders>
              <w:right w:val="single" w:sz="8" w:space="0" w:color="auto"/>
            </w:tcBorders>
            <w:vAlign w:val="bottom"/>
          </w:tcPr>
          <w:p w:rsidR="008559CF" w:rsidRDefault="008559CF">
            <w:pPr>
              <w:rPr>
                <w:sz w:val="8"/>
                <w:szCs w:val="8"/>
              </w:rPr>
            </w:pPr>
          </w:p>
        </w:tc>
        <w:tc>
          <w:tcPr>
            <w:tcW w:w="1220" w:type="dxa"/>
            <w:vMerge w:val="restart"/>
            <w:tcBorders>
              <w:right w:val="single" w:sz="8" w:space="0" w:color="auto"/>
            </w:tcBorders>
            <w:vAlign w:val="bottom"/>
          </w:tcPr>
          <w:p w:rsidR="008559CF" w:rsidRDefault="008C2022">
            <w:pPr>
              <w:jc w:val="center"/>
              <w:rPr>
                <w:sz w:val="20"/>
                <w:szCs w:val="20"/>
              </w:rPr>
            </w:pPr>
            <w:r>
              <w:rPr>
                <w:rFonts w:eastAsia="Times New Roman"/>
                <w:w w:val="98"/>
                <w:sz w:val="16"/>
                <w:szCs w:val="16"/>
              </w:rPr>
              <w:t>лого</w:t>
            </w:r>
          </w:p>
        </w:tc>
        <w:tc>
          <w:tcPr>
            <w:tcW w:w="1160" w:type="dxa"/>
            <w:tcBorders>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91"/>
        </w:trPr>
        <w:tc>
          <w:tcPr>
            <w:tcW w:w="120" w:type="dxa"/>
            <w:tcBorders>
              <w:left w:val="single" w:sz="8" w:space="0" w:color="auto"/>
            </w:tcBorders>
            <w:shd w:val="clear" w:color="auto" w:fill="A5A5A5"/>
            <w:vAlign w:val="bottom"/>
          </w:tcPr>
          <w:p w:rsidR="008559CF" w:rsidRDefault="008559CF">
            <w:pPr>
              <w:rPr>
                <w:sz w:val="7"/>
                <w:szCs w:val="7"/>
              </w:rPr>
            </w:pPr>
          </w:p>
        </w:tc>
        <w:tc>
          <w:tcPr>
            <w:tcW w:w="160" w:type="dxa"/>
            <w:shd w:val="clear" w:color="auto" w:fill="A5A5A5"/>
            <w:vAlign w:val="bottom"/>
          </w:tcPr>
          <w:p w:rsidR="008559CF" w:rsidRDefault="008559CF">
            <w:pPr>
              <w:rPr>
                <w:sz w:val="7"/>
                <w:szCs w:val="7"/>
              </w:rPr>
            </w:pPr>
          </w:p>
        </w:tc>
        <w:tc>
          <w:tcPr>
            <w:tcW w:w="80" w:type="dxa"/>
            <w:shd w:val="clear" w:color="auto" w:fill="A5A5A5"/>
            <w:vAlign w:val="bottom"/>
          </w:tcPr>
          <w:p w:rsidR="008559CF" w:rsidRDefault="008559CF">
            <w:pPr>
              <w:rPr>
                <w:sz w:val="7"/>
                <w:szCs w:val="7"/>
              </w:rPr>
            </w:pPr>
          </w:p>
        </w:tc>
        <w:tc>
          <w:tcPr>
            <w:tcW w:w="5740" w:type="dxa"/>
            <w:shd w:val="clear" w:color="auto" w:fill="A5A5A5"/>
            <w:vAlign w:val="bottom"/>
          </w:tcPr>
          <w:p w:rsidR="008559CF" w:rsidRDefault="008559CF">
            <w:pPr>
              <w:rPr>
                <w:sz w:val="7"/>
                <w:szCs w:val="7"/>
              </w:rPr>
            </w:pPr>
          </w:p>
        </w:tc>
        <w:tc>
          <w:tcPr>
            <w:tcW w:w="660" w:type="dxa"/>
            <w:tcBorders>
              <w:right w:val="single" w:sz="8" w:space="0" w:color="auto"/>
            </w:tcBorders>
            <w:shd w:val="clear" w:color="auto" w:fill="A5A5A5"/>
            <w:vAlign w:val="bottom"/>
          </w:tcPr>
          <w:p w:rsidR="008559CF" w:rsidRDefault="008559CF">
            <w:pPr>
              <w:rPr>
                <w:sz w:val="7"/>
                <w:szCs w:val="7"/>
              </w:rPr>
            </w:pPr>
          </w:p>
        </w:tc>
        <w:tc>
          <w:tcPr>
            <w:tcW w:w="980" w:type="dxa"/>
            <w:vAlign w:val="bottom"/>
          </w:tcPr>
          <w:p w:rsidR="008559CF" w:rsidRDefault="008559CF">
            <w:pPr>
              <w:rPr>
                <w:sz w:val="7"/>
                <w:szCs w:val="7"/>
              </w:rPr>
            </w:pPr>
          </w:p>
        </w:tc>
        <w:tc>
          <w:tcPr>
            <w:tcW w:w="160" w:type="dxa"/>
            <w:tcBorders>
              <w:right w:val="single" w:sz="8" w:space="0" w:color="auto"/>
            </w:tcBorders>
            <w:vAlign w:val="bottom"/>
          </w:tcPr>
          <w:p w:rsidR="008559CF" w:rsidRDefault="008559CF">
            <w:pPr>
              <w:rPr>
                <w:sz w:val="7"/>
                <w:szCs w:val="7"/>
              </w:rPr>
            </w:pPr>
          </w:p>
        </w:tc>
        <w:tc>
          <w:tcPr>
            <w:tcW w:w="1220" w:type="dxa"/>
            <w:vMerge/>
            <w:tcBorders>
              <w:right w:val="single" w:sz="8" w:space="0" w:color="auto"/>
            </w:tcBorders>
            <w:vAlign w:val="bottom"/>
          </w:tcPr>
          <w:p w:rsidR="008559CF" w:rsidRDefault="008559CF">
            <w:pPr>
              <w:rPr>
                <w:sz w:val="7"/>
                <w:szCs w:val="7"/>
              </w:rPr>
            </w:pPr>
          </w:p>
        </w:tc>
        <w:tc>
          <w:tcPr>
            <w:tcW w:w="1160" w:type="dxa"/>
            <w:tcBorders>
              <w:right w:val="single" w:sz="8" w:space="0" w:color="auto"/>
            </w:tcBorders>
            <w:vAlign w:val="bottom"/>
          </w:tcPr>
          <w:p w:rsidR="008559CF" w:rsidRDefault="008559CF">
            <w:pPr>
              <w:rPr>
                <w:sz w:val="7"/>
                <w:szCs w:val="7"/>
              </w:rPr>
            </w:pPr>
          </w:p>
        </w:tc>
        <w:tc>
          <w:tcPr>
            <w:tcW w:w="0" w:type="dxa"/>
            <w:vAlign w:val="bottom"/>
          </w:tcPr>
          <w:p w:rsidR="008559CF" w:rsidRDefault="008559CF">
            <w:pPr>
              <w:rPr>
                <w:sz w:val="1"/>
                <w:szCs w:val="1"/>
              </w:rPr>
            </w:pPr>
          </w:p>
        </w:tc>
      </w:tr>
      <w:tr w:rsidR="008559CF">
        <w:trPr>
          <w:trHeight w:val="64"/>
        </w:trPr>
        <w:tc>
          <w:tcPr>
            <w:tcW w:w="120" w:type="dxa"/>
            <w:tcBorders>
              <w:left w:val="single" w:sz="8" w:space="0" w:color="auto"/>
              <w:bottom w:val="single" w:sz="8" w:space="0" w:color="auto"/>
            </w:tcBorders>
            <w:shd w:val="clear" w:color="auto" w:fill="A5A5A5"/>
            <w:vAlign w:val="bottom"/>
          </w:tcPr>
          <w:p w:rsidR="008559CF" w:rsidRDefault="008559CF">
            <w:pPr>
              <w:rPr>
                <w:sz w:val="5"/>
                <w:szCs w:val="5"/>
              </w:rPr>
            </w:pPr>
          </w:p>
        </w:tc>
        <w:tc>
          <w:tcPr>
            <w:tcW w:w="160" w:type="dxa"/>
            <w:tcBorders>
              <w:bottom w:val="single" w:sz="8" w:space="0" w:color="auto"/>
            </w:tcBorders>
            <w:shd w:val="clear" w:color="auto" w:fill="A5A5A5"/>
            <w:vAlign w:val="bottom"/>
          </w:tcPr>
          <w:p w:rsidR="008559CF" w:rsidRDefault="008559CF">
            <w:pPr>
              <w:rPr>
                <w:sz w:val="5"/>
                <w:szCs w:val="5"/>
              </w:rPr>
            </w:pPr>
          </w:p>
        </w:tc>
        <w:tc>
          <w:tcPr>
            <w:tcW w:w="5820" w:type="dxa"/>
            <w:gridSpan w:val="2"/>
            <w:tcBorders>
              <w:bottom w:val="single" w:sz="8" w:space="0" w:color="auto"/>
            </w:tcBorders>
            <w:shd w:val="clear" w:color="auto" w:fill="A5A5A5"/>
            <w:vAlign w:val="bottom"/>
          </w:tcPr>
          <w:p w:rsidR="008559CF" w:rsidRDefault="008559CF">
            <w:pPr>
              <w:rPr>
                <w:sz w:val="5"/>
                <w:szCs w:val="5"/>
              </w:rPr>
            </w:pPr>
          </w:p>
        </w:tc>
        <w:tc>
          <w:tcPr>
            <w:tcW w:w="660" w:type="dxa"/>
            <w:tcBorders>
              <w:bottom w:val="single" w:sz="8" w:space="0" w:color="auto"/>
              <w:right w:val="single" w:sz="8" w:space="0" w:color="auto"/>
            </w:tcBorders>
            <w:shd w:val="clear" w:color="auto" w:fill="A5A5A5"/>
            <w:vAlign w:val="bottom"/>
          </w:tcPr>
          <w:p w:rsidR="008559CF" w:rsidRDefault="008559CF">
            <w:pPr>
              <w:rPr>
                <w:sz w:val="5"/>
                <w:szCs w:val="5"/>
              </w:rPr>
            </w:pPr>
          </w:p>
        </w:tc>
        <w:tc>
          <w:tcPr>
            <w:tcW w:w="980" w:type="dxa"/>
            <w:tcBorders>
              <w:bottom w:val="single" w:sz="8" w:space="0" w:color="auto"/>
            </w:tcBorders>
            <w:vAlign w:val="bottom"/>
          </w:tcPr>
          <w:p w:rsidR="008559CF" w:rsidRDefault="008559CF">
            <w:pPr>
              <w:rPr>
                <w:sz w:val="5"/>
                <w:szCs w:val="5"/>
              </w:rPr>
            </w:pPr>
          </w:p>
        </w:tc>
        <w:tc>
          <w:tcPr>
            <w:tcW w:w="160" w:type="dxa"/>
            <w:tcBorders>
              <w:bottom w:val="single" w:sz="8" w:space="0" w:color="auto"/>
              <w:right w:val="single" w:sz="8" w:space="0" w:color="auto"/>
            </w:tcBorders>
            <w:vAlign w:val="bottom"/>
          </w:tcPr>
          <w:p w:rsidR="008559CF" w:rsidRDefault="008559CF">
            <w:pPr>
              <w:rPr>
                <w:sz w:val="5"/>
                <w:szCs w:val="5"/>
              </w:rPr>
            </w:pPr>
          </w:p>
        </w:tc>
        <w:tc>
          <w:tcPr>
            <w:tcW w:w="1220" w:type="dxa"/>
            <w:tcBorders>
              <w:bottom w:val="single" w:sz="8" w:space="0" w:color="auto"/>
              <w:right w:val="single" w:sz="8" w:space="0" w:color="auto"/>
            </w:tcBorders>
            <w:vAlign w:val="bottom"/>
          </w:tcPr>
          <w:p w:rsidR="008559CF" w:rsidRDefault="008559CF">
            <w:pPr>
              <w:rPr>
                <w:sz w:val="5"/>
                <w:szCs w:val="5"/>
              </w:rPr>
            </w:pPr>
          </w:p>
        </w:tc>
        <w:tc>
          <w:tcPr>
            <w:tcW w:w="1160" w:type="dxa"/>
            <w:tcBorders>
              <w:bottom w:val="single" w:sz="8" w:space="0" w:color="auto"/>
              <w:right w:val="single" w:sz="8" w:space="0" w:color="auto"/>
            </w:tcBorders>
            <w:vAlign w:val="bottom"/>
          </w:tcPr>
          <w:p w:rsidR="008559CF" w:rsidRDefault="008559CF">
            <w:pPr>
              <w:rPr>
                <w:sz w:val="5"/>
                <w:szCs w:val="5"/>
              </w:rPr>
            </w:pPr>
          </w:p>
        </w:tc>
        <w:tc>
          <w:tcPr>
            <w:tcW w:w="0" w:type="dxa"/>
            <w:vAlign w:val="bottom"/>
          </w:tcPr>
          <w:p w:rsidR="008559CF" w:rsidRDefault="008559CF">
            <w:pPr>
              <w:rPr>
                <w:sz w:val="1"/>
                <w:szCs w:val="1"/>
              </w:rPr>
            </w:pPr>
          </w:p>
        </w:tc>
      </w:tr>
      <w:tr w:rsidR="008559CF">
        <w:trPr>
          <w:trHeight w:val="284"/>
        </w:trPr>
        <w:tc>
          <w:tcPr>
            <w:tcW w:w="280" w:type="dxa"/>
            <w:gridSpan w:val="2"/>
            <w:tcBorders>
              <w:left w:val="single" w:sz="8" w:space="0" w:color="auto"/>
            </w:tcBorders>
            <w:vAlign w:val="bottom"/>
          </w:tcPr>
          <w:p w:rsidR="008559CF" w:rsidRDefault="008C2022">
            <w:pPr>
              <w:ind w:left="120"/>
              <w:rPr>
                <w:sz w:val="20"/>
                <w:szCs w:val="20"/>
              </w:rPr>
            </w:pPr>
            <w:r>
              <w:rPr>
                <w:rFonts w:eastAsia="Times New Roman"/>
                <w:sz w:val="18"/>
                <w:szCs w:val="18"/>
              </w:rPr>
              <w:t>1.</w:t>
            </w:r>
          </w:p>
        </w:tc>
        <w:tc>
          <w:tcPr>
            <w:tcW w:w="5820" w:type="dxa"/>
            <w:gridSpan w:val="2"/>
            <w:vAlign w:val="bottom"/>
          </w:tcPr>
          <w:p w:rsidR="008559CF" w:rsidRDefault="008C2022">
            <w:pPr>
              <w:ind w:left="20"/>
              <w:rPr>
                <w:sz w:val="20"/>
                <w:szCs w:val="20"/>
              </w:rPr>
            </w:pPr>
            <w:r>
              <w:rPr>
                <w:rFonts w:eastAsia="Times New Roman"/>
                <w:sz w:val="18"/>
                <w:szCs w:val="18"/>
              </w:rPr>
              <w:t>Выполняет правильно все виды основных движений (ходьба, бег, прыжки,</w:t>
            </w:r>
          </w:p>
        </w:tc>
        <w:tc>
          <w:tcPr>
            <w:tcW w:w="660" w:type="dxa"/>
            <w:tcBorders>
              <w:right w:val="single" w:sz="8" w:space="0" w:color="auto"/>
            </w:tcBorders>
            <w:vAlign w:val="bottom"/>
          </w:tcPr>
          <w:p w:rsidR="008559CF" w:rsidRDefault="008C2022">
            <w:pPr>
              <w:ind w:left="40"/>
              <w:rPr>
                <w:sz w:val="20"/>
                <w:szCs w:val="20"/>
              </w:rPr>
            </w:pPr>
            <w:r>
              <w:rPr>
                <w:rFonts w:eastAsia="Times New Roman"/>
                <w:sz w:val="18"/>
                <w:szCs w:val="18"/>
              </w:rPr>
              <w:t>мета-</w:t>
            </w: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6"/>
        </w:trPr>
        <w:tc>
          <w:tcPr>
            <w:tcW w:w="120" w:type="dxa"/>
            <w:tcBorders>
              <w:left w:val="single" w:sz="8" w:space="0" w:color="auto"/>
            </w:tcBorders>
            <w:vAlign w:val="bottom"/>
          </w:tcPr>
          <w:p w:rsidR="008559CF" w:rsidRDefault="008559CF">
            <w:pPr>
              <w:rPr>
                <w:sz w:val="17"/>
                <w:szCs w:val="17"/>
              </w:rPr>
            </w:pPr>
          </w:p>
        </w:tc>
        <w:tc>
          <w:tcPr>
            <w:tcW w:w="5980" w:type="dxa"/>
            <w:gridSpan w:val="3"/>
            <w:vAlign w:val="bottom"/>
          </w:tcPr>
          <w:p w:rsidR="008559CF" w:rsidRDefault="008C2022">
            <w:pPr>
              <w:rPr>
                <w:sz w:val="20"/>
                <w:szCs w:val="20"/>
              </w:rPr>
            </w:pPr>
            <w:r>
              <w:rPr>
                <w:rFonts w:eastAsia="Times New Roman"/>
                <w:sz w:val="18"/>
                <w:szCs w:val="18"/>
              </w:rPr>
              <w:t>ние, лазание)</w:t>
            </w:r>
          </w:p>
        </w:tc>
        <w:tc>
          <w:tcPr>
            <w:tcW w:w="660" w:type="dxa"/>
            <w:tcBorders>
              <w:right w:val="single" w:sz="8" w:space="0" w:color="auto"/>
            </w:tcBorders>
            <w:vAlign w:val="bottom"/>
          </w:tcPr>
          <w:p w:rsidR="008559CF" w:rsidRDefault="008559CF">
            <w:pPr>
              <w:rPr>
                <w:sz w:val="17"/>
                <w:szCs w:val="17"/>
              </w:rPr>
            </w:pPr>
          </w:p>
        </w:tc>
        <w:tc>
          <w:tcPr>
            <w:tcW w:w="980" w:type="dxa"/>
            <w:vAlign w:val="bottom"/>
          </w:tcPr>
          <w:p w:rsidR="008559CF" w:rsidRDefault="008559CF">
            <w:pPr>
              <w:rPr>
                <w:sz w:val="17"/>
                <w:szCs w:val="17"/>
              </w:rPr>
            </w:pPr>
          </w:p>
        </w:tc>
        <w:tc>
          <w:tcPr>
            <w:tcW w:w="160" w:type="dxa"/>
            <w:tcBorders>
              <w:right w:val="single" w:sz="8" w:space="0" w:color="auto"/>
            </w:tcBorders>
            <w:vAlign w:val="bottom"/>
          </w:tcPr>
          <w:p w:rsidR="008559CF" w:rsidRDefault="008559CF">
            <w:pPr>
              <w:rPr>
                <w:sz w:val="17"/>
                <w:szCs w:val="17"/>
              </w:rPr>
            </w:pPr>
          </w:p>
        </w:tc>
        <w:tc>
          <w:tcPr>
            <w:tcW w:w="1220" w:type="dxa"/>
            <w:tcBorders>
              <w:right w:val="single" w:sz="8" w:space="0" w:color="auto"/>
            </w:tcBorders>
            <w:vAlign w:val="bottom"/>
          </w:tcPr>
          <w:p w:rsidR="008559CF" w:rsidRDefault="008559CF">
            <w:pPr>
              <w:rPr>
                <w:sz w:val="17"/>
                <w:szCs w:val="17"/>
              </w:rPr>
            </w:pPr>
          </w:p>
        </w:tc>
        <w:tc>
          <w:tcPr>
            <w:tcW w:w="1160" w:type="dxa"/>
            <w:tcBorders>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99"/>
        </w:trPr>
        <w:tc>
          <w:tcPr>
            <w:tcW w:w="280" w:type="dxa"/>
            <w:gridSpan w:val="2"/>
            <w:tcBorders>
              <w:left w:val="single" w:sz="8" w:space="0" w:color="auto"/>
              <w:bottom w:val="single" w:sz="8" w:space="0" w:color="auto"/>
            </w:tcBorders>
            <w:vAlign w:val="bottom"/>
          </w:tcPr>
          <w:p w:rsidR="008559CF" w:rsidRDefault="008559CF">
            <w:pPr>
              <w:rPr>
                <w:sz w:val="8"/>
                <w:szCs w:val="8"/>
              </w:rPr>
            </w:pPr>
          </w:p>
        </w:tc>
        <w:tc>
          <w:tcPr>
            <w:tcW w:w="6480" w:type="dxa"/>
            <w:gridSpan w:val="3"/>
            <w:tcBorders>
              <w:bottom w:val="single" w:sz="8" w:space="0" w:color="auto"/>
              <w:right w:val="single" w:sz="8" w:space="0" w:color="auto"/>
            </w:tcBorders>
            <w:vAlign w:val="bottom"/>
          </w:tcPr>
          <w:p w:rsidR="008559CF" w:rsidRDefault="008559CF">
            <w:pPr>
              <w:rPr>
                <w:sz w:val="8"/>
                <w:szCs w:val="8"/>
              </w:rPr>
            </w:pPr>
          </w:p>
        </w:tc>
        <w:tc>
          <w:tcPr>
            <w:tcW w:w="980" w:type="dxa"/>
            <w:tcBorders>
              <w:bottom w:val="single" w:sz="8" w:space="0" w:color="auto"/>
            </w:tcBorders>
            <w:vAlign w:val="bottom"/>
          </w:tcPr>
          <w:p w:rsidR="008559CF" w:rsidRDefault="008559CF">
            <w:pPr>
              <w:rPr>
                <w:sz w:val="8"/>
                <w:szCs w:val="8"/>
              </w:rPr>
            </w:pPr>
          </w:p>
        </w:tc>
        <w:tc>
          <w:tcPr>
            <w:tcW w:w="160" w:type="dxa"/>
            <w:tcBorders>
              <w:bottom w:val="single" w:sz="8" w:space="0" w:color="auto"/>
              <w:right w:val="single" w:sz="8" w:space="0" w:color="auto"/>
            </w:tcBorders>
            <w:vAlign w:val="bottom"/>
          </w:tcPr>
          <w:p w:rsidR="008559CF" w:rsidRDefault="008559CF">
            <w:pPr>
              <w:rPr>
                <w:sz w:val="8"/>
                <w:szCs w:val="8"/>
              </w:rPr>
            </w:pPr>
          </w:p>
        </w:tc>
        <w:tc>
          <w:tcPr>
            <w:tcW w:w="1220" w:type="dxa"/>
            <w:tcBorders>
              <w:bottom w:val="single" w:sz="8" w:space="0" w:color="auto"/>
              <w:right w:val="single" w:sz="8" w:space="0" w:color="auto"/>
            </w:tcBorders>
            <w:vAlign w:val="bottom"/>
          </w:tcPr>
          <w:p w:rsidR="008559CF" w:rsidRDefault="008559CF">
            <w:pPr>
              <w:rPr>
                <w:sz w:val="8"/>
                <w:szCs w:val="8"/>
              </w:rPr>
            </w:pPr>
          </w:p>
        </w:tc>
        <w:tc>
          <w:tcPr>
            <w:tcW w:w="1160" w:type="dxa"/>
            <w:tcBorders>
              <w:bottom w:val="single" w:sz="8" w:space="0" w:color="auto"/>
              <w:right w:val="single" w:sz="8" w:space="0" w:color="auto"/>
            </w:tcBorders>
            <w:vAlign w:val="bottom"/>
          </w:tcPr>
          <w:p w:rsidR="008559CF" w:rsidRDefault="008559CF">
            <w:pPr>
              <w:rPr>
                <w:sz w:val="8"/>
                <w:szCs w:val="8"/>
              </w:rPr>
            </w:pPr>
          </w:p>
        </w:tc>
        <w:tc>
          <w:tcPr>
            <w:tcW w:w="0" w:type="dxa"/>
            <w:vAlign w:val="bottom"/>
          </w:tcPr>
          <w:p w:rsidR="008559CF" w:rsidRDefault="008559CF">
            <w:pPr>
              <w:rPr>
                <w:sz w:val="1"/>
                <w:szCs w:val="1"/>
              </w:rPr>
            </w:pPr>
          </w:p>
        </w:tc>
      </w:tr>
      <w:tr w:rsidR="008559CF">
        <w:trPr>
          <w:trHeight w:val="366"/>
        </w:trPr>
        <w:tc>
          <w:tcPr>
            <w:tcW w:w="280" w:type="dxa"/>
            <w:gridSpan w:val="2"/>
            <w:tcBorders>
              <w:left w:val="single" w:sz="8" w:space="0" w:color="auto"/>
            </w:tcBorders>
            <w:vAlign w:val="bottom"/>
          </w:tcPr>
          <w:p w:rsidR="008559CF" w:rsidRDefault="008C2022">
            <w:pPr>
              <w:ind w:left="120"/>
              <w:rPr>
                <w:sz w:val="20"/>
                <w:szCs w:val="20"/>
              </w:rPr>
            </w:pPr>
            <w:r>
              <w:rPr>
                <w:rFonts w:eastAsia="Times New Roman"/>
                <w:sz w:val="18"/>
                <w:szCs w:val="18"/>
              </w:rPr>
              <w:t>2.</w:t>
            </w:r>
          </w:p>
        </w:tc>
        <w:tc>
          <w:tcPr>
            <w:tcW w:w="6480" w:type="dxa"/>
            <w:gridSpan w:val="3"/>
            <w:tcBorders>
              <w:right w:val="single" w:sz="8" w:space="0" w:color="auto"/>
            </w:tcBorders>
            <w:vAlign w:val="bottom"/>
          </w:tcPr>
          <w:p w:rsidR="008559CF" w:rsidRDefault="008C2022">
            <w:pPr>
              <w:ind w:left="20"/>
              <w:rPr>
                <w:sz w:val="20"/>
                <w:szCs w:val="20"/>
              </w:rPr>
            </w:pPr>
            <w:r>
              <w:rPr>
                <w:rFonts w:eastAsia="Times New Roman"/>
                <w:sz w:val="18"/>
                <w:szCs w:val="18"/>
              </w:rPr>
              <w:t>Выполняет физические упражнения  из разных исходных положений четко и рит-</w:t>
            </w: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6"/>
        </w:trPr>
        <w:tc>
          <w:tcPr>
            <w:tcW w:w="120" w:type="dxa"/>
            <w:tcBorders>
              <w:left w:val="single" w:sz="8" w:space="0" w:color="auto"/>
            </w:tcBorders>
            <w:vAlign w:val="bottom"/>
          </w:tcPr>
          <w:p w:rsidR="008559CF" w:rsidRDefault="008559CF">
            <w:pPr>
              <w:rPr>
                <w:sz w:val="17"/>
                <w:szCs w:val="17"/>
              </w:rPr>
            </w:pPr>
          </w:p>
        </w:tc>
        <w:tc>
          <w:tcPr>
            <w:tcW w:w="5980" w:type="dxa"/>
            <w:gridSpan w:val="3"/>
            <w:vAlign w:val="bottom"/>
          </w:tcPr>
          <w:p w:rsidR="008559CF" w:rsidRDefault="008C2022">
            <w:pPr>
              <w:rPr>
                <w:sz w:val="20"/>
                <w:szCs w:val="20"/>
              </w:rPr>
            </w:pPr>
            <w:r>
              <w:rPr>
                <w:rFonts w:eastAsia="Times New Roman"/>
                <w:sz w:val="18"/>
                <w:szCs w:val="18"/>
              </w:rPr>
              <w:t>мично, в заданном темпе, под музыку, по словесной инструкции</w:t>
            </w:r>
          </w:p>
        </w:tc>
        <w:tc>
          <w:tcPr>
            <w:tcW w:w="660" w:type="dxa"/>
            <w:tcBorders>
              <w:right w:val="single" w:sz="8" w:space="0" w:color="auto"/>
            </w:tcBorders>
            <w:vAlign w:val="bottom"/>
          </w:tcPr>
          <w:p w:rsidR="008559CF" w:rsidRDefault="008559CF">
            <w:pPr>
              <w:rPr>
                <w:sz w:val="17"/>
                <w:szCs w:val="17"/>
              </w:rPr>
            </w:pPr>
          </w:p>
        </w:tc>
        <w:tc>
          <w:tcPr>
            <w:tcW w:w="980" w:type="dxa"/>
            <w:vAlign w:val="bottom"/>
          </w:tcPr>
          <w:p w:rsidR="008559CF" w:rsidRDefault="008559CF">
            <w:pPr>
              <w:rPr>
                <w:sz w:val="17"/>
                <w:szCs w:val="17"/>
              </w:rPr>
            </w:pPr>
          </w:p>
        </w:tc>
        <w:tc>
          <w:tcPr>
            <w:tcW w:w="160" w:type="dxa"/>
            <w:tcBorders>
              <w:right w:val="single" w:sz="8" w:space="0" w:color="auto"/>
            </w:tcBorders>
            <w:vAlign w:val="bottom"/>
          </w:tcPr>
          <w:p w:rsidR="008559CF" w:rsidRDefault="008559CF">
            <w:pPr>
              <w:rPr>
                <w:sz w:val="17"/>
                <w:szCs w:val="17"/>
              </w:rPr>
            </w:pPr>
          </w:p>
        </w:tc>
        <w:tc>
          <w:tcPr>
            <w:tcW w:w="1220" w:type="dxa"/>
            <w:tcBorders>
              <w:right w:val="single" w:sz="8" w:space="0" w:color="auto"/>
            </w:tcBorders>
            <w:vAlign w:val="bottom"/>
          </w:tcPr>
          <w:p w:rsidR="008559CF" w:rsidRDefault="008559CF">
            <w:pPr>
              <w:rPr>
                <w:sz w:val="17"/>
                <w:szCs w:val="17"/>
              </w:rPr>
            </w:pPr>
          </w:p>
        </w:tc>
        <w:tc>
          <w:tcPr>
            <w:tcW w:w="1160" w:type="dxa"/>
            <w:tcBorders>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183"/>
        </w:trPr>
        <w:tc>
          <w:tcPr>
            <w:tcW w:w="280" w:type="dxa"/>
            <w:gridSpan w:val="2"/>
            <w:tcBorders>
              <w:left w:val="single" w:sz="8" w:space="0" w:color="auto"/>
              <w:bottom w:val="single" w:sz="8" w:space="0" w:color="auto"/>
            </w:tcBorders>
            <w:vAlign w:val="bottom"/>
          </w:tcPr>
          <w:p w:rsidR="008559CF" w:rsidRDefault="008559CF">
            <w:pPr>
              <w:rPr>
                <w:sz w:val="15"/>
                <w:szCs w:val="15"/>
              </w:rPr>
            </w:pPr>
          </w:p>
        </w:tc>
        <w:tc>
          <w:tcPr>
            <w:tcW w:w="5820" w:type="dxa"/>
            <w:gridSpan w:val="2"/>
            <w:tcBorders>
              <w:bottom w:val="single" w:sz="8" w:space="0" w:color="auto"/>
            </w:tcBorders>
            <w:vAlign w:val="bottom"/>
          </w:tcPr>
          <w:p w:rsidR="008559CF" w:rsidRDefault="008559CF">
            <w:pPr>
              <w:rPr>
                <w:sz w:val="15"/>
                <w:szCs w:val="15"/>
              </w:rPr>
            </w:pPr>
          </w:p>
        </w:tc>
        <w:tc>
          <w:tcPr>
            <w:tcW w:w="660" w:type="dxa"/>
            <w:tcBorders>
              <w:bottom w:val="single" w:sz="8" w:space="0" w:color="auto"/>
              <w:right w:val="single" w:sz="8" w:space="0" w:color="auto"/>
            </w:tcBorders>
            <w:vAlign w:val="bottom"/>
          </w:tcPr>
          <w:p w:rsidR="008559CF" w:rsidRDefault="008559CF">
            <w:pPr>
              <w:rPr>
                <w:sz w:val="15"/>
                <w:szCs w:val="15"/>
              </w:rPr>
            </w:pPr>
          </w:p>
        </w:tc>
        <w:tc>
          <w:tcPr>
            <w:tcW w:w="980" w:type="dxa"/>
            <w:tcBorders>
              <w:bottom w:val="single" w:sz="8" w:space="0" w:color="auto"/>
            </w:tcBorders>
            <w:vAlign w:val="bottom"/>
          </w:tcPr>
          <w:p w:rsidR="008559CF" w:rsidRDefault="008559CF">
            <w:pPr>
              <w:rPr>
                <w:sz w:val="15"/>
                <w:szCs w:val="15"/>
              </w:rPr>
            </w:pPr>
          </w:p>
        </w:tc>
        <w:tc>
          <w:tcPr>
            <w:tcW w:w="160" w:type="dxa"/>
            <w:tcBorders>
              <w:bottom w:val="single" w:sz="8" w:space="0" w:color="auto"/>
              <w:right w:val="single" w:sz="8" w:space="0" w:color="auto"/>
            </w:tcBorders>
            <w:vAlign w:val="bottom"/>
          </w:tcPr>
          <w:p w:rsidR="008559CF" w:rsidRDefault="008559CF">
            <w:pPr>
              <w:rPr>
                <w:sz w:val="15"/>
                <w:szCs w:val="15"/>
              </w:rPr>
            </w:pPr>
          </w:p>
        </w:tc>
        <w:tc>
          <w:tcPr>
            <w:tcW w:w="1220" w:type="dxa"/>
            <w:tcBorders>
              <w:bottom w:val="single" w:sz="8" w:space="0" w:color="auto"/>
              <w:right w:val="single" w:sz="8" w:space="0" w:color="auto"/>
            </w:tcBorders>
            <w:vAlign w:val="bottom"/>
          </w:tcPr>
          <w:p w:rsidR="008559CF" w:rsidRDefault="008559CF">
            <w:pPr>
              <w:rPr>
                <w:sz w:val="15"/>
                <w:szCs w:val="15"/>
              </w:rPr>
            </w:pPr>
          </w:p>
        </w:tc>
        <w:tc>
          <w:tcPr>
            <w:tcW w:w="1160" w:type="dxa"/>
            <w:tcBorders>
              <w:bottom w:val="single" w:sz="8" w:space="0" w:color="auto"/>
              <w:right w:val="single" w:sz="8" w:space="0" w:color="auto"/>
            </w:tcBorders>
            <w:vAlign w:val="bottom"/>
          </w:tcPr>
          <w:p w:rsidR="008559CF" w:rsidRDefault="008559CF">
            <w:pPr>
              <w:rPr>
                <w:sz w:val="15"/>
                <w:szCs w:val="15"/>
              </w:rPr>
            </w:pPr>
          </w:p>
        </w:tc>
        <w:tc>
          <w:tcPr>
            <w:tcW w:w="0" w:type="dxa"/>
            <w:vAlign w:val="bottom"/>
          </w:tcPr>
          <w:p w:rsidR="008559CF" w:rsidRDefault="008559CF">
            <w:pPr>
              <w:rPr>
                <w:sz w:val="1"/>
                <w:szCs w:val="1"/>
              </w:rPr>
            </w:pPr>
          </w:p>
        </w:tc>
      </w:tr>
      <w:tr w:rsidR="008559CF">
        <w:trPr>
          <w:trHeight w:val="388"/>
        </w:trPr>
        <w:tc>
          <w:tcPr>
            <w:tcW w:w="280" w:type="dxa"/>
            <w:gridSpan w:val="2"/>
            <w:tcBorders>
              <w:left w:val="single" w:sz="8" w:space="0" w:color="auto"/>
            </w:tcBorders>
            <w:vAlign w:val="bottom"/>
          </w:tcPr>
          <w:p w:rsidR="008559CF" w:rsidRDefault="008C2022">
            <w:pPr>
              <w:ind w:left="120"/>
              <w:rPr>
                <w:sz w:val="20"/>
                <w:szCs w:val="20"/>
              </w:rPr>
            </w:pPr>
            <w:r>
              <w:rPr>
                <w:rFonts w:eastAsia="Times New Roman"/>
                <w:sz w:val="18"/>
                <w:szCs w:val="18"/>
              </w:rPr>
              <w:t>3.</w:t>
            </w:r>
          </w:p>
        </w:tc>
        <w:tc>
          <w:tcPr>
            <w:tcW w:w="5820" w:type="dxa"/>
            <w:gridSpan w:val="2"/>
            <w:vAlign w:val="bottom"/>
          </w:tcPr>
          <w:p w:rsidR="008559CF" w:rsidRDefault="008C2022">
            <w:pPr>
              <w:ind w:left="20"/>
              <w:rPr>
                <w:sz w:val="20"/>
                <w:szCs w:val="20"/>
              </w:rPr>
            </w:pPr>
            <w:r>
              <w:rPr>
                <w:rFonts w:eastAsia="Times New Roman"/>
                <w:sz w:val="18"/>
                <w:szCs w:val="18"/>
              </w:rPr>
              <w:t>Участвует  в играх с элементами спорта</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80" w:type="dxa"/>
            <w:gridSpan w:val="2"/>
            <w:tcBorders>
              <w:left w:val="single" w:sz="8" w:space="0" w:color="auto"/>
              <w:bottom w:val="single" w:sz="8" w:space="0" w:color="auto"/>
            </w:tcBorders>
            <w:vAlign w:val="bottom"/>
          </w:tcPr>
          <w:p w:rsidR="008559CF" w:rsidRDefault="008559CF">
            <w:pPr>
              <w:rPr>
                <w:sz w:val="17"/>
                <w:szCs w:val="17"/>
              </w:rPr>
            </w:pPr>
          </w:p>
        </w:tc>
        <w:tc>
          <w:tcPr>
            <w:tcW w:w="5820" w:type="dxa"/>
            <w:gridSpan w:val="2"/>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80" w:type="dxa"/>
            <w:gridSpan w:val="2"/>
            <w:tcBorders>
              <w:left w:val="single" w:sz="8" w:space="0" w:color="auto"/>
            </w:tcBorders>
            <w:vAlign w:val="bottom"/>
          </w:tcPr>
          <w:p w:rsidR="008559CF" w:rsidRDefault="008C2022">
            <w:pPr>
              <w:ind w:left="120"/>
              <w:rPr>
                <w:sz w:val="20"/>
                <w:szCs w:val="20"/>
              </w:rPr>
            </w:pPr>
            <w:r>
              <w:rPr>
                <w:rFonts w:eastAsia="Times New Roman"/>
                <w:sz w:val="18"/>
                <w:szCs w:val="18"/>
              </w:rPr>
              <w:t>4.</w:t>
            </w:r>
          </w:p>
        </w:tc>
        <w:tc>
          <w:tcPr>
            <w:tcW w:w="5820" w:type="dxa"/>
            <w:gridSpan w:val="2"/>
            <w:vAlign w:val="bottom"/>
          </w:tcPr>
          <w:p w:rsidR="008559CF" w:rsidRDefault="008C2022">
            <w:pPr>
              <w:ind w:left="20"/>
              <w:rPr>
                <w:sz w:val="20"/>
                <w:szCs w:val="20"/>
              </w:rPr>
            </w:pPr>
            <w:r>
              <w:rPr>
                <w:rFonts w:eastAsia="Times New Roman"/>
                <w:sz w:val="18"/>
                <w:szCs w:val="18"/>
              </w:rPr>
              <w:t>Выполняет прыжок на мягкое покрытие  с высоты до 40 см</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80" w:type="dxa"/>
            <w:gridSpan w:val="2"/>
            <w:tcBorders>
              <w:left w:val="single" w:sz="8" w:space="0" w:color="auto"/>
              <w:bottom w:val="single" w:sz="8" w:space="0" w:color="auto"/>
            </w:tcBorders>
            <w:vAlign w:val="bottom"/>
          </w:tcPr>
          <w:p w:rsidR="008559CF" w:rsidRDefault="008559CF">
            <w:pPr>
              <w:rPr>
                <w:sz w:val="17"/>
                <w:szCs w:val="17"/>
              </w:rPr>
            </w:pPr>
          </w:p>
        </w:tc>
        <w:tc>
          <w:tcPr>
            <w:tcW w:w="5820" w:type="dxa"/>
            <w:gridSpan w:val="2"/>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80" w:type="dxa"/>
            <w:gridSpan w:val="2"/>
            <w:tcBorders>
              <w:left w:val="single" w:sz="8" w:space="0" w:color="auto"/>
            </w:tcBorders>
            <w:vAlign w:val="bottom"/>
          </w:tcPr>
          <w:p w:rsidR="008559CF" w:rsidRDefault="008C2022">
            <w:pPr>
              <w:ind w:left="120"/>
              <w:rPr>
                <w:sz w:val="20"/>
                <w:szCs w:val="20"/>
              </w:rPr>
            </w:pPr>
            <w:r>
              <w:rPr>
                <w:rFonts w:eastAsia="Times New Roman"/>
                <w:sz w:val="18"/>
                <w:szCs w:val="18"/>
              </w:rPr>
              <w:t>5.</w:t>
            </w:r>
          </w:p>
        </w:tc>
        <w:tc>
          <w:tcPr>
            <w:tcW w:w="5820" w:type="dxa"/>
            <w:gridSpan w:val="2"/>
            <w:vAlign w:val="bottom"/>
          </w:tcPr>
          <w:p w:rsidR="008559CF" w:rsidRDefault="008C2022">
            <w:pPr>
              <w:ind w:left="20"/>
              <w:rPr>
                <w:sz w:val="20"/>
                <w:szCs w:val="20"/>
              </w:rPr>
            </w:pPr>
            <w:r>
              <w:rPr>
                <w:rFonts w:eastAsia="Times New Roman"/>
                <w:sz w:val="18"/>
                <w:szCs w:val="18"/>
              </w:rPr>
              <w:t>Прыгает в длину с места не менее 100 см</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80" w:type="dxa"/>
            <w:gridSpan w:val="2"/>
            <w:tcBorders>
              <w:left w:val="single" w:sz="8" w:space="0" w:color="auto"/>
              <w:bottom w:val="single" w:sz="8" w:space="0" w:color="auto"/>
            </w:tcBorders>
            <w:vAlign w:val="bottom"/>
          </w:tcPr>
          <w:p w:rsidR="008559CF" w:rsidRDefault="008559CF">
            <w:pPr>
              <w:rPr>
                <w:sz w:val="17"/>
                <w:szCs w:val="17"/>
              </w:rPr>
            </w:pPr>
          </w:p>
        </w:tc>
        <w:tc>
          <w:tcPr>
            <w:tcW w:w="5820" w:type="dxa"/>
            <w:gridSpan w:val="2"/>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80" w:type="dxa"/>
            <w:gridSpan w:val="2"/>
            <w:tcBorders>
              <w:left w:val="single" w:sz="8" w:space="0" w:color="auto"/>
            </w:tcBorders>
            <w:vAlign w:val="bottom"/>
          </w:tcPr>
          <w:p w:rsidR="008559CF" w:rsidRDefault="008C2022">
            <w:pPr>
              <w:ind w:left="120"/>
              <w:rPr>
                <w:sz w:val="20"/>
                <w:szCs w:val="20"/>
              </w:rPr>
            </w:pPr>
            <w:r>
              <w:rPr>
                <w:rFonts w:eastAsia="Times New Roman"/>
                <w:sz w:val="18"/>
                <w:szCs w:val="18"/>
              </w:rPr>
              <w:t>6.</w:t>
            </w:r>
          </w:p>
        </w:tc>
        <w:tc>
          <w:tcPr>
            <w:tcW w:w="5820" w:type="dxa"/>
            <w:gridSpan w:val="2"/>
            <w:vAlign w:val="bottom"/>
          </w:tcPr>
          <w:p w:rsidR="008559CF" w:rsidRDefault="008C2022">
            <w:pPr>
              <w:ind w:left="20"/>
              <w:rPr>
                <w:sz w:val="20"/>
                <w:szCs w:val="20"/>
              </w:rPr>
            </w:pPr>
            <w:r>
              <w:rPr>
                <w:rFonts w:eastAsia="Times New Roman"/>
                <w:sz w:val="18"/>
                <w:szCs w:val="18"/>
              </w:rPr>
              <w:t>Прыгает в длину с разбега до  180 см</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80" w:type="dxa"/>
            <w:gridSpan w:val="2"/>
            <w:tcBorders>
              <w:left w:val="single" w:sz="8" w:space="0" w:color="auto"/>
              <w:bottom w:val="single" w:sz="8" w:space="0" w:color="auto"/>
            </w:tcBorders>
            <w:vAlign w:val="bottom"/>
          </w:tcPr>
          <w:p w:rsidR="008559CF" w:rsidRDefault="008559CF">
            <w:pPr>
              <w:rPr>
                <w:sz w:val="17"/>
                <w:szCs w:val="17"/>
              </w:rPr>
            </w:pPr>
          </w:p>
        </w:tc>
        <w:tc>
          <w:tcPr>
            <w:tcW w:w="5820" w:type="dxa"/>
            <w:gridSpan w:val="2"/>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90"/>
        </w:trPr>
        <w:tc>
          <w:tcPr>
            <w:tcW w:w="280" w:type="dxa"/>
            <w:gridSpan w:val="2"/>
            <w:tcBorders>
              <w:left w:val="single" w:sz="8" w:space="0" w:color="auto"/>
            </w:tcBorders>
            <w:vAlign w:val="bottom"/>
          </w:tcPr>
          <w:p w:rsidR="008559CF" w:rsidRDefault="008C2022">
            <w:pPr>
              <w:ind w:left="120"/>
              <w:rPr>
                <w:sz w:val="20"/>
                <w:szCs w:val="20"/>
              </w:rPr>
            </w:pPr>
            <w:r>
              <w:rPr>
                <w:rFonts w:eastAsia="Times New Roman"/>
                <w:sz w:val="18"/>
                <w:szCs w:val="18"/>
              </w:rPr>
              <w:t>7.</w:t>
            </w:r>
          </w:p>
        </w:tc>
        <w:tc>
          <w:tcPr>
            <w:tcW w:w="5820" w:type="dxa"/>
            <w:gridSpan w:val="2"/>
            <w:vAlign w:val="bottom"/>
          </w:tcPr>
          <w:p w:rsidR="008559CF" w:rsidRDefault="008C2022">
            <w:pPr>
              <w:ind w:left="20"/>
              <w:rPr>
                <w:sz w:val="20"/>
                <w:szCs w:val="20"/>
              </w:rPr>
            </w:pPr>
            <w:r>
              <w:rPr>
                <w:rFonts w:eastAsia="Times New Roman"/>
                <w:sz w:val="18"/>
                <w:szCs w:val="18"/>
              </w:rPr>
              <w:t>Прыгает в высоту с разбега в высоту  не менее 50см</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80" w:type="dxa"/>
            <w:gridSpan w:val="2"/>
            <w:tcBorders>
              <w:left w:val="single" w:sz="8" w:space="0" w:color="auto"/>
              <w:bottom w:val="single" w:sz="8" w:space="0" w:color="auto"/>
            </w:tcBorders>
            <w:vAlign w:val="bottom"/>
          </w:tcPr>
          <w:p w:rsidR="008559CF" w:rsidRDefault="008559CF">
            <w:pPr>
              <w:rPr>
                <w:sz w:val="17"/>
                <w:szCs w:val="17"/>
              </w:rPr>
            </w:pPr>
          </w:p>
        </w:tc>
        <w:tc>
          <w:tcPr>
            <w:tcW w:w="5820" w:type="dxa"/>
            <w:gridSpan w:val="2"/>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80" w:type="dxa"/>
            <w:gridSpan w:val="2"/>
            <w:tcBorders>
              <w:left w:val="single" w:sz="8" w:space="0" w:color="auto"/>
            </w:tcBorders>
            <w:vAlign w:val="bottom"/>
          </w:tcPr>
          <w:p w:rsidR="008559CF" w:rsidRDefault="008C2022">
            <w:pPr>
              <w:ind w:left="120"/>
              <w:rPr>
                <w:sz w:val="20"/>
                <w:szCs w:val="20"/>
              </w:rPr>
            </w:pPr>
            <w:r>
              <w:rPr>
                <w:rFonts w:eastAsia="Times New Roman"/>
                <w:sz w:val="18"/>
                <w:szCs w:val="18"/>
              </w:rPr>
              <w:t>8.</w:t>
            </w:r>
          </w:p>
        </w:tc>
        <w:tc>
          <w:tcPr>
            <w:tcW w:w="5820" w:type="dxa"/>
            <w:gridSpan w:val="2"/>
            <w:vAlign w:val="bottom"/>
          </w:tcPr>
          <w:p w:rsidR="008559CF" w:rsidRDefault="008C2022">
            <w:pPr>
              <w:ind w:left="20"/>
              <w:rPr>
                <w:sz w:val="20"/>
                <w:szCs w:val="20"/>
              </w:rPr>
            </w:pPr>
            <w:r>
              <w:rPr>
                <w:rFonts w:eastAsia="Times New Roman"/>
                <w:sz w:val="18"/>
                <w:szCs w:val="18"/>
              </w:rPr>
              <w:t>Прыгает через короткую и длинную скакалку разными способами</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280" w:type="dxa"/>
            <w:gridSpan w:val="2"/>
            <w:tcBorders>
              <w:left w:val="single" w:sz="8" w:space="0" w:color="auto"/>
              <w:bottom w:val="single" w:sz="8" w:space="0" w:color="auto"/>
            </w:tcBorders>
            <w:vAlign w:val="bottom"/>
          </w:tcPr>
          <w:p w:rsidR="008559CF" w:rsidRDefault="008559CF">
            <w:pPr>
              <w:rPr>
                <w:sz w:val="17"/>
                <w:szCs w:val="17"/>
              </w:rPr>
            </w:pPr>
          </w:p>
        </w:tc>
        <w:tc>
          <w:tcPr>
            <w:tcW w:w="5820" w:type="dxa"/>
            <w:gridSpan w:val="2"/>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280" w:type="dxa"/>
            <w:gridSpan w:val="2"/>
            <w:tcBorders>
              <w:left w:val="single" w:sz="8" w:space="0" w:color="auto"/>
            </w:tcBorders>
            <w:vAlign w:val="bottom"/>
          </w:tcPr>
          <w:p w:rsidR="008559CF" w:rsidRDefault="008C2022">
            <w:pPr>
              <w:ind w:left="120"/>
              <w:rPr>
                <w:sz w:val="20"/>
                <w:szCs w:val="20"/>
              </w:rPr>
            </w:pPr>
            <w:r>
              <w:rPr>
                <w:rFonts w:eastAsia="Times New Roman"/>
                <w:sz w:val="18"/>
                <w:szCs w:val="18"/>
              </w:rPr>
              <w:t>9.</w:t>
            </w:r>
          </w:p>
        </w:tc>
        <w:tc>
          <w:tcPr>
            <w:tcW w:w="5820" w:type="dxa"/>
            <w:gridSpan w:val="2"/>
            <w:vAlign w:val="bottom"/>
          </w:tcPr>
          <w:p w:rsidR="008559CF" w:rsidRDefault="008C2022">
            <w:pPr>
              <w:ind w:left="20"/>
              <w:rPr>
                <w:sz w:val="20"/>
                <w:szCs w:val="20"/>
              </w:rPr>
            </w:pPr>
            <w:r>
              <w:rPr>
                <w:rFonts w:eastAsia="Times New Roman"/>
                <w:sz w:val="18"/>
                <w:szCs w:val="18"/>
              </w:rPr>
              <w:t>Бег 30 м, (мин. и сек.)</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360" w:type="dxa"/>
            <w:gridSpan w:val="3"/>
            <w:tcBorders>
              <w:left w:val="single" w:sz="8" w:space="0" w:color="auto"/>
              <w:bottom w:val="single" w:sz="8" w:space="0" w:color="auto"/>
            </w:tcBorders>
            <w:vAlign w:val="bottom"/>
          </w:tcPr>
          <w:p w:rsidR="008559CF" w:rsidRDefault="008559CF">
            <w:pPr>
              <w:rPr>
                <w:sz w:val="17"/>
                <w:szCs w:val="17"/>
              </w:rPr>
            </w:pPr>
          </w:p>
        </w:tc>
        <w:tc>
          <w:tcPr>
            <w:tcW w:w="5740" w:type="dxa"/>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360" w:type="dxa"/>
            <w:gridSpan w:val="3"/>
            <w:tcBorders>
              <w:left w:val="single" w:sz="8" w:space="0" w:color="auto"/>
            </w:tcBorders>
            <w:vAlign w:val="bottom"/>
          </w:tcPr>
          <w:p w:rsidR="008559CF" w:rsidRDefault="008C2022">
            <w:pPr>
              <w:ind w:left="120"/>
              <w:rPr>
                <w:sz w:val="20"/>
                <w:szCs w:val="20"/>
              </w:rPr>
            </w:pPr>
            <w:r>
              <w:rPr>
                <w:rFonts w:eastAsia="Times New Roman"/>
                <w:w w:val="97"/>
                <w:sz w:val="18"/>
                <w:szCs w:val="18"/>
              </w:rPr>
              <w:t>10.</w:t>
            </w:r>
          </w:p>
        </w:tc>
        <w:tc>
          <w:tcPr>
            <w:tcW w:w="5740" w:type="dxa"/>
            <w:vAlign w:val="bottom"/>
          </w:tcPr>
          <w:p w:rsidR="008559CF" w:rsidRDefault="008C2022">
            <w:pPr>
              <w:ind w:left="40"/>
              <w:rPr>
                <w:sz w:val="20"/>
                <w:szCs w:val="20"/>
              </w:rPr>
            </w:pPr>
            <w:r>
              <w:rPr>
                <w:rFonts w:eastAsia="Times New Roman"/>
                <w:sz w:val="18"/>
                <w:szCs w:val="18"/>
              </w:rPr>
              <w:t>Бег 90 м (мин. и сек.)</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360" w:type="dxa"/>
            <w:gridSpan w:val="3"/>
            <w:tcBorders>
              <w:left w:val="single" w:sz="8" w:space="0" w:color="auto"/>
              <w:bottom w:val="single" w:sz="8" w:space="0" w:color="auto"/>
            </w:tcBorders>
            <w:vAlign w:val="bottom"/>
          </w:tcPr>
          <w:p w:rsidR="008559CF" w:rsidRDefault="008559CF">
            <w:pPr>
              <w:rPr>
                <w:sz w:val="17"/>
                <w:szCs w:val="17"/>
              </w:rPr>
            </w:pPr>
          </w:p>
        </w:tc>
        <w:tc>
          <w:tcPr>
            <w:tcW w:w="5740" w:type="dxa"/>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360" w:type="dxa"/>
            <w:gridSpan w:val="3"/>
            <w:tcBorders>
              <w:left w:val="single" w:sz="8" w:space="0" w:color="auto"/>
            </w:tcBorders>
            <w:vAlign w:val="bottom"/>
          </w:tcPr>
          <w:p w:rsidR="008559CF" w:rsidRDefault="008C2022">
            <w:pPr>
              <w:ind w:left="120"/>
              <w:rPr>
                <w:sz w:val="20"/>
                <w:szCs w:val="20"/>
              </w:rPr>
            </w:pPr>
            <w:r>
              <w:rPr>
                <w:rFonts w:eastAsia="Times New Roman"/>
                <w:w w:val="97"/>
                <w:sz w:val="18"/>
                <w:szCs w:val="18"/>
              </w:rPr>
              <w:t>11.</w:t>
            </w:r>
          </w:p>
        </w:tc>
        <w:tc>
          <w:tcPr>
            <w:tcW w:w="5740" w:type="dxa"/>
            <w:vAlign w:val="bottom"/>
          </w:tcPr>
          <w:p w:rsidR="008559CF" w:rsidRDefault="008C2022">
            <w:pPr>
              <w:ind w:left="40"/>
              <w:rPr>
                <w:sz w:val="20"/>
                <w:szCs w:val="20"/>
              </w:rPr>
            </w:pPr>
            <w:r>
              <w:rPr>
                <w:rFonts w:eastAsia="Times New Roman"/>
                <w:sz w:val="18"/>
                <w:szCs w:val="18"/>
              </w:rPr>
              <w:t>Подъём в сед за 30 сек</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360" w:type="dxa"/>
            <w:gridSpan w:val="3"/>
            <w:tcBorders>
              <w:left w:val="single" w:sz="8" w:space="0" w:color="auto"/>
              <w:bottom w:val="single" w:sz="8" w:space="0" w:color="auto"/>
            </w:tcBorders>
            <w:vAlign w:val="bottom"/>
          </w:tcPr>
          <w:p w:rsidR="008559CF" w:rsidRDefault="008559CF">
            <w:pPr>
              <w:rPr>
                <w:sz w:val="17"/>
                <w:szCs w:val="17"/>
              </w:rPr>
            </w:pPr>
          </w:p>
        </w:tc>
        <w:tc>
          <w:tcPr>
            <w:tcW w:w="5740" w:type="dxa"/>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360" w:type="dxa"/>
            <w:gridSpan w:val="3"/>
            <w:tcBorders>
              <w:left w:val="single" w:sz="8" w:space="0" w:color="auto"/>
            </w:tcBorders>
            <w:vAlign w:val="bottom"/>
          </w:tcPr>
          <w:p w:rsidR="008559CF" w:rsidRDefault="008C2022">
            <w:pPr>
              <w:ind w:left="120"/>
              <w:rPr>
                <w:sz w:val="20"/>
                <w:szCs w:val="20"/>
              </w:rPr>
            </w:pPr>
            <w:r>
              <w:rPr>
                <w:rFonts w:eastAsia="Times New Roman"/>
                <w:w w:val="97"/>
                <w:sz w:val="18"/>
                <w:szCs w:val="18"/>
              </w:rPr>
              <w:t>12.</w:t>
            </w:r>
          </w:p>
        </w:tc>
        <w:tc>
          <w:tcPr>
            <w:tcW w:w="5740" w:type="dxa"/>
            <w:vAlign w:val="bottom"/>
          </w:tcPr>
          <w:p w:rsidR="008559CF" w:rsidRDefault="008C2022">
            <w:pPr>
              <w:ind w:left="40"/>
              <w:rPr>
                <w:sz w:val="20"/>
                <w:szCs w:val="20"/>
              </w:rPr>
            </w:pPr>
            <w:r>
              <w:rPr>
                <w:rFonts w:eastAsia="Times New Roman"/>
                <w:sz w:val="18"/>
                <w:szCs w:val="18"/>
              </w:rPr>
              <w:t>Бросает набивной мяч  (1кг) вдаль</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360" w:type="dxa"/>
            <w:gridSpan w:val="3"/>
            <w:tcBorders>
              <w:left w:val="single" w:sz="8" w:space="0" w:color="auto"/>
              <w:bottom w:val="single" w:sz="8" w:space="0" w:color="auto"/>
            </w:tcBorders>
            <w:vAlign w:val="bottom"/>
          </w:tcPr>
          <w:p w:rsidR="008559CF" w:rsidRDefault="008559CF">
            <w:pPr>
              <w:rPr>
                <w:sz w:val="17"/>
                <w:szCs w:val="17"/>
              </w:rPr>
            </w:pPr>
          </w:p>
        </w:tc>
        <w:tc>
          <w:tcPr>
            <w:tcW w:w="5740" w:type="dxa"/>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90"/>
        </w:trPr>
        <w:tc>
          <w:tcPr>
            <w:tcW w:w="360" w:type="dxa"/>
            <w:gridSpan w:val="3"/>
            <w:tcBorders>
              <w:left w:val="single" w:sz="8" w:space="0" w:color="auto"/>
            </w:tcBorders>
            <w:vAlign w:val="bottom"/>
          </w:tcPr>
          <w:p w:rsidR="008559CF" w:rsidRDefault="008C2022">
            <w:pPr>
              <w:ind w:left="120"/>
              <w:rPr>
                <w:sz w:val="20"/>
                <w:szCs w:val="20"/>
              </w:rPr>
            </w:pPr>
            <w:r>
              <w:rPr>
                <w:rFonts w:eastAsia="Times New Roman"/>
                <w:w w:val="97"/>
                <w:sz w:val="18"/>
                <w:szCs w:val="18"/>
              </w:rPr>
              <w:t>13.</w:t>
            </w:r>
          </w:p>
        </w:tc>
        <w:tc>
          <w:tcPr>
            <w:tcW w:w="5740" w:type="dxa"/>
            <w:vAlign w:val="bottom"/>
          </w:tcPr>
          <w:p w:rsidR="008559CF" w:rsidRDefault="008C2022">
            <w:pPr>
              <w:ind w:left="40"/>
              <w:rPr>
                <w:sz w:val="20"/>
                <w:szCs w:val="20"/>
              </w:rPr>
            </w:pPr>
            <w:r>
              <w:rPr>
                <w:rFonts w:eastAsia="Times New Roman"/>
                <w:sz w:val="18"/>
                <w:szCs w:val="18"/>
              </w:rPr>
              <w:t>Бросает предметы в цель из разных положений</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360" w:type="dxa"/>
            <w:gridSpan w:val="3"/>
            <w:tcBorders>
              <w:left w:val="single" w:sz="8" w:space="0" w:color="auto"/>
              <w:bottom w:val="single" w:sz="8" w:space="0" w:color="auto"/>
            </w:tcBorders>
            <w:vAlign w:val="bottom"/>
          </w:tcPr>
          <w:p w:rsidR="008559CF" w:rsidRDefault="008559CF">
            <w:pPr>
              <w:rPr>
                <w:sz w:val="17"/>
                <w:szCs w:val="17"/>
              </w:rPr>
            </w:pPr>
          </w:p>
        </w:tc>
        <w:tc>
          <w:tcPr>
            <w:tcW w:w="5740" w:type="dxa"/>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388"/>
        </w:trPr>
        <w:tc>
          <w:tcPr>
            <w:tcW w:w="360" w:type="dxa"/>
            <w:gridSpan w:val="3"/>
            <w:tcBorders>
              <w:left w:val="single" w:sz="8" w:space="0" w:color="auto"/>
            </w:tcBorders>
            <w:vAlign w:val="bottom"/>
          </w:tcPr>
          <w:p w:rsidR="008559CF" w:rsidRDefault="008C2022">
            <w:pPr>
              <w:ind w:left="120"/>
              <w:rPr>
                <w:sz w:val="20"/>
                <w:szCs w:val="20"/>
              </w:rPr>
            </w:pPr>
            <w:r>
              <w:rPr>
                <w:rFonts w:eastAsia="Times New Roman"/>
                <w:w w:val="97"/>
                <w:sz w:val="18"/>
                <w:szCs w:val="18"/>
              </w:rPr>
              <w:t>14.</w:t>
            </w:r>
          </w:p>
        </w:tc>
        <w:tc>
          <w:tcPr>
            <w:tcW w:w="5740" w:type="dxa"/>
            <w:vAlign w:val="bottom"/>
          </w:tcPr>
          <w:p w:rsidR="008559CF" w:rsidRDefault="008C2022">
            <w:pPr>
              <w:ind w:left="40"/>
              <w:rPr>
                <w:sz w:val="20"/>
                <w:szCs w:val="20"/>
              </w:rPr>
            </w:pPr>
            <w:r>
              <w:rPr>
                <w:rFonts w:eastAsia="Times New Roman"/>
                <w:sz w:val="18"/>
                <w:szCs w:val="18"/>
              </w:rPr>
              <w:t>Попадает  в вертикальную  и горизонтальную цель с расстояния 4-5 м</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360" w:type="dxa"/>
            <w:gridSpan w:val="3"/>
            <w:tcBorders>
              <w:left w:val="single" w:sz="8" w:space="0" w:color="auto"/>
              <w:bottom w:val="single" w:sz="8" w:space="0" w:color="auto"/>
            </w:tcBorders>
            <w:vAlign w:val="bottom"/>
          </w:tcPr>
          <w:p w:rsidR="008559CF" w:rsidRDefault="008559CF">
            <w:pPr>
              <w:rPr>
                <w:sz w:val="17"/>
                <w:szCs w:val="17"/>
              </w:rPr>
            </w:pPr>
          </w:p>
        </w:tc>
        <w:tc>
          <w:tcPr>
            <w:tcW w:w="5740" w:type="dxa"/>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r w:rsidR="008559CF">
        <w:trPr>
          <w:trHeight w:val="476"/>
        </w:trPr>
        <w:tc>
          <w:tcPr>
            <w:tcW w:w="360" w:type="dxa"/>
            <w:gridSpan w:val="3"/>
            <w:tcBorders>
              <w:left w:val="single" w:sz="8" w:space="0" w:color="auto"/>
            </w:tcBorders>
            <w:vAlign w:val="bottom"/>
          </w:tcPr>
          <w:p w:rsidR="008559CF" w:rsidRDefault="008C2022">
            <w:pPr>
              <w:ind w:left="120"/>
              <w:rPr>
                <w:sz w:val="20"/>
                <w:szCs w:val="20"/>
              </w:rPr>
            </w:pPr>
            <w:r>
              <w:rPr>
                <w:rFonts w:eastAsia="Times New Roman"/>
                <w:w w:val="97"/>
                <w:sz w:val="18"/>
                <w:szCs w:val="18"/>
              </w:rPr>
              <w:t>15.</w:t>
            </w:r>
          </w:p>
        </w:tc>
        <w:tc>
          <w:tcPr>
            <w:tcW w:w="5740" w:type="dxa"/>
            <w:vAlign w:val="bottom"/>
          </w:tcPr>
          <w:p w:rsidR="008559CF" w:rsidRDefault="008C2022">
            <w:pPr>
              <w:ind w:left="40"/>
              <w:rPr>
                <w:sz w:val="20"/>
                <w:szCs w:val="20"/>
              </w:rPr>
            </w:pPr>
            <w:r>
              <w:rPr>
                <w:rFonts w:eastAsia="Times New Roman"/>
                <w:sz w:val="18"/>
                <w:szCs w:val="18"/>
              </w:rPr>
              <w:t>Метает предметы правой и левой рукой на расстояние 5-12 м</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93"/>
        </w:trPr>
        <w:tc>
          <w:tcPr>
            <w:tcW w:w="360" w:type="dxa"/>
            <w:gridSpan w:val="3"/>
            <w:tcBorders>
              <w:left w:val="single" w:sz="8" w:space="0" w:color="auto"/>
              <w:bottom w:val="single" w:sz="8" w:space="0" w:color="auto"/>
            </w:tcBorders>
            <w:vAlign w:val="bottom"/>
          </w:tcPr>
          <w:p w:rsidR="008559CF" w:rsidRDefault="008559CF">
            <w:pPr>
              <w:rPr>
                <w:sz w:val="24"/>
                <w:szCs w:val="24"/>
              </w:rPr>
            </w:pPr>
          </w:p>
        </w:tc>
        <w:tc>
          <w:tcPr>
            <w:tcW w:w="5740" w:type="dxa"/>
            <w:tcBorders>
              <w:bottom w:val="single" w:sz="8" w:space="0" w:color="auto"/>
            </w:tcBorders>
            <w:vAlign w:val="bottom"/>
          </w:tcPr>
          <w:p w:rsidR="008559CF" w:rsidRDefault="008559CF">
            <w:pPr>
              <w:rPr>
                <w:sz w:val="24"/>
                <w:szCs w:val="24"/>
              </w:rPr>
            </w:pPr>
          </w:p>
        </w:tc>
        <w:tc>
          <w:tcPr>
            <w:tcW w:w="660" w:type="dxa"/>
            <w:tcBorders>
              <w:bottom w:val="single" w:sz="8" w:space="0" w:color="auto"/>
              <w:right w:val="single" w:sz="8" w:space="0" w:color="auto"/>
            </w:tcBorders>
            <w:vAlign w:val="bottom"/>
          </w:tcPr>
          <w:p w:rsidR="008559CF" w:rsidRDefault="008559CF">
            <w:pPr>
              <w:rPr>
                <w:sz w:val="24"/>
                <w:szCs w:val="24"/>
              </w:rPr>
            </w:pPr>
          </w:p>
        </w:tc>
        <w:tc>
          <w:tcPr>
            <w:tcW w:w="980" w:type="dxa"/>
            <w:tcBorders>
              <w:bottom w:val="single" w:sz="8" w:space="0" w:color="auto"/>
            </w:tcBorders>
            <w:vAlign w:val="bottom"/>
          </w:tcPr>
          <w:p w:rsidR="008559CF" w:rsidRDefault="008559CF">
            <w:pPr>
              <w:rPr>
                <w:sz w:val="24"/>
                <w:szCs w:val="24"/>
              </w:rPr>
            </w:pPr>
          </w:p>
        </w:tc>
        <w:tc>
          <w:tcPr>
            <w:tcW w:w="160" w:type="dxa"/>
            <w:tcBorders>
              <w:bottom w:val="single" w:sz="8" w:space="0" w:color="auto"/>
              <w:right w:val="single" w:sz="8" w:space="0" w:color="auto"/>
            </w:tcBorders>
            <w:vAlign w:val="bottom"/>
          </w:tcPr>
          <w:p w:rsidR="008559CF" w:rsidRDefault="008559CF">
            <w:pPr>
              <w:rPr>
                <w:sz w:val="24"/>
                <w:szCs w:val="24"/>
              </w:rPr>
            </w:pPr>
          </w:p>
        </w:tc>
        <w:tc>
          <w:tcPr>
            <w:tcW w:w="1220" w:type="dxa"/>
            <w:tcBorders>
              <w:bottom w:val="single" w:sz="8" w:space="0" w:color="auto"/>
              <w:right w:val="single" w:sz="8" w:space="0" w:color="auto"/>
            </w:tcBorders>
            <w:vAlign w:val="bottom"/>
          </w:tcPr>
          <w:p w:rsidR="008559CF" w:rsidRDefault="008559CF">
            <w:pPr>
              <w:rPr>
                <w:sz w:val="24"/>
                <w:szCs w:val="24"/>
              </w:rPr>
            </w:pPr>
          </w:p>
        </w:tc>
        <w:tc>
          <w:tcPr>
            <w:tcW w:w="1160" w:type="dxa"/>
            <w:tcBorders>
              <w:bottom w:val="single" w:sz="8" w:space="0" w:color="auto"/>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388"/>
        </w:trPr>
        <w:tc>
          <w:tcPr>
            <w:tcW w:w="360" w:type="dxa"/>
            <w:gridSpan w:val="3"/>
            <w:tcBorders>
              <w:left w:val="single" w:sz="8" w:space="0" w:color="auto"/>
            </w:tcBorders>
            <w:vAlign w:val="bottom"/>
          </w:tcPr>
          <w:p w:rsidR="008559CF" w:rsidRDefault="008C2022">
            <w:pPr>
              <w:ind w:left="120"/>
              <w:rPr>
                <w:sz w:val="20"/>
                <w:szCs w:val="20"/>
              </w:rPr>
            </w:pPr>
            <w:r>
              <w:rPr>
                <w:rFonts w:eastAsia="Times New Roman"/>
                <w:w w:val="97"/>
                <w:sz w:val="18"/>
                <w:szCs w:val="18"/>
              </w:rPr>
              <w:t>16.</w:t>
            </w:r>
          </w:p>
        </w:tc>
        <w:tc>
          <w:tcPr>
            <w:tcW w:w="5740" w:type="dxa"/>
            <w:vAlign w:val="bottom"/>
          </w:tcPr>
          <w:p w:rsidR="008559CF" w:rsidRDefault="008C2022">
            <w:pPr>
              <w:ind w:left="40"/>
              <w:rPr>
                <w:sz w:val="20"/>
                <w:szCs w:val="20"/>
              </w:rPr>
            </w:pPr>
            <w:r>
              <w:rPr>
                <w:rFonts w:eastAsia="Times New Roman"/>
                <w:sz w:val="18"/>
                <w:szCs w:val="18"/>
              </w:rPr>
              <w:t>Метает предметы в движущуюся цель</w:t>
            </w:r>
          </w:p>
        </w:tc>
        <w:tc>
          <w:tcPr>
            <w:tcW w:w="660" w:type="dxa"/>
            <w:tcBorders>
              <w:right w:val="single" w:sz="8" w:space="0" w:color="auto"/>
            </w:tcBorders>
            <w:vAlign w:val="bottom"/>
          </w:tcPr>
          <w:p w:rsidR="008559CF" w:rsidRDefault="008559CF">
            <w:pPr>
              <w:rPr>
                <w:sz w:val="24"/>
                <w:szCs w:val="24"/>
              </w:rPr>
            </w:pPr>
          </w:p>
        </w:tc>
        <w:tc>
          <w:tcPr>
            <w:tcW w:w="980" w:type="dxa"/>
            <w:vAlign w:val="bottom"/>
          </w:tcPr>
          <w:p w:rsidR="008559CF" w:rsidRDefault="008559CF">
            <w:pPr>
              <w:rPr>
                <w:sz w:val="24"/>
                <w:szCs w:val="24"/>
              </w:rPr>
            </w:pPr>
          </w:p>
        </w:tc>
        <w:tc>
          <w:tcPr>
            <w:tcW w:w="160" w:type="dxa"/>
            <w:tcBorders>
              <w:right w:val="single" w:sz="8" w:space="0" w:color="auto"/>
            </w:tcBorders>
            <w:vAlign w:val="bottom"/>
          </w:tcPr>
          <w:p w:rsidR="008559CF" w:rsidRDefault="008559CF">
            <w:pPr>
              <w:rPr>
                <w:sz w:val="24"/>
                <w:szCs w:val="24"/>
              </w:rPr>
            </w:pPr>
          </w:p>
        </w:tc>
        <w:tc>
          <w:tcPr>
            <w:tcW w:w="1220" w:type="dxa"/>
            <w:tcBorders>
              <w:right w:val="single" w:sz="8" w:space="0" w:color="auto"/>
            </w:tcBorders>
            <w:vAlign w:val="bottom"/>
          </w:tcPr>
          <w:p w:rsidR="008559CF" w:rsidRDefault="008559CF">
            <w:pPr>
              <w:rPr>
                <w:sz w:val="24"/>
                <w:szCs w:val="24"/>
              </w:rPr>
            </w:pPr>
          </w:p>
        </w:tc>
        <w:tc>
          <w:tcPr>
            <w:tcW w:w="1160" w:type="dxa"/>
            <w:tcBorders>
              <w:right w:val="single" w:sz="8" w:space="0" w:color="auto"/>
            </w:tcBorders>
            <w:vAlign w:val="bottom"/>
          </w:tcPr>
          <w:p w:rsidR="008559CF" w:rsidRDefault="008559CF">
            <w:pPr>
              <w:rPr>
                <w:sz w:val="24"/>
                <w:szCs w:val="24"/>
              </w:rPr>
            </w:pPr>
          </w:p>
        </w:tc>
        <w:tc>
          <w:tcPr>
            <w:tcW w:w="0" w:type="dxa"/>
            <w:vAlign w:val="bottom"/>
          </w:tcPr>
          <w:p w:rsidR="008559CF" w:rsidRDefault="008559CF">
            <w:pPr>
              <w:rPr>
                <w:sz w:val="1"/>
                <w:szCs w:val="1"/>
              </w:rPr>
            </w:pPr>
          </w:p>
        </w:tc>
      </w:tr>
      <w:tr w:rsidR="008559CF">
        <w:trPr>
          <w:trHeight w:val="202"/>
        </w:trPr>
        <w:tc>
          <w:tcPr>
            <w:tcW w:w="120" w:type="dxa"/>
            <w:tcBorders>
              <w:left w:val="single" w:sz="8" w:space="0" w:color="auto"/>
              <w:bottom w:val="single" w:sz="8" w:space="0" w:color="auto"/>
            </w:tcBorders>
            <w:vAlign w:val="bottom"/>
          </w:tcPr>
          <w:p w:rsidR="008559CF" w:rsidRDefault="008559CF">
            <w:pPr>
              <w:rPr>
                <w:sz w:val="17"/>
                <w:szCs w:val="17"/>
              </w:rPr>
            </w:pPr>
          </w:p>
        </w:tc>
        <w:tc>
          <w:tcPr>
            <w:tcW w:w="160" w:type="dxa"/>
            <w:tcBorders>
              <w:bottom w:val="single" w:sz="8" w:space="0" w:color="auto"/>
            </w:tcBorders>
            <w:vAlign w:val="bottom"/>
          </w:tcPr>
          <w:p w:rsidR="008559CF" w:rsidRDefault="008559CF">
            <w:pPr>
              <w:rPr>
                <w:sz w:val="17"/>
                <w:szCs w:val="17"/>
              </w:rPr>
            </w:pPr>
          </w:p>
        </w:tc>
        <w:tc>
          <w:tcPr>
            <w:tcW w:w="80" w:type="dxa"/>
            <w:tcBorders>
              <w:bottom w:val="single" w:sz="8" w:space="0" w:color="auto"/>
            </w:tcBorders>
            <w:vAlign w:val="bottom"/>
          </w:tcPr>
          <w:p w:rsidR="008559CF" w:rsidRDefault="008559CF">
            <w:pPr>
              <w:rPr>
                <w:sz w:val="17"/>
                <w:szCs w:val="17"/>
              </w:rPr>
            </w:pPr>
          </w:p>
        </w:tc>
        <w:tc>
          <w:tcPr>
            <w:tcW w:w="5740" w:type="dxa"/>
            <w:tcBorders>
              <w:bottom w:val="single" w:sz="8" w:space="0" w:color="auto"/>
            </w:tcBorders>
            <w:vAlign w:val="bottom"/>
          </w:tcPr>
          <w:p w:rsidR="008559CF" w:rsidRDefault="008559CF">
            <w:pPr>
              <w:rPr>
                <w:sz w:val="17"/>
                <w:szCs w:val="17"/>
              </w:rPr>
            </w:pPr>
          </w:p>
        </w:tc>
        <w:tc>
          <w:tcPr>
            <w:tcW w:w="660" w:type="dxa"/>
            <w:tcBorders>
              <w:bottom w:val="single" w:sz="8" w:space="0" w:color="auto"/>
              <w:right w:val="single" w:sz="8" w:space="0" w:color="auto"/>
            </w:tcBorders>
            <w:vAlign w:val="bottom"/>
          </w:tcPr>
          <w:p w:rsidR="008559CF" w:rsidRDefault="008559CF">
            <w:pPr>
              <w:rPr>
                <w:sz w:val="17"/>
                <w:szCs w:val="17"/>
              </w:rPr>
            </w:pPr>
          </w:p>
        </w:tc>
        <w:tc>
          <w:tcPr>
            <w:tcW w:w="980" w:type="dxa"/>
            <w:tcBorders>
              <w:bottom w:val="single" w:sz="8" w:space="0" w:color="auto"/>
            </w:tcBorders>
            <w:vAlign w:val="bottom"/>
          </w:tcPr>
          <w:p w:rsidR="008559CF" w:rsidRDefault="008559CF">
            <w:pPr>
              <w:rPr>
                <w:sz w:val="17"/>
                <w:szCs w:val="17"/>
              </w:rPr>
            </w:pPr>
          </w:p>
        </w:tc>
        <w:tc>
          <w:tcPr>
            <w:tcW w:w="160" w:type="dxa"/>
            <w:tcBorders>
              <w:bottom w:val="single" w:sz="8" w:space="0" w:color="auto"/>
              <w:right w:val="single" w:sz="8" w:space="0" w:color="auto"/>
            </w:tcBorders>
            <w:vAlign w:val="bottom"/>
          </w:tcPr>
          <w:p w:rsidR="008559CF" w:rsidRDefault="008559CF">
            <w:pPr>
              <w:rPr>
                <w:sz w:val="17"/>
                <w:szCs w:val="17"/>
              </w:rPr>
            </w:pPr>
          </w:p>
        </w:tc>
        <w:tc>
          <w:tcPr>
            <w:tcW w:w="1220" w:type="dxa"/>
            <w:tcBorders>
              <w:bottom w:val="single" w:sz="8" w:space="0" w:color="auto"/>
              <w:right w:val="single" w:sz="8" w:space="0" w:color="auto"/>
            </w:tcBorders>
            <w:vAlign w:val="bottom"/>
          </w:tcPr>
          <w:p w:rsidR="008559CF" w:rsidRDefault="008559CF">
            <w:pPr>
              <w:rPr>
                <w:sz w:val="17"/>
                <w:szCs w:val="17"/>
              </w:rPr>
            </w:pPr>
          </w:p>
        </w:tc>
        <w:tc>
          <w:tcPr>
            <w:tcW w:w="1160" w:type="dxa"/>
            <w:tcBorders>
              <w:bottom w:val="single" w:sz="8" w:space="0" w:color="auto"/>
              <w:right w:val="single" w:sz="8" w:space="0" w:color="auto"/>
            </w:tcBorders>
            <w:vAlign w:val="bottom"/>
          </w:tcPr>
          <w:p w:rsidR="008559CF" w:rsidRDefault="008559CF">
            <w:pPr>
              <w:rPr>
                <w:sz w:val="17"/>
                <w:szCs w:val="17"/>
              </w:rPr>
            </w:pPr>
          </w:p>
        </w:tc>
        <w:tc>
          <w:tcPr>
            <w:tcW w:w="0" w:type="dxa"/>
            <w:vAlign w:val="bottom"/>
          </w:tcPr>
          <w:p w:rsidR="008559CF" w:rsidRDefault="008559CF">
            <w:pPr>
              <w:rPr>
                <w:sz w:val="1"/>
                <w:szCs w:val="1"/>
              </w:rPr>
            </w:pPr>
          </w:p>
        </w:tc>
      </w:tr>
    </w:tbl>
    <w:p w:rsidR="008559CF" w:rsidRDefault="008559CF">
      <w:pPr>
        <w:sectPr w:rsidR="008559CF">
          <w:pgSz w:w="11900" w:h="16841"/>
          <w:pgMar w:top="1127" w:right="1099" w:bottom="607" w:left="520" w:header="0" w:footer="0" w:gutter="0"/>
          <w:cols w:space="720" w:equalWidth="0">
            <w:col w:w="10280"/>
          </w:cols>
        </w:sectPr>
      </w:pPr>
    </w:p>
    <w:p w:rsidR="008559CF" w:rsidRDefault="008C2022" w:rsidP="005226A8">
      <w:pPr>
        <w:numPr>
          <w:ilvl w:val="0"/>
          <w:numId w:val="114"/>
        </w:numPr>
        <w:tabs>
          <w:tab w:val="left" w:pos="273"/>
        </w:tabs>
        <w:spacing w:line="234" w:lineRule="auto"/>
        <w:ind w:right="3599" w:firstLine="1"/>
        <w:rPr>
          <w:rFonts w:eastAsia="Times New Roman"/>
          <w:sz w:val="18"/>
          <w:szCs w:val="18"/>
        </w:rPr>
      </w:pPr>
      <w:r>
        <w:rPr>
          <w:rFonts w:eastAsia="Times New Roman"/>
          <w:noProof/>
          <w:sz w:val="18"/>
          <w:szCs w:val="18"/>
        </w:rPr>
        <w:lastRenderedPageBreak/>
        <w:drawing>
          <wp:anchor distT="0" distB="0" distL="114300" distR="114300" simplePos="0" relativeHeight="251610112" behindDoc="1" locked="0" layoutInCell="0" allowOverlap="1">
            <wp:simplePos x="0" y="0"/>
            <wp:positionH relativeFrom="page">
              <wp:posOffset>335280</wp:posOffset>
            </wp:positionH>
            <wp:positionV relativeFrom="page">
              <wp:posOffset>719455</wp:posOffset>
            </wp:positionV>
            <wp:extent cx="6518275" cy="913955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518275" cy="9139555"/>
                    </a:xfrm>
                    <a:prstGeom prst="rect">
                      <a:avLst/>
                    </a:prstGeom>
                    <a:noFill/>
                  </pic:spPr>
                </pic:pic>
              </a:graphicData>
            </a:graphic>
          </wp:anchor>
        </w:drawing>
      </w:r>
      <w:r>
        <w:rPr>
          <w:rFonts w:eastAsia="Times New Roman"/>
          <w:sz w:val="18"/>
          <w:szCs w:val="18"/>
        </w:rPr>
        <w:t>Умеет перестраиваться в 3-4 колонны, в 2-3 круга на ходу, в 2 шеренги после расчета на первый-второй, соблюдает интервалы во время движения</w:t>
      </w:r>
    </w:p>
    <w:p w:rsidR="008559CF" w:rsidRDefault="008559CF">
      <w:pPr>
        <w:spacing w:line="381" w:lineRule="exact"/>
        <w:rPr>
          <w:rFonts w:eastAsia="Times New Roman"/>
          <w:sz w:val="18"/>
          <w:szCs w:val="18"/>
        </w:rPr>
      </w:pPr>
    </w:p>
    <w:p w:rsidR="008559CF" w:rsidRDefault="008C2022" w:rsidP="005226A8">
      <w:pPr>
        <w:numPr>
          <w:ilvl w:val="0"/>
          <w:numId w:val="114"/>
        </w:numPr>
        <w:tabs>
          <w:tab w:val="left" w:pos="280"/>
        </w:tabs>
        <w:ind w:left="280" w:hanging="279"/>
        <w:rPr>
          <w:rFonts w:eastAsia="Times New Roman"/>
          <w:sz w:val="18"/>
          <w:szCs w:val="18"/>
        </w:rPr>
      </w:pPr>
      <w:r>
        <w:rPr>
          <w:rFonts w:eastAsia="Times New Roman"/>
          <w:sz w:val="18"/>
          <w:szCs w:val="18"/>
        </w:rPr>
        <w:t>Может следить за правильной осанкой</w:t>
      </w:r>
    </w:p>
    <w:p w:rsidR="008559CF" w:rsidRDefault="008559CF">
      <w:pPr>
        <w:spacing w:line="200" w:lineRule="exact"/>
        <w:rPr>
          <w:rFonts w:eastAsia="Times New Roman"/>
          <w:sz w:val="18"/>
          <w:szCs w:val="18"/>
        </w:rPr>
      </w:pPr>
    </w:p>
    <w:p w:rsidR="008559CF" w:rsidRDefault="008559CF">
      <w:pPr>
        <w:spacing w:line="205" w:lineRule="exact"/>
        <w:rPr>
          <w:rFonts w:eastAsia="Times New Roman"/>
          <w:sz w:val="18"/>
          <w:szCs w:val="18"/>
        </w:rPr>
      </w:pPr>
    </w:p>
    <w:p w:rsidR="008559CF" w:rsidRDefault="008C2022" w:rsidP="005226A8">
      <w:pPr>
        <w:numPr>
          <w:ilvl w:val="0"/>
          <w:numId w:val="114"/>
        </w:numPr>
        <w:tabs>
          <w:tab w:val="left" w:pos="280"/>
        </w:tabs>
        <w:ind w:left="280" w:hanging="279"/>
        <w:rPr>
          <w:rFonts w:eastAsia="Times New Roman"/>
          <w:sz w:val="18"/>
          <w:szCs w:val="18"/>
        </w:rPr>
      </w:pPr>
      <w:r>
        <w:rPr>
          <w:rFonts w:eastAsia="Times New Roman"/>
          <w:sz w:val="18"/>
          <w:szCs w:val="18"/>
        </w:rPr>
        <w:t>Применяет навыки личной гигиены (выполняет осознанно и самостоятельно)</w:t>
      </w:r>
    </w:p>
    <w:p w:rsidR="008559CF" w:rsidRDefault="008559CF">
      <w:pPr>
        <w:spacing w:line="309" w:lineRule="exact"/>
        <w:rPr>
          <w:rFonts w:eastAsia="Times New Roman"/>
          <w:sz w:val="18"/>
          <w:szCs w:val="18"/>
        </w:rPr>
      </w:pPr>
    </w:p>
    <w:p w:rsidR="008559CF" w:rsidRDefault="008C2022" w:rsidP="005226A8">
      <w:pPr>
        <w:numPr>
          <w:ilvl w:val="0"/>
          <w:numId w:val="114"/>
        </w:numPr>
        <w:tabs>
          <w:tab w:val="left" w:pos="273"/>
        </w:tabs>
        <w:spacing w:line="233" w:lineRule="auto"/>
        <w:ind w:right="3379" w:firstLine="1"/>
        <w:rPr>
          <w:rFonts w:eastAsia="Times New Roman"/>
          <w:sz w:val="18"/>
          <w:szCs w:val="18"/>
        </w:rPr>
      </w:pPr>
      <w:r>
        <w:rPr>
          <w:rFonts w:eastAsia="Times New Roman"/>
          <w:sz w:val="18"/>
          <w:szCs w:val="18"/>
        </w:rPr>
        <w:t>Применяет культурно-гигиенические навыки (может следить за своим внешним видом и т.д.)</w:t>
      </w:r>
    </w:p>
    <w:p w:rsidR="008559CF" w:rsidRDefault="008559CF">
      <w:pPr>
        <w:spacing w:line="300" w:lineRule="exact"/>
        <w:rPr>
          <w:rFonts w:eastAsia="Times New Roman"/>
          <w:sz w:val="18"/>
          <w:szCs w:val="18"/>
        </w:rPr>
      </w:pPr>
    </w:p>
    <w:p w:rsidR="008559CF" w:rsidRDefault="008C2022" w:rsidP="005226A8">
      <w:pPr>
        <w:numPr>
          <w:ilvl w:val="0"/>
          <w:numId w:val="114"/>
        </w:numPr>
        <w:tabs>
          <w:tab w:val="left" w:pos="280"/>
        </w:tabs>
        <w:ind w:left="280" w:hanging="279"/>
        <w:rPr>
          <w:rFonts w:eastAsia="Times New Roman"/>
          <w:sz w:val="18"/>
          <w:szCs w:val="18"/>
        </w:rPr>
      </w:pPr>
      <w:r>
        <w:rPr>
          <w:rFonts w:eastAsia="Times New Roman"/>
          <w:sz w:val="18"/>
          <w:szCs w:val="18"/>
        </w:rPr>
        <w:t>Сформированы представления о здоровом образе жизни</w:t>
      </w:r>
    </w:p>
    <w:p w:rsidR="008559CF" w:rsidRDefault="008559CF">
      <w:pPr>
        <w:spacing w:line="315" w:lineRule="exact"/>
        <w:rPr>
          <w:sz w:val="20"/>
          <w:szCs w:val="20"/>
        </w:rPr>
      </w:pPr>
    </w:p>
    <w:p w:rsidR="008559CF" w:rsidRDefault="008C2022" w:rsidP="005226A8">
      <w:pPr>
        <w:numPr>
          <w:ilvl w:val="0"/>
          <w:numId w:val="115"/>
        </w:numPr>
        <w:tabs>
          <w:tab w:val="left" w:pos="280"/>
        </w:tabs>
        <w:ind w:left="280" w:hanging="279"/>
        <w:rPr>
          <w:rFonts w:eastAsia="Times New Roman"/>
          <w:sz w:val="24"/>
          <w:szCs w:val="24"/>
        </w:rPr>
      </w:pPr>
      <w:r>
        <w:rPr>
          <w:rFonts w:eastAsia="Times New Roman"/>
          <w:sz w:val="24"/>
          <w:szCs w:val="24"/>
        </w:rPr>
        <w:t>Социально-коммуникативное развитие</w:t>
      </w:r>
    </w:p>
    <w:p w:rsidR="008559CF" w:rsidRDefault="008559CF">
      <w:pPr>
        <w:spacing w:line="228" w:lineRule="exact"/>
        <w:rPr>
          <w:sz w:val="20"/>
          <w:szCs w:val="20"/>
        </w:rPr>
      </w:pPr>
    </w:p>
    <w:p w:rsidR="008559CF" w:rsidRDefault="008C2022" w:rsidP="005226A8">
      <w:pPr>
        <w:numPr>
          <w:ilvl w:val="0"/>
          <w:numId w:val="116"/>
        </w:numPr>
        <w:tabs>
          <w:tab w:val="left" w:pos="182"/>
        </w:tabs>
        <w:spacing w:line="233" w:lineRule="auto"/>
        <w:ind w:right="3759" w:firstLine="1"/>
        <w:rPr>
          <w:rFonts w:eastAsia="Times New Roman"/>
          <w:sz w:val="18"/>
          <w:szCs w:val="18"/>
        </w:rPr>
      </w:pPr>
      <w:r>
        <w:rPr>
          <w:rFonts w:eastAsia="Times New Roman"/>
          <w:sz w:val="18"/>
          <w:szCs w:val="18"/>
        </w:rPr>
        <w:t>Может самостоятельно ухаживать за одеждой, устранять непорядок в своем внешнем виде</w:t>
      </w:r>
    </w:p>
    <w:p w:rsidR="008559CF" w:rsidRDefault="008559CF">
      <w:pPr>
        <w:spacing w:line="300" w:lineRule="exact"/>
        <w:rPr>
          <w:rFonts w:eastAsia="Times New Roman"/>
          <w:sz w:val="18"/>
          <w:szCs w:val="18"/>
        </w:rPr>
      </w:pPr>
    </w:p>
    <w:p w:rsidR="008559CF" w:rsidRDefault="008C2022" w:rsidP="005226A8">
      <w:pPr>
        <w:numPr>
          <w:ilvl w:val="0"/>
          <w:numId w:val="116"/>
        </w:numPr>
        <w:tabs>
          <w:tab w:val="left" w:pos="180"/>
        </w:tabs>
        <w:ind w:left="180" w:hanging="179"/>
        <w:rPr>
          <w:rFonts w:eastAsia="Times New Roman"/>
          <w:sz w:val="18"/>
          <w:szCs w:val="18"/>
        </w:rPr>
      </w:pPr>
      <w:r>
        <w:rPr>
          <w:rFonts w:eastAsia="Times New Roman"/>
          <w:sz w:val="18"/>
          <w:szCs w:val="18"/>
        </w:rPr>
        <w:t>Следит за состоянием своего рабочего пространства до и после занятий</w:t>
      </w:r>
    </w:p>
    <w:p w:rsidR="008559CF" w:rsidRDefault="008559CF">
      <w:pPr>
        <w:spacing w:line="200" w:lineRule="exact"/>
        <w:rPr>
          <w:rFonts w:eastAsia="Times New Roman"/>
          <w:sz w:val="18"/>
          <w:szCs w:val="18"/>
        </w:rPr>
      </w:pPr>
    </w:p>
    <w:p w:rsidR="008559CF" w:rsidRDefault="008559CF">
      <w:pPr>
        <w:spacing w:line="205" w:lineRule="exact"/>
        <w:rPr>
          <w:rFonts w:eastAsia="Times New Roman"/>
          <w:sz w:val="18"/>
          <w:szCs w:val="18"/>
        </w:rPr>
      </w:pPr>
    </w:p>
    <w:p w:rsidR="008559CF" w:rsidRDefault="008C2022" w:rsidP="005226A8">
      <w:pPr>
        <w:numPr>
          <w:ilvl w:val="0"/>
          <w:numId w:val="116"/>
        </w:numPr>
        <w:tabs>
          <w:tab w:val="left" w:pos="180"/>
        </w:tabs>
        <w:ind w:left="180" w:hanging="179"/>
        <w:rPr>
          <w:rFonts w:eastAsia="Times New Roman"/>
          <w:sz w:val="18"/>
          <w:szCs w:val="18"/>
        </w:rPr>
      </w:pPr>
      <w:r>
        <w:rPr>
          <w:rFonts w:eastAsia="Times New Roman"/>
          <w:sz w:val="18"/>
          <w:szCs w:val="18"/>
        </w:rPr>
        <w:t>Ответственно выполняет обязанности дежурного</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16"/>
        </w:numPr>
        <w:tabs>
          <w:tab w:val="left" w:pos="180"/>
        </w:tabs>
        <w:ind w:left="180" w:hanging="179"/>
        <w:rPr>
          <w:rFonts w:eastAsia="Times New Roman"/>
          <w:sz w:val="18"/>
          <w:szCs w:val="18"/>
        </w:rPr>
      </w:pPr>
      <w:r>
        <w:rPr>
          <w:rFonts w:eastAsia="Times New Roman"/>
          <w:sz w:val="18"/>
          <w:szCs w:val="18"/>
        </w:rPr>
        <w:t>Проявляет трудолюбие в работе</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16"/>
        </w:numPr>
        <w:tabs>
          <w:tab w:val="left" w:pos="180"/>
        </w:tabs>
        <w:ind w:left="180" w:hanging="179"/>
        <w:rPr>
          <w:rFonts w:eastAsia="Times New Roman"/>
          <w:sz w:val="18"/>
          <w:szCs w:val="18"/>
        </w:rPr>
      </w:pPr>
      <w:r>
        <w:rPr>
          <w:rFonts w:eastAsia="Times New Roman"/>
          <w:sz w:val="18"/>
          <w:szCs w:val="18"/>
        </w:rPr>
        <w:t>Доводит начатое до конца</w:t>
      </w:r>
    </w:p>
    <w:p w:rsidR="008559CF" w:rsidRDefault="008559CF">
      <w:pPr>
        <w:spacing w:line="200" w:lineRule="exact"/>
        <w:rPr>
          <w:rFonts w:eastAsia="Times New Roman"/>
          <w:sz w:val="18"/>
          <w:szCs w:val="18"/>
        </w:rPr>
      </w:pPr>
    </w:p>
    <w:p w:rsidR="008559CF" w:rsidRDefault="008559CF">
      <w:pPr>
        <w:spacing w:line="203" w:lineRule="exact"/>
        <w:rPr>
          <w:rFonts w:eastAsia="Times New Roman"/>
          <w:sz w:val="18"/>
          <w:szCs w:val="18"/>
        </w:rPr>
      </w:pPr>
    </w:p>
    <w:p w:rsidR="008559CF" w:rsidRDefault="008C2022" w:rsidP="005226A8">
      <w:pPr>
        <w:numPr>
          <w:ilvl w:val="0"/>
          <w:numId w:val="116"/>
        </w:numPr>
        <w:tabs>
          <w:tab w:val="left" w:pos="180"/>
        </w:tabs>
        <w:ind w:left="180" w:hanging="179"/>
        <w:rPr>
          <w:rFonts w:eastAsia="Times New Roman"/>
          <w:sz w:val="18"/>
          <w:szCs w:val="18"/>
        </w:rPr>
      </w:pPr>
      <w:r>
        <w:rPr>
          <w:rFonts w:eastAsia="Times New Roman"/>
          <w:sz w:val="18"/>
          <w:szCs w:val="18"/>
        </w:rPr>
        <w:t>Планирует свою деятельность, отбирает для нее необходимые материалы</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16"/>
        </w:numPr>
        <w:tabs>
          <w:tab w:val="left" w:pos="180"/>
        </w:tabs>
        <w:ind w:left="180" w:hanging="179"/>
        <w:rPr>
          <w:rFonts w:eastAsia="Times New Roman"/>
          <w:sz w:val="18"/>
          <w:szCs w:val="18"/>
        </w:rPr>
      </w:pPr>
      <w:r>
        <w:rPr>
          <w:rFonts w:eastAsia="Times New Roman"/>
          <w:sz w:val="18"/>
          <w:szCs w:val="18"/>
        </w:rPr>
        <w:t>Соблюдает  правила организованного поведения в быту</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16"/>
        </w:numPr>
        <w:tabs>
          <w:tab w:val="left" w:pos="180"/>
        </w:tabs>
        <w:ind w:left="180" w:hanging="179"/>
        <w:rPr>
          <w:rFonts w:eastAsia="Times New Roman"/>
          <w:sz w:val="18"/>
          <w:szCs w:val="18"/>
        </w:rPr>
      </w:pPr>
      <w:r>
        <w:rPr>
          <w:rFonts w:eastAsia="Times New Roman"/>
          <w:sz w:val="18"/>
          <w:szCs w:val="18"/>
        </w:rPr>
        <w:t>Соблюдает  правила организованного поведения на улице</w:t>
      </w:r>
    </w:p>
    <w:p w:rsidR="008559CF" w:rsidRDefault="008559CF">
      <w:pPr>
        <w:spacing w:line="200" w:lineRule="exact"/>
        <w:rPr>
          <w:rFonts w:eastAsia="Times New Roman"/>
          <w:sz w:val="18"/>
          <w:szCs w:val="18"/>
        </w:rPr>
      </w:pPr>
    </w:p>
    <w:p w:rsidR="008559CF" w:rsidRDefault="008559CF">
      <w:pPr>
        <w:spacing w:line="272" w:lineRule="exact"/>
        <w:rPr>
          <w:rFonts w:eastAsia="Times New Roman"/>
          <w:sz w:val="18"/>
          <w:szCs w:val="18"/>
        </w:rPr>
      </w:pPr>
    </w:p>
    <w:p w:rsidR="008559CF" w:rsidRDefault="008C2022" w:rsidP="005226A8">
      <w:pPr>
        <w:numPr>
          <w:ilvl w:val="0"/>
          <w:numId w:val="116"/>
        </w:numPr>
        <w:tabs>
          <w:tab w:val="left" w:pos="180"/>
        </w:tabs>
        <w:ind w:left="180" w:hanging="179"/>
        <w:rPr>
          <w:rFonts w:eastAsia="Times New Roman"/>
          <w:sz w:val="18"/>
          <w:szCs w:val="18"/>
        </w:rPr>
      </w:pPr>
      <w:r>
        <w:rPr>
          <w:rFonts w:eastAsia="Times New Roman"/>
          <w:sz w:val="18"/>
          <w:szCs w:val="18"/>
        </w:rPr>
        <w:t>Соблюдает  правила организованного  поведения на дороге</w:t>
      </w:r>
    </w:p>
    <w:p w:rsidR="008559CF" w:rsidRDefault="008559CF">
      <w:pPr>
        <w:spacing w:line="200" w:lineRule="exact"/>
        <w:rPr>
          <w:sz w:val="20"/>
          <w:szCs w:val="20"/>
        </w:rPr>
      </w:pPr>
    </w:p>
    <w:p w:rsidR="008559CF" w:rsidRDefault="008559CF">
      <w:pPr>
        <w:spacing w:line="270" w:lineRule="exact"/>
        <w:rPr>
          <w:sz w:val="20"/>
          <w:szCs w:val="20"/>
        </w:rPr>
      </w:pPr>
    </w:p>
    <w:p w:rsidR="008559CF" w:rsidRDefault="008C2022">
      <w:pPr>
        <w:tabs>
          <w:tab w:val="left" w:pos="1240"/>
        </w:tabs>
        <w:rPr>
          <w:sz w:val="20"/>
          <w:szCs w:val="20"/>
        </w:rPr>
      </w:pPr>
      <w:r>
        <w:rPr>
          <w:rFonts w:eastAsia="Times New Roman"/>
          <w:sz w:val="18"/>
          <w:szCs w:val="18"/>
        </w:rPr>
        <w:t>10. Соблюдает</w:t>
      </w:r>
      <w:r>
        <w:rPr>
          <w:sz w:val="20"/>
          <w:szCs w:val="20"/>
        </w:rPr>
        <w:tab/>
      </w:r>
      <w:r>
        <w:rPr>
          <w:rFonts w:eastAsia="Times New Roman"/>
          <w:sz w:val="18"/>
          <w:szCs w:val="18"/>
        </w:rPr>
        <w:t>правила организованного поведения в общественных местах</w:t>
      </w:r>
    </w:p>
    <w:p w:rsidR="008559CF" w:rsidRDefault="008559CF">
      <w:pPr>
        <w:spacing w:line="200" w:lineRule="exact"/>
        <w:rPr>
          <w:sz w:val="20"/>
          <w:szCs w:val="20"/>
        </w:rPr>
      </w:pPr>
    </w:p>
    <w:p w:rsidR="008559CF" w:rsidRDefault="008559CF">
      <w:pPr>
        <w:spacing w:line="203" w:lineRule="exact"/>
        <w:rPr>
          <w:sz w:val="20"/>
          <w:szCs w:val="20"/>
        </w:rPr>
      </w:pPr>
    </w:p>
    <w:p w:rsidR="008559CF" w:rsidRDefault="008C2022" w:rsidP="005226A8">
      <w:pPr>
        <w:numPr>
          <w:ilvl w:val="0"/>
          <w:numId w:val="117"/>
        </w:numPr>
        <w:tabs>
          <w:tab w:val="left" w:pos="280"/>
        </w:tabs>
        <w:ind w:left="280" w:hanging="279"/>
        <w:rPr>
          <w:rFonts w:eastAsia="Times New Roman"/>
          <w:sz w:val="18"/>
          <w:szCs w:val="18"/>
        </w:rPr>
      </w:pPr>
      <w:r>
        <w:rPr>
          <w:rFonts w:eastAsia="Times New Roman"/>
          <w:sz w:val="18"/>
          <w:szCs w:val="18"/>
        </w:rPr>
        <w:t>Владеет навыками  поведения  в чрезвычайных ситуациях</w:t>
      </w:r>
    </w:p>
    <w:p w:rsidR="008559CF" w:rsidRDefault="008559CF">
      <w:pPr>
        <w:spacing w:line="200" w:lineRule="exact"/>
        <w:rPr>
          <w:rFonts w:eastAsia="Times New Roman"/>
          <w:sz w:val="18"/>
          <w:szCs w:val="18"/>
        </w:rPr>
      </w:pPr>
    </w:p>
    <w:p w:rsidR="008559CF" w:rsidRDefault="008559CF">
      <w:pPr>
        <w:spacing w:line="279" w:lineRule="exact"/>
        <w:rPr>
          <w:rFonts w:eastAsia="Times New Roman"/>
          <w:sz w:val="18"/>
          <w:szCs w:val="18"/>
        </w:rPr>
      </w:pPr>
    </w:p>
    <w:p w:rsidR="008559CF" w:rsidRDefault="008C2022" w:rsidP="005226A8">
      <w:pPr>
        <w:numPr>
          <w:ilvl w:val="0"/>
          <w:numId w:val="117"/>
        </w:numPr>
        <w:tabs>
          <w:tab w:val="left" w:pos="280"/>
        </w:tabs>
        <w:ind w:left="280" w:hanging="279"/>
        <w:rPr>
          <w:rFonts w:eastAsia="Times New Roman"/>
          <w:sz w:val="18"/>
          <w:szCs w:val="18"/>
        </w:rPr>
      </w:pPr>
      <w:r>
        <w:rPr>
          <w:rFonts w:eastAsia="Times New Roman"/>
          <w:sz w:val="18"/>
          <w:szCs w:val="18"/>
        </w:rPr>
        <w:t>Владеет навыками  экологически безопасного поведения</w:t>
      </w:r>
    </w:p>
    <w:p w:rsidR="008559CF" w:rsidRDefault="008559CF">
      <w:pPr>
        <w:spacing w:line="383" w:lineRule="exact"/>
        <w:rPr>
          <w:rFonts w:eastAsia="Times New Roman"/>
          <w:sz w:val="18"/>
          <w:szCs w:val="18"/>
        </w:rPr>
      </w:pPr>
    </w:p>
    <w:p w:rsidR="008559CF" w:rsidRDefault="008C2022" w:rsidP="005226A8">
      <w:pPr>
        <w:numPr>
          <w:ilvl w:val="0"/>
          <w:numId w:val="117"/>
        </w:numPr>
        <w:tabs>
          <w:tab w:val="left" w:pos="273"/>
        </w:tabs>
        <w:spacing w:line="233" w:lineRule="auto"/>
        <w:ind w:right="3439" w:firstLine="1"/>
        <w:rPr>
          <w:rFonts w:eastAsia="Times New Roman"/>
          <w:sz w:val="18"/>
          <w:szCs w:val="18"/>
        </w:rPr>
      </w:pPr>
      <w:r>
        <w:rPr>
          <w:rFonts w:eastAsia="Times New Roman"/>
          <w:sz w:val="18"/>
          <w:szCs w:val="18"/>
        </w:rPr>
        <w:t>В дидактических играх договаривается со сверстниками об очередности ходов, выборе карт, схем</w:t>
      </w:r>
    </w:p>
    <w:p w:rsidR="008559CF" w:rsidRDefault="008559CF">
      <w:pPr>
        <w:spacing w:line="300" w:lineRule="exact"/>
        <w:rPr>
          <w:rFonts w:eastAsia="Times New Roman"/>
          <w:sz w:val="18"/>
          <w:szCs w:val="18"/>
        </w:rPr>
      </w:pPr>
    </w:p>
    <w:p w:rsidR="008559CF" w:rsidRDefault="008C2022" w:rsidP="005226A8">
      <w:pPr>
        <w:numPr>
          <w:ilvl w:val="0"/>
          <w:numId w:val="117"/>
        </w:numPr>
        <w:tabs>
          <w:tab w:val="left" w:pos="280"/>
        </w:tabs>
        <w:ind w:left="280" w:hanging="279"/>
        <w:rPr>
          <w:rFonts w:eastAsia="Times New Roman"/>
          <w:sz w:val="18"/>
          <w:szCs w:val="18"/>
        </w:rPr>
      </w:pPr>
      <w:r>
        <w:rPr>
          <w:rFonts w:eastAsia="Times New Roman"/>
          <w:sz w:val="18"/>
          <w:szCs w:val="18"/>
        </w:rPr>
        <w:t>Самостоятельно выбирает или придумывает разнообразные сюжеты игр</w:t>
      </w:r>
    </w:p>
    <w:p w:rsidR="008559CF" w:rsidRDefault="008559CF">
      <w:pPr>
        <w:spacing w:line="309" w:lineRule="exact"/>
        <w:rPr>
          <w:rFonts w:eastAsia="Times New Roman"/>
          <w:sz w:val="18"/>
          <w:szCs w:val="18"/>
        </w:rPr>
      </w:pPr>
    </w:p>
    <w:p w:rsidR="008559CF" w:rsidRDefault="008C2022" w:rsidP="005226A8">
      <w:pPr>
        <w:numPr>
          <w:ilvl w:val="0"/>
          <w:numId w:val="117"/>
        </w:numPr>
        <w:tabs>
          <w:tab w:val="left" w:pos="273"/>
        </w:tabs>
        <w:spacing w:line="233" w:lineRule="auto"/>
        <w:ind w:right="3399" w:firstLine="1"/>
        <w:rPr>
          <w:rFonts w:eastAsia="Times New Roman"/>
          <w:sz w:val="18"/>
          <w:szCs w:val="18"/>
        </w:rPr>
      </w:pPr>
      <w:r>
        <w:rPr>
          <w:rFonts w:eastAsia="Times New Roman"/>
          <w:sz w:val="18"/>
          <w:szCs w:val="18"/>
        </w:rPr>
        <w:t>Придерживается в процессе игры намеченного замысла, оставляя место для им-провизации</w:t>
      </w:r>
    </w:p>
    <w:p w:rsidR="008559CF" w:rsidRDefault="008559CF">
      <w:pPr>
        <w:spacing w:line="300" w:lineRule="exact"/>
        <w:rPr>
          <w:rFonts w:eastAsia="Times New Roman"/>
          <w:sz w:val="18"/>
          <w:szCs w:val="18"/>
        </w:rPr>
      </w:pPr>
    </w:p>
    <w:p w:rsidR="008559CF" w:rsidRDefault="008C2022" w:rsidP="005226A8">
      <w:pPr>
        <w:numPr>
          <w:ilvl w:val="0"/>
          <w:numId w:val="117"/>
        </w:numPr>
        <w:tabs>
          <w:tab w:val="left" w:pos="280"/>
        </w:tabs>
        <w:ind w:left="280" w:hanging="279"/>
        <w:rPr>
          <w:rFonts w:eastAsia="Times New Roman"/>
          <w:sz w:val="18"/>
          <w:szCs w:val="18"/>
        </w:rPr>
      </w:pPr>
      <w:r>
        <w:rPr>
          <w:rFonts w:eastAsia="Times New Roman"/>
          <w:sz w:val="18"/>
          <w:szCs w:val="18"/>
        </w:rPr>
        <w:t>Находит новую трактовку роли и исполняет ее</w:t>
      </w:r>
    </w:p>
    <w:p w:rsidR="008559CF" w:rsidRDefault="008559CF">
      <w:pPr>
        <w:spacing w:line="200" w:lineRule="exact"/>
        <w:rPr>
          <w:rFonts w:eastAsia="Times New Roman"/>
          <w:sz w:val="18"/>
          <w:szCs w:val="18"/>
        </w:rPr>
      </w:pPr>
    </w:p>
    <w:p w:rsidR="008559CF" w:rsidRDefault="008559CF">
      <w:pPr>
        <w:spacing w:line="205" w:lineRule="exact"/>
        <w:rPr>
          <w:rFonts w:eastAsia="Times New Roman"/>
          <w:sz w:val="18"/>
          <w:szCs w:val="18"/>
        </w:rPr>
      </w:pPr>
    </w:p>
    <w:p w:rsidR="008559CF" w:rsidRDefault="008C2022" w:rsidP="005226A8">
      <w:pPr>
        <w:numPr>
          <w:ilvl w:val="0"/>
          <w:numId w:val="117"/>
        </w:numPr>
        <w:tabs>
          <w:tab w:val="left" w:pos="280"/>
        </w:tabs>
        <w:ind w:left="280" w:hanging="279"/>
        <w:rPr>
          <w:rFonts w:eastAsia="Times New Roman"/>
          <w:sz w:val="18"/>
          <w:szCs w:val="18"/>
        </w:rPr>
      </w:pPr>
      <w:r>
        <w:rPr>
          <w:rFonts w:eastAsia="Times New Roman"/>
          <w:sz w:val="18"/>
          <w:szCs w:val="18"/>
        </w:rPr>
        <w:t>Моделирует необходимую для игры предметно-игровую среду</w:t>
      </w:r>
    </w:p>
    <w:p w:rsidR="008559CF" w:rsidRDefault="008559CF">
      <w:pPr>
        <w:sectPr w:rsidR="008559CF">
          <w:pgSz w:w="11900" w:h="16841"/>
          <w:pgMar w:top="1324" w:right="1440" w:bottom="962" w:left="640" w:header="0" w:footer="0" w:gutter="0"/>
          <w:cols w:space="720" w:equalWidth="0">
            <w:col w:w="9819"/>
          </w:cols>
        </w:sectPr>
      </w:pPr>
    </w:p>
    <w:p w:rsidR="008559CF" w:rsidRDefault="008C2022" w:rsidP="005226A8">
      <w:pPr>
        <w:numPr>
          <w:ilvl w:val="0"/>
          <w:numId w:val="118"/>
        </w:numPr>
        <w:tabs>
          <w:tab w:val="left" w:pos="280"/>
        </w:tabs>
        <w:ind w:left="280" w:hanging="279"/>
        <w:rPr>
          <w:rFonts w:eastAsia="Times New Roman"/>
          <w:sz w:val="18"/>
          <w:szCs w:val="18"/>
        </w:rPr>
      </w:pPr>
      <w:r>
        <w:rPr>
          <w:rFonts w:eastAsia="Times New Roman"/>
          <w:noProof/>
          <w:sz w:val="18"/>
          <w:szCs w:val="18"/>
        </w:rPr>
        <w:lastRenderedPageBreak/>
        <w:drawing>
          <wp:anchor distT="0" distB="0" distL="114300" distR="114300" simplePos="0" relativeHeight="251611136" behindDoc="1" locked="0" layoutInCell="0" allowOverlap="1">
            <wp:simplePos x="0" y="0"/>
            <wp:positionH relativeFrom="page">
              <wp:posOffset>335280</wp:posOffset>
            </wp:positionH>
            <wp:positionV relativeFrom="page">
              <wp:posOffset>719455</wp:posOffset>
            </wp:positionV>
            <wp:extent cx="6518275" cy="917130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518275" cy="9171305"/>
                    </a:xfrm>
                    <a:prstGeom prst="rect">
                      <a:avLst/>
                    </a:prstGeom>
                    <a:noFill/>
                  </pic:spPr>
                </pic:pic>
              </a:graphicData>
            </a:graphic>
          </wp:anchor>
        </w:drawing>
      </w:r>
      <w:r>
        <w:rPr>
          <w:rFonts w:eastAsia="Times New Roman"/>
          <w:sz w:val="18"/>
          <w:szCs w:val="18"/>
        </w:rPr>
        <w:t>Развивает сюжет  на протяжении длительного времени (несколько дней, недель)</w:t>
      </w:r>
    </w:p>
    <w:p w:rsidR="008559CF" w:rsidRDefault="008559CF">
      <w:pPr>
        <w:spacing w:line="200" w:lineRule="exact"/>
        <w:rPr>
          <w:rFonts w:eastAsia="Times New Roman"/>
          <w:sz w:val="18"/>
          <w:szCs w:val="18"/>
        </w:rPr>
      </w:pPr>
    </w:p>
    <w:p w:rsidR="008559CF" w:rsidRDefault="008559CF">
      <w:pPr>
        <w:spacing w:line="203" w:lineRule="exact"/>
        <w:rPr>
          <w:rFonts w:eastAsia="Times New Roman"/>
          <w:sz w:val="18"/>
          <w:szCs w:val="18"/>
        </w:rPr>
      </w:pPr>
    </w:p>
    <w:p w:rsidR="008559CF" w:rsidRDefault="008C2022" w:rsidP="005226A8">
      <w:pPr>
        <w:numPr>
          <w:ilvl w:val="0"/>
          <w:numId w:val="118"/>
        </w:numPr>
        <w:tabs>
          <w:tab w:val="left" w:pos="280"/>
        </w:tabs>
        <w:ind w:left="280" w:hanging="279"/>
        <w:rPr>
          <w:rFonts w:eastAsia="Times New Roman"/>
          <w:sz w:val="18"/>
          <w:szCs w:val="18"/>
        </w:rPr>
      </w:pPr>
      <w:r>
        <w:rPr>
          <w:rFonts w:eastAsia="Times New Roman"/>
          <w:sz w:val="18"/>
          <w:szCs w:val="18"/>
        </w:rPr>
        <w:t>Проявляет себя терпимым и доброжелательным партнером</w:t>
      </w:r>
    </w:p>
    <w:p w:rsidR="008559CF" w:rsidRDefault="008559CF">
      <w:pPr>
        <w:spacing w:line="309" w:lineRule="exact"/>
        <w:rPr>
          <w:rFonts w:eastAsia="Times New Roman"/>
          <w:sz w:val="18"/>
          <w:szCs w:val="18"/>
        </w:rPr>
      </w:pPr>
    </w:p>
    <w:p w:rsidR="008559CF" w:rsidRDefault="008C2022" w:rsidP="005226A8">
      <w:pPr>
        <w:numPr>
          <w:ilvl w:val="0"/>
          <w:numId w:val="118"/>
        </w:numPr>
        <w:tabs>
          <w:tab w:val="left" w:pos="273"/>
        </w:tabs>
        <w:spacing w:line="233" w:lineRule="auto"/>
        <w:ind w:right="3539" w:firstLine="1"/>
        <w:rPr>
          <w:rFonts w:eastAsia="Times New Roman"/>
          <w:sz w:val="18"/>
          <w:szCs w:val="18"/>
        </w:rPr>
      </w:pPr>
      <w:r>
        <w:rPr>
          <w:rFonts w:eastAsia="Times New Roman"/>
          <w:sz w:val="18"/>
          <w:szCs w:val="18"/>
        </w:rPr>
        <w:t>В общении высказывает свою точку зрения, с уважением относится к мнению других</w:t>
      </w:r>
    </w:p>
    <w:p w:rsidR="008559CF" w:rsidRDefault="008559CF">
      <w:pPr>
        <w:spacing w:line="296" w:lineRule="exact"/>
        <w:rPr>
          <w:rFonts w:eastAsia="Times New Roman"/>
          <w:sz w:val="18"/>
          <w:szCs w:val="18"/>
        </w:rPr>
      </w:pPr>
    </w:p>
    <w:p w:rsidR="008559CF" w:rsidRDefault="008C2022" w:rsidP="005226A8">
      <w:pPr>
        <w:numPr>
          <w:ilvl w:val="0"/>
          <w:numId w:val="118"/>
        </w:numPr>
        <w:tabs>
          <w:tab w:val="left" w:pos="271"/>
        </w:tabs>
        <w:spacing w:line="235" w:lineRule="auto"/>
        <w:ind w:right="3419" w:firstLine="1"/>
        <w:rPr>
          <w:rFonts w:eastAsia="Times New Roman"/>
          <w:sz w:val="18"/>
          <w:szCs w:val="18"/>
        </w:rPr>
      </w:pPr>
      <w:r>
        <w:rPr>
          <w:rFonts w:eastAsia="Times New Roman"/>
          <w:sz w:val="18"/>
          <w:szCs w:val="18"/>
        </w:rPr>
        <w:t>Регулирует свое поведение на основе усвоенных им норм и правил, принятых в обществе</w:t>
      </w:r>
    </w:p>
    <w:p w:rsidR="008559CF" w:rsidRDefault="008559CF">
      <w:pPr>
        <w:spacing w:line="386" w:lineRule="exact"/>
        <w:rPr>
          <w:rFonts w:eastAsia="Times New Roman"/>
          <w:sz w:val="18"/>
          <w:szCs w:val="18"/>
        </w:rPr>
      </w:pPr>
    </w:p>
    <w:p w:rsidR="008559CF" w:rsidRDefault="008C2022" w:rsidP="005226A8">
      <w:pPr>
        <w:numPr>
          <w:ilvl w:val="0"/>
          <w:numId w:val="118"/>
        </w:numPr>
        <w:tabs>
          <w:tab w:val="left" w:pos="273"/>
        </w:tabs>
        <w:spacing w:line="233" w:lineRule="auto"/>
        <w:ind w:right="3419" w:firstLine="1"/>
        <w:rPr>
          <w:rFonts w:eastAsia="Times New Roman"/>
          <w:sz w:val="18"/>
          <w:szCs w:val="18"/>
        </w:rPr>
      </w:pPr>
      <w:r>
        <w:rPr>
          <w:rFonts w:eastAsia="Times New Roman"/>
          <w:sz w:val="18"/>
          <w:szCs w:val="18"/>
        </w:rPr>
        <w:t>Поведение мальчика/девочки в большинстве случаев соответствует традицион-ному представлению о поведении мужчины/женщины</w:t>
      </w:r>
    </w:p>
    <w:p w:rsidR="008559CF" w:rsidRDefault="008559CF">
      <w:pPr>
        <w:spacing w:line="200" w:lineRule="exact"/>
        <w:rPr>
          <w:rFonts w:eastAsia="Times New Roman"/>
          <w:sz w:val="18"/>
          <w:szCs w:val="18"/>
        </w:rPr>
      </w:pPr>
    </w:p>
    <w:p w:rsidR="008559CF" w:rsidRDefault="008559CF">
      <w:pPr>
        <w:spacing w:line="281" w:lineRule="exact"/>
        <w:rPr>
          <w:rFonts w:eastAsia="Times New Roman"/>
          <w:sz w:val="18"/>
          <w:szCs w:val="18"/>
        </w:rPr>
      </w:pPr>
    </w:p>
    <w:p w:rsidR="008559CF" w:rsidRDefault="008C2022" w:rsidP="005226A8">
      <w:pPr>
        <w:numPr>
          <w:ilvl w:val="0"/>
          <w:numId w:val="118"/>
        </w:numPr>
        <w:tabs>
          <w:tab w:val="left" w:pos="280"/>
        </w:tabs>
        <w:ind w:left="280" w:hanging="279"/>
        <w:rPr>
          <w:rFonts w:eastAsia="Times New Roman"/>
          <w:sz w:val="18"/>
          <w:szCs w:val="18"/>
        </w:rPr>
      </w:pPr>
      <w:r>
        <w:rPr>
          <w:rFonts w:eastAsia="Times New Roman"/>
          <w:sz w:val="18"/>
          <w:szCs w:val="18"/>
        </w:rPr>
        <w:t>Стремится следовать положительному примеру</w:t>
      </w:r>
    </w:p>
    <w:p w:rsidR="008559CF" w:rsidRDefault="008559CF">
      <w:pPr>
        <w:spacing w:line="200" w:lineRule="exact"/>
        <w:rPr>
          <w:rFonts w:eastAsia="Times New Roman"/>
          <w:sz w:val="18"/>
          <w:szCs w:val="18"/>
        </w:rPr>
      </w:pPr>
    </w:p>
    <w:p w:rsidR="008559CF" w:rsidRDefault="008559CF">
      <w:pPr>
        <w:spacing w:line="382" w:lineRule="exact"/>
        <w:rPr>
          <w:rFonts w:eastAsia="Times New Roman"/>
          <w:sz w:val="18"/>
          <w:szCs w:val="18"/>
        </w:rPr>
      </w:pPr>
    </w:p>
    <w:p w:rsidR="008559CF" w:rsidRDefault="008C2022" w:rsidP="005226A8">
      <w:pPr>
        <w:numPr>
          <w:ilvl w:val="0"/>
          <w:numId w:val="118"/>
        </w:numPr>
        <w:tabs>
          <w:tab w:val="left" w:pos="280"/>
        </w:tabs>
        <w:ind w:left="280" w:hanging="279"/>
        <w:rPr>
          <w:rFonts w:eastAsia="Times New Roman"/>
          <w:sz w:val="18"/>
          <w:szCs w:val="18"/>
        </w:rPr>
      </w:pPr>
      <w:r>
        <w:rPr>
          <w:rFonts w:eastAsia="Times New Roman"/>
          <w:sz w:val="18"/>
          <w:szCs w:val="18"/>
        </w:rPr>
        <w:t>Способен к установлению  устойчивых контактов со сверстниками</w:t>
      </w:r>
    </w:p>
    <w:p w:rsidR="008559CF" w:rsidRDefault="008559CF">
      <w:pPr>
        <w:spacing w:line="200" w:lineRule="exact"/>
        <w:rPr>
          <w:rFonts w:eastAsia="Times New Roman"/>
          <w:sz w:val="18"/>
          <w:szCs w:val="18"/>
        </w:rPr>
      </w:pPr>
    </w:p>
    <w:p w:rsidR="008559CF" w:rsidRDefault="008559CF">
      <w:pPr>
        <w:spacing w:line="251" w:lineRule="exact"/>
        <w:rPr>
          <w:rFonts w:eastAsia="Times New Roman"/>
          <w:sz w:val="18"/>
          <w:szCs w:val="18"/>
        </w:rPr>
      </w:pPr>
    </w:p>
    <w:p w:rsidR="008559CF" w:rsidRDefault="008C2022" w:rsidP="005226A8">
      <w:pPr>
        <w:numPr>
          <w:ilvl w:val="0"/>
          <w:numId w:val="118"/>
        </w:numPr>
        <w:tabs>
          <w:tab w:val="left" w:pos="273"/>
        </w:tabs>
        <w:spacing w:line="235" w:lineRule="auto"/>
        <w:ind w:right="3359" w:firstLine="1"/>
        <w:rPr>
          <w:rFonts w:eastAsia="Times New Roman"/>
          <w:sz w:val="18"/>
          <w:szCs w:val="18"/>
        </w:rPr>
      </w:pPr>
      <w:r>
        <w:rPr>
          <w:rFonts w:eastAsia="Times New Roman"/>
          <w:sz w:val="18"/>
          <w:szCs w:val="18"/>
        </w:rPr>
        <w:t>В совместных играх контролирует выполнение правил, способен разворачивать сюжет игры с минимальным использованием игрушек</w:t>
      </w:r>
    </w:p>
    <w:p w:rsidR="008559CF" w:rsidRDefault="008559CF">
      <w:pPr>
        <w:spacing w:line="312" w:lineRule="exact"/>
        <w:rPr>
          <w:sz w:val="20"/>
          <w:szCs w:val="20"/>
        </w:rPr>
      </w:pPr>
    </w:p>
    <w:p w:rsidR="008559CF" w:rsidRDefault="008C2022" w:rsidP="005226A8">
      <w:pPr>
        <w:numPr>
          <w:ilvl w:val="0"/>
          <w:numId w:val="119"/>
        </w:numPr>
        <w:tabs>
          <w:tab w:val="left" w:pos="360"/>
        </w:tabs>
        <w:ind w:left="360" w:hanging="359"/>
        <w:rPr>
          <w:rFonts w:eastAsia="Times New Roman"/>
          <w:sz w:val="24"/>
          <w:szCs w:val="24"/>
        </w:rPr>
      </w:pPr>
      <w:r>
        <w:rPr>
          <w:rFonts w:eastAsia="Times New Roman"/>
          <w:sz w:val="24"/>
          <w:szCs w:val="24"/>
        </w:rPr>
        <w:t>Художественно-эстетическое развитие</w:t>
      </w:r>
    </w:p>
    <w:p w:rsidR="008559CF" w:rsidRDefault="008559CF">
      <w:pPr>
        <w:spacing w:line="281" w:lineRule="exact"/>
        <w:rPr>
          <w:sz w:val="20"/>
          <w:szCs w:val="20"/>
        </w:rPr>
      </w:pPr>
    </w:p>
    <w:p w:rsidR="008559CF" w:rsidRDefault="008C2022" w:rsidP="005226A8">
      <w:pPr>
        <w:numPr>
          <w:ilvl w:val="0"/>
          <w:numId w:val="120"/>
        </w:numPr>
        <w:tabs>
          <w:tab w:val="left" w:pos="182"/>
        </w:tabs>
        <w:spacing w:line="234" w:lineRule="auto"/>
        <w:ind w:right="3499" w:firstLine="1"/>
        <w:rPr>
          <w:rFonts w:eastAsia="Times New Roman"/>
          <w:sz w:val="18"/>
          <w:szCs w:val="18"/>
        </w:rPr>
      </w:pPr>
      <w:r>
        <w:rPr>
          <w:rFonts w:eastAsia="Times New Roman"/>
          <w:sz w:val="18"/>
          <w:szCs w:val="18"/>
        </w:rPr>
        <w:t>Может рассказать о прослушанном музыкальном произведении, высказать свое мнение, сравнить его с другим</w:t>
      </w:r>
    </w:p>
    <w:p w:rsidR="008559CF" w:rsidRDefault="008559CF">
      <w:pPr>
        <w:spacing w:line="299" w:lineRule="exact"/>
        <w:rPr>
          <w:rFonts w:eastAsia="Times New Roman"/>
          <w:sz w:val="18"/>
          <w:szCs w:val="18"/>
        </w:rPr>
      </w:pPr>
    </w:p>
    <w:p w:rsidR="008559CF" w:rsidRDefault="008C2022" w:rsidP="005226A8">
      <w:pPr>
        <w:numPr>
          <w:ilvl w:val="0"/>
          <w:numId w:val="120"/>
        </w:numPr>
        <w:tabs>
          <w:tab w:val="left" w:pos="180"/>
        </w:tabs>
        <w:ind w:left="180" w:hanging="179"/>
        <w:rPr>
          <w:rFonts w:eastAsia="Times New Roman"/>
          <w:sz w:val="18"/>
          <w:szCs w:val="18"/>
        </w:rPr>
      </w:pPr>
      <w:r>
        <w:rPr>
          <w:rFonts w:eastAsia="Times New Roman"/>
          <w:sz w:val="18"/>
          <w:szCs w:val="18"/>
        </w:rPr>
        <w:t>Слышит в произведении развитие музыкального образа</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20"/>
        </w:numPr>
        <w:tabs>
          <w:tab w:val="left" w:pos="180"/>
        </w:tabs>
        <w:ind w:left="180" w:hanging="179"/>
        <w:rPr>
          <w:rFonts w:eastAsia="Times New Roman"/>
          <w:sz w:val="18"/>
          <w:szCs w:val="18"/>
        </w:rPr>
      </w:pPr>
      <w:r>
        <w:rPr>
          <w:rFonts w:eastAsia="Times New Roman"/>
          <w:sz w:val="18"/>
          <w:szCs w:val="18"/>
        </w:rPr>
        <w:t>Называет любимые произведения и их авторов</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20"/>
        </w:numPr>
        <w:tabs>
          <w:tab w:val="left" w:pos="180"/>
        </w:tabs>
        <w:ind w:left="180" w:hanging="179"/>
        <w:rPr>
          <w:rFonts w:eastAsia="Times New Roman"/>
          <w:sz w:val="18"/>
          <w:szCs w:val="18"/>
        </w:rPr>
      </w:pPr>
      <w:r>
        <w:rPr>
          <w:rFonts w:eastAsia="Times New Roman"/>
          <w:sz w:val="18"/>
          <w:szCs w:val="18"/>
        </w:rPr>
        <w:t>Поет без напряжения, легко, звонко, выразительно</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20"/>
        </w:numPr>
        <w:tabs>
          <w:tab w:val="left" w:pos="180"/>
        </w:tabs>
        <w:ind w:left="180" w:hanging="179"/>
        <w:rPr>
          <w:rFonts w:eastAsia="Times New Roman"/>
          <w:sz w:val="18"/>
          <w:szCs w:val="18"/>
        </w:rPr>
      </w:pPr>
      <w:r>
        <w:rPr>
          <w:rFonts w:eastAsia="Times New Roman"/>
          <w:sz w:val="18"/>
          <w:szCs w:val="18"/>
        </w:rPr>
        <w:t>Правильно передает мелодию в песнях с музыкальным сопровождением</w:t>
      </w:r>
    </w:p>
    <w:p w:rsidR="008559CF" w:rsidRDefault="008559CF">
      <w:pPr>
        <w:spacing w:line="200" w:lineRule="exact"/>
        <w:rPr>
          <w:rFonts w:eastAsia="Times New Roman"/>
          <w:sz w:val="18"/>
          <w:szCs w:val="18"/>
        </w:rPr>
      </w:pPr>
    </w:p>
    <w:p w:rsidR="008559CF" w:rsidRDefault="008559CF">
      <w:pPr>
        <w:spacing w:line="205" w:lineRule="exact"/>
        <w:rPr>
          <w:rFonts w:eastAsia="Times New Roman"/>
          <w:sz w:val="18"/>
          <w:szCs w:val="18"/>
        </w:rPr>
      </w:pPr>
    </w:p>
    <w:p w:rsidR="008559CF" w:rsidRDefault="008C2022" w:rsidP="005226A8">
      <w:pPr>
        <w:numPr>
          <w:ilvl w:val="0"/>
          <w:numId w:val="120"/>
        </w:numPr>
        <w:tabs>
          <w:tab w:val="left" w:pos="180"/>
        </w:tabs>
        <w:ind w:left="180" w:hanging="179"/>
        <w:rPr>
          <w:rFonts w:eastAsia="Times New Roman"/>
          <w:sz w:val="18"/>
          <w:szCs w:val="18"/>
        </w:rPr>
      </w:pPr>
      <w:r>
        <w:rPr>
          <w:rFonts w:eastAsia="Times New Roman"/>
          <w:sz w:val="18"/>
          <w:szCs w:val="18"/>
        </w:rPr>
        <w:t>Поет сольно и в хоре</w:t>
      </w:r>
    </w:p>
    <w:p w:rsidR="008559CF" w:rsidRDefault="008559CF">
      <w:pPr>
        <w:spacing w:line="309" w:lineRule="exact"/>
        <w:rPr>
          <w:rFonts w:eastAsia="Times New Roman"/>
          <w:sz w:val="18"/>
          <w:szCs w:val="18"/>
        </w:rPr>
      </w:pPr>
    </w:p>
    <w:p w:rsidR="008559CF" w:rsidRDefault="008C2022" w:rsidP="005226A8">
      <w:pPr>
        <w:numPr>
          <w:ilvl w:val="0"/>
          <w:numId w:val="120"/>
        </w:numPr>
        <w:tabs>
          <w:tab w:val="left" w:pos="182"/>
        </w:tabs>
        <w:spacing w:line="233" w:lineRule="auto"/>
        <w:ind w:right="3319" w:firstLine="1"/>
        <w:rPr>
          <w:rFonts w:eastAsia="Times New Roman"/>
          <w:sz w:val="18"/>
          <w:szCs w:val="18"/>
        </w:rPr>
      </w:pPr>
      <w:r>
        <w:rPr>
          <w:rFonts w:eastAsia="Times New Roman"/>
          <w:sz w:val="18"/>
          <w:szCs w:val="18"/>
        </w:rPr>
        <w:t>Выполняет движения в плясках, упражнениях, играх ритмично, музыкально и вы-разительно</w:t>
      </w:r>
    </w:p>
    <w:p w:rsidR="008559CF" w:rsidRDefault="008559CF">
      <w:pPr>
        <w:spacing w:line="367" w:lineRule="exact"/>
        <w:rPr>
          <w:rFonts w:eastAsia="Times New Roman"/>
          <w:sz w:val="18"/>
          <w:szCs w:val="18"/>
        </w:rPr>
      </w:pPr>
    </w:p>
    <w:p w:rsidR="008559CF" w:rsidRDefault="008C2022" w:rsidP="005226A8">
      <w:pPr>
        <w:numPr>
          <w:ilvl w:val="0"/>
          <w:numId w:val="120"/>
        </w:numPr>
        <w:tabs>
          <w:tab w:val="left" w:pos="180"/>
        </w:tabs>
        <w:ind w:left="180" w:hanging="179"/>
        <w:rPr>
          <w:rFonts w:eastAsia="Times New Roman"/>
          <w:sz w:val="18"/>
          <w:szCs w:val="18"/>
        </w:rPr>
      </w:pPr>
      <w:r>
        <w:rPr>
          <w:rFonts w:eastAsia="Times New Roman"/>
          <w:sz w:val="18"/>
          <w:szCs w:val="18"/>
        </w:rPr>
        <w:t>Участвует в создании творческих этюдов</w:t>
      </w:r>
    </w:p>
    <w:p w:rsidR="008559CF" w:rsidRDefault="008559CF">
      <w:pPr>
        <w:spacing w:line="200" w:lineRule="exact"/>
        <w:rPr>
          <w:rFonts w:eastAsia="Times New Roman"/>
          <w:sz w:val="18"/>
          <w:szCs w:val="18"/>
        </w:rPr>
      </w:pPr>
    </w:p>
    <w:p w:rsidR="008559CF" w:rsidRDefault="008559CF">
      <w:pPr>
        <w:spacing w:line="253" w:lineRule="exact"/>
        <w:rPr>
          <w:rFonts w:eastAsia="Times New Roman"/>
          <w:sz w:val="18"/>
          <w:szCs w:val="18"/>
        </w:rPr>
      </w:pPr>
    </w:p>
    <w:p w:rsidR="008559CF" w:rsidRDefault="008C2022" w:rsidP="005226A8">
      <w:pPr>
        <w:numPr>
          <w:ilvl w:val="0"/>
          <w:numId w:val="120"/>
        </w:numPr>
        <w:tabs>
          <w:tab w:val="left" w:pos="182"/>
        </w:tabs>
        <w:spacing w:line="233" w:lineRule="auto"/>
        <w:ind w:right="3599" w:firstLine="1"/>
        <w:rPr>
          <w:rFonts w:eastAsia="Times New Roman"/>
          <w:sz w:val="18"/>
          <w:szCs w:val="18"/>
        </w:rPr>
      </w:pPr>
      <w:r>
        <w:rPr>
          <w:rFonts w:eastAsia="Times New Roman"/>
          <w:sz w:val="18"/>
          <w:szCs w:val="18"/>
        </w:rPr>
        <w:t>Играет сольно и в оркестре, исполняет несложные мелодии на звуковысотных детских музыкальных инструментах, импровизирует</w:t>
      </w:r>
    </w:p>
    <w:p w:rsidR="008559CF" w:rsidRDefault="008559CF">
      <w:pPr>
        <w:spacing w:line="366" w:lineRule="exact"/>
        <w:rPr>
          <w:sz w:val="20"/>
          <w:szCs w:val="20"/>
        </w:rPr>
      </w:pPr>
    </w:p>
    <w:p w:rsidR="008559CF" w:rsidRDefault="008C2022">
      <w:pPr>
        <w:spacing w:line="235" w:lineRule="auto"/>
        <w:ind w:right="3339"/>
        <w:rPr>
          <w:sz w:val="20"/>
          <w:szCs w:val="20"/>
        </w:rPr>
      </w:pPr>
      <w:r>
        <w:rPr>
          <w:rFonts w:eastAsia="Times New Roman"/>
          <w:sz w:val="18"/>
          <w:szCs w:val="18"/>
        </w:rPr>
        <w:t>10. Активно участвует в музыкальных инсценировках песен, придумывает свои ва-рианты движений в играх и хороводах. Проявляет творчество, участвуя в музыкаль-ных играх-драматизациях и театрализованных игра</w:t>
      </w:r>
    </w:p>
    <w:p w:rsidR="008559CF" w:rsidRDefault="008559CF">
      <w:pPr>
        <w:spacing w:line="385" w:lineRule="exact"/>
        <w:rPr>
          <w:sz w:val="20"/>
          <w:szCs w:val="20"/>
        </w:rPr>
      </w:pPr>
    </w:p>
    <w:p w:rsidR="008559CF" w:rsidRDefault="008C2022" w:rsidP="005226A8">
      <w:pPr>
        <w:numPr>
          <w:ilvl w:val="0"/>
          <w:numId w:val="121"/>
        </w:numPr>
        <w:tabs>
          <w:tab w:val="left" w:pos="280"/>
        </w:tabs>
        <w:ind w:left="280" w:hanging="279"/>
        <w:rPr>
          <w:rFonts w:eastAsia="Times New Roman"/>
          <w:sz w:val="18"/>
          <w:szCs w:val="18"/>
        </w:rPr>
      </w:pPr>
      <w:r>
        <w:rPr>
          <w:rFonts w:eastAsia="Times New Roman"/>
          <w:sz w:val="18"/>
          <w:szCs w:val="18"/>
        </w:rPr>
        <w:t>Узнает  Государственный гимн РФ. Гимн Москвы</w:t>
      </w:r>
    </w:p>
    <w:p w:rsidR="008559CF" w:rsidRDefault="008559CF">
      <w:pPr>
        <w:spacing w:line="275" w:lineRule="exact"/>
        <w:rPr>
          <w:rFonts w:eastAsia="Times New Roman"/>
          <w:sz w:val="18"/>
          <w:szCs w:val="18"/>
        </w:rPr>
      </w:pPr>
    </w:p>
    <w:p w:rsidR="008559CF" w:rsidRDefault="008C2022" w:rsidP="005226A8">
      <w:pPr>
        <w:numPr>
          <w:ilvl w:val="0"/>
          <w:numId w:val="121"/>
        </w:numPr>
        <w:tabs>
          <w:tab w:val="left" w:pos="273"/>
        </w:tabs>
        <w:spacing w:line="235" w:lineRule="auto"/>
        <w:ind w:right="3419" w:firstLine="1"/>
        <w:rPr>
          <w:rFonts w:eastAsia="Times New Roman"/>
          <w:sz w:val="18"/>
          <w:szCs w:val="18"/>
        </w:rPr>
      </w:pPr>
      <w:r>
        <w:rPr>
          <w:rFonts w:eastAsia="Times New Roman"/>
          <w:sz w:val="18"/>
          <w:szCs w:val="18"/>
        </w:rPr>
        <w:t>Узнает произведения, называет 2-3 авторов, называет любимые книги, излагает их содержание, в том числе произведения большого объема (в беседе с воспитате-лем, или с опорой на книгу)</w:t>
      </w:r>
    </w:p>
    <w:p w:rsidR="008559CF" w:rsidRDefault="008559CF">
      <w:pPr>
        <w:sectPr w:rsidR="008559CF">
          <w:pgSz w:w="11900" w:h="16841"/>
          <w:pgMar w:top="1335" w:right="1440" w:bottom="774" w:left="640" w:header="0" w:footer="0" w:gutter="0"/>
          <w:cols w:space="720" w:equalWidth="0">
            <w:col w:w="9819"/>
          </w:cols>
        </w:sectPr>
      </w:pPr>
    </w:p>
    <w:p w:rsidR="008559CF" w:rsidRDefault="008C2022" w:rsidP="005226A8">
      <w:pPr>
        <w:numPr>
          <w:ilvl w:val="0"/>
          <w:numId w:val="122"/>
        </w:numPr>
        <w:tabs>
          <w:tab w:val="left" w:pos="271"/>
        </w:tabs>
        <w:spacing w:line="234" w:lineRule="auto"/>
        <w:ind w:right="3439" w:firstLine="1"/>
        <w:rPr>
          <w:rFonts w:eastAsia="Times New Roman"/>
          <w:sz w:val="18"/>
          <w:szCs w:val="18"/>
        </w:rPr>
      </w:pPr>
      <w:r>
        <w:rPr>
          <w:rFonts w:eastAsia="Times New Roman"/>
          <w:noProof/>
          <w:sz w:val="18"/>
          <w:szCs w:val="18"/>
        </w:rPr>
        <w:lastRenderedPageBreak/>
        <w:drawing>
          <wp:anchor distT="0" distB="0" distL="114300" distR="114300" simplePos="0" relativeHeight="251612160" behindDoc="1" locked="0" layoutInCell="0" allowOverlap="1">
            <wp:simplePos x="0" y="0"/>
            <wp:positionH relativeFrom="page">
              <wp:posOffset>335280</wp:posOffset>
            </wp:positionH>
            <wp:positionV relativeFrom="page">
              <wp:posOffset>719455</wp:posOffset>
            </wp:positionV>
            <wp:extent cx="6518275" cy="901890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518275" cy="9018905"/>
                    </a:xfrm>
                    <a:prstGeom prst="rect">
                      <a:avLst/>
                    </a:prstGeom>
                    <a:noFill/>
                  </pic:spPr>
                </pic:pic>
              </a:graphicData>
            </a:graphic>
          </wp:anchor>
        </w:drawing>
      </w:r>
      <w:r>
        <w:rPr>
          <w:rFonts w:eastAsia="Times New Roman"/>
          <w:sz w:val="18"/>
          <w:szCs w:val="18"/>
        </w:rPr>
        <w:t>Любит слушать новые сказки, рассказы, стихи, чтение с предпочтением, участ-вует в обсуждениях, высказывает свою точку зрения</w:t>
      </w:r>
    </w:p>
    <w:p w:rsidR="008559CF" w:rsidRDefault="008559CF">
      <w:pPr>
        <w:spacing w:line="200" w:lineRule="exact"/>
        <w:rPr>
          <w:rFonts w:eastAsia="Times New Roman"/>
          <w:sz w:val="18"/>
          <w:szCs w:val="18"/>
        </w:rPr>
      </w:pPr>
    </w:p>
    <w:p w:rsidR="008559CF" w:rsidRDefault="008559CF">
      <w:pPr>
        <w:spacing w:line="224" w:lineRule="exact"/>
        <w:rPr>
          <w:rFonts w:eastAsia="Times New Roman"/>
          <w:sz w:val="18"/>
          <w:szCs w:val="18"/>
        </w:rPr>
      </w:pPr>
    </w:p>
    <w:p w:rsidR="008559CF" w:rsidRDefault="008C2022" w:rsidP="005226A8">
      <w:pPr>
        <w:numPr>
          <w:ilvl w:val="0"/>
          <w:numId w:val="122"/>
        </w:numPr>
        <w:tabs>
          <w:tab w:val="left" w:pos="273"/>
        </w:tabs>
        <w:spacing w:line="233" w:lineRule="auto"/>
        <w:ind w:right="3439" w:firstLine="1"/>
        <w:rPr>
          <w:rFonts w:eastAsia="Times New Roman"/>
          <w:sz w:val="18"/>
          <w:szCs w:val="18"/>
        </w:rPr>
      </w:pPr>
      <w:r>
        <w:rPr>
          <w:rFonts w:eastAsia="Times New Roman"/>
          <w:sz w:val="18"/>
          <w:szCs w:val="18"/>
        </w:rPr>
        <w:t>С интересом рассматривает иллюстрированные издания, называет 2-3 худож-ников-иллюстраторов</w:t>
      </w:r>
    </w:p>
    <w:p w:rsidR="008559CF" w:rsidRDefault="008559CF">
      <w:pPr>
        <w:spacing w:line="200" w:lineRule="exact"/>
        <w:rPr>
          <w:rFonts w:eastAsia="Times New Roman"/>
          <w:sz w:val="18"/>
          <w:szCs w:val="18"/>
        </w:rPr>
      </w:pPr>
    </w:p>
    <w:p w:rsidR="008559CF" w:rsidRDefault="008559CF">
      <w:pPr>
        <w:spacing w:line="355" w:lineRule="exact"/>
        <w:rPr>
          <w:rFonts w:eastAsia="Times New Roman"/>
          <w:sz w:val="18"/>
          <w:szCs w:val="18"/>
        </w:rPr>
      </w:pPr>
    </w:p>
    <w:p w:rsidR="008559CF" w:rsidRDefault="008C2022" w:rsidP="005226A8">
      <w:pPr>
        <w:numPr>
          <w:ilvl w:val="0"/>
          <w:numId w:val="122"/>
        </w:numPr>
        <w:tabs>
          <w:tab w:val="left" w:pos="280"/>
        </w:tabs>
        <w:ind w:left="280" w:hanging="279"/>
        <w:rPr>
          <w:rFonts w:eastAsia="Times New Roman"/>
          <w:sz w:val="18"/>
          <w:szCs w:val="18"/>
        </w:rPr>
      </w:pPr>
      <w:r>
        <w:rPr>
          <w:rFonts w:eastAsia="Times New Roman"/>
          <w:sz w:val="18"/>
          <w:szCs w:val="18"/>
        </w:rPr>
        <w:t>Выразительно читает стихи, пересказывает отрывки из произведений</w:t>
      </w:r>
    </w:p>
    <w:p w:rsidR="008559CF" w:rsidRDefault="008559CF">
      <w:pPr>
        <w:spacing w:line="200" w:lineRule="exact"/>
        <w:rPr>
          <w:rFonts w:eastAsia="Times New Roman"/>
          <w:sz w:val="18"/>
          <w:szCs w:val="18"/>
        </w:rPr>
      </w:pPr>
    </w:p>
    <w:p w:rsidR="008559CF" w:rsidRDefault="008559CF">
      <w:pPr>
        <w:spacing w:line="200" w:lineRule="exact"/>
        <w:rPr>
          <w:rFonts w:eastAsia="Times New Roman"/>
          <w:sz w:val="18"/>
          <w:szCs w:val="18"/>
        </w:rPr>
      </w:pPr>
    </w:p>
    <w:p w:rsidR="008559CF" w:rsidRDefault="008559CF">
      <w:pPr>
        <w:spacing w:line="259" w:lineRule="exact"/>
        <w:rPr>
          <w:rFonts w:eastAsia="Times New Roman"/>
          <w:sz w:val="18"/>
          <w:szCs w:val="18"/>
        </w:rPr>
      </w:pPr>
    </w:p>
    <w:p w:rsidR="008559CF" w:rsidRDefault="008C2022" w:rsidP="005226A8">
      <w:pPr>
        <w:numPr>
          <w:ilvl w:val="0"/>
          <w:numId w:val="122"/>
        </w:numPr>
        <w:tabs>
          <w:tab w:val="left" w:pos="280"/>
        </w:tabs>
        <w:ind w:left="280" w:hanging="279"/>
        <w:rPr>
          <w:rFonts w:eastAsia="Times New Roman"/>
          <w:sz w:val="18"/>
          <w:szCs w:val="18"/>
        </w:rPr>
      </w:pPr>
      <w:r>
        <w:rPr>
          <w:rFonts w:eastAsia="Times New Roman"/>
          <w:sz w:val="18"/>
          <w:szCs w:val="18"/>
        </w:rPr>
        <w:t>Различает жанр произведения</w:t>
      </w:r>
    </w:p>
    <w:p w:rsidR="008559CF" w:rsidRDefault="008559CF">
      <w:pPr>
        <w:spacing w:line="200" w:lineRule="exact"/>
        <w:rPr>
          <w:rFonts w:eastAsia="Times New Roman"/>
          <w:sz w:val="18"/>
          <w:szCs w:val="18"/>
        </w:rPr>
      </w:pPr>
    </w:p>
    <w:p w:rsidR="008559CF" w:rsidRDefault="008559CF">
      <w:pPr>
        <w:spacing w:line="364" w:lineRule="exact"/>
        <w:rPr>
          <w:rFonts w:eastAsia="Times New Roman"/>
          <w:sz w:val="18"/>
          <w:szCs w:val="18"/>
        </w:rPr>
      </w:pPr>
    </w:p>
    <w:p w:rsidR="008559CF" w:rsidRDefault="008C2022" w:rsidP="005226A8">
      <w:pPr>
        <w:numPr>
          <w:ilvl w:val="0"/>
          <w:numId w:val="122"/>
        </w:numPr>
        <w:tabs>
          <w:tab w:val="left" w:pos="273"/>
        </w:tabs>
        <w:spacing w:line="233" w:lineRule="auto"/>
        <w:ind w:right="3339" w:firstLine="1"/>
        <w:rPr>
          <w:rFonts w:eastAsia="Times New Roman"/>
          <w:sz w:val="18"/>
          <w:szCs w:val="18"/>
        </w:rPr>
      </w:pPr>
      <w:r>
        <w:rPr>
          <w:rFonts w:eastAsia="Times New Roman"/>
          <w:sz w:val="18"/>
          <w:szCs w:val="18"/>
        </w:rPr>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p w:rsidR="008559CF" w:rsidRDefault="008559CF">
      <w:pPr>
        <w:spacing w:line="200" w:lineRule="exact"/>
        <w:rPr>
          <w:rFonts w:eastAsia="Times New Roman"/>
          <w:sz w:val="18"/>
          <w:szCs w:val="18"/>
        </w:rPr>
      </w:pPr>
    </w:p>
    <w:p w:rsidR="008559CF" w:rsidRDefault="008559CF">
      <w:pPr>
        <w:spacing w:line="357" w:lineRule="exact"/>
        <w:rPr>
          <w:rFonts w:eastAsia="Times New Roman"/>
          <w:sz w:val="18"/>
          <w:szCs w:val="18"/>
        </w:rPr>
      </w:pPr>
    </w:p>
    <w:p w:rsidR="008559CF" w:rsidRDefault="008C2022" w:rsidP="005226A8">
      <w:pPr>
        <w:numPr>
          <w:ilvl w:val="0"/>
          <w:numId w:val="122"/>
        </w:numPr>
        <w:tabs>
          <w:tab w:val="left" w:pos="280"/>
        </w:tabs>
        <w:ind w:left="280" w:hanging="279"/>
        <w:rPr>
          <w:rFonts w:eastAsia="Times New Roman"/>
          <w:sz w:val="18"/>
          <w:szCs w:val="18"/>
        </w:rPr>
      </w:pPr>
      <w:r>
        <w:rPr>
          <w:rFonts w:eastAsia="Times New Roman"/>
          <w:sz w:val="18"/>
          <w:szCs w:val="18"/>
        </w:rPr>
        <w:t>Использует различные материалы и способы создания изображения</w:t>
      </w:r>
    </w:p>
    <w:p w:rsidR="008559CF" w:rsidRDefault="008559CF">
      <w:pPr>
        <w:spacing w:line="200" w:lineRule="exact"/>
        <w:rPr>
          <w:rFonts w:eastAsia="Times New Roman"/>
          <w:sz w:val="18"/>
          <w:szCs w:val="18"/>
        </w:rPr>
      </w:pPr>
    </w:p>
    <w:p w:rsidR="008559CF" w:rsidRDefault="008559CF">
      <w:pPr>
        <w:spacing w:line="363" w:lineRule="exact"/>
        <w:rPr>
          <w:rFonts w:eastAsia="Times New Roman"/>
          <w:sz w:val="18"/>
          <w:szCs w:val="18"/>
        </w:rPr>
      </w:pPr>
    </w:p>
    <w:p w:rsidR="008559CF" w:rsidRDefault="008C2022" w:rsidP="005226A8">
      <w:pPr>
        <w:numPr>
          <w:ilvl w:val="0"/>
          <w:numId w:val="122"/>
        </w:numPr>
        <w:tabs>
          <w:tab w:val="left" w:pos="271"/>
        </w:tabs>
        <w:spacing w:line="233" w:lineRule="auto"/>
        <w:ind w:right="3419" w:firstLine="1"/>
        <w:rPr>
          <w:rFonts w:eastAsia="Times New Roman"/>
          <w:sz w:val="18"/>
          <w:szCs w:val="18"/>
        </w:rPr>
      </w:pPr>
      <w:r>
        <w:rPr>
          <w:rFonts w:eastAsia="Times New Roman"/>
          <w:sz w:val="18"/>
          <w:szCs w:val="18"/>
        </w:rPr>
        <w:t>Лепит различные предметы, выполняет декоративные композиции различными способами</w:t>
      </w:r>
    </w:p>
    <w:p w:rsidR="008559CF" w:rsidRDefault="008559CF">
      <w:pPr>
        <w:spacing w:line="200" w:lineRule="exact"/>
        <w:rPr>
          <w:rFonts w:eastAsia="Times New Roman"/>
          <w:sz w:val="18"/>
          <w:szCs w:val="18"/>
        </w:rPr>
      </w:pPr>
    </w:p>
    <w:p w:rsidR="008559CF" w:rsidRDefault="008559CF">
      <w:pPr>
        <w:spacing w:line="355" w:lineRule="exact"/>
        <w:rPr>
          <w:rFonts w:eastAsia="Times New Roman"/>
          <w:sz w:val="18"/>
          <w:szCs w:val="18"/>
        </w:rPr>
      </w:pPr>
    </w:p>
    <w:p w:rsidR="008559CF" w:rsidRDefault="008C2022" w:rsidP="005226A8">
      <w:pPr>
        <w:numPr>
          <w:ilvl w:val="0"/>
          <w:numId w:val="122"/>
        </w:numPr>
        <w:tabs>
          <w:tab w:val="left" w:pos="280"/>
        </w:tabs>
        <w:ind w:left="280" w:hanging="279"/>
        <w:rPr>
          <w:rFonts w:eastAsia="Times New Roman"/>
          <w:sz w:val="18"/>
          <w:szCs w:val="18"/>
        </w:rPr>
      </w:pPr>
      <w:r>
        <w:rPr>
          <w:rFonts w:eastAsia="Times New Roman"/>
          <w:sz w:val="18"/>
          <w:szCs w:val="18"/>
        </w:rPr>
        <w:t>Расписывает вылепленные изделия  по мотивам народного искусства</w:t>
      </w:r>
    </w:p>
    <w:p w:rsidR="008559CF" w:rsidRDefault="008559CF">
      <w:pPr>
        <w:spacing w:line="200" w:lineRule="exact"/>
        <w:rPr>
          <w:rFonts w:eastAsia="Times New Roman"/>
          <w:sz w:val="18"/>
          <w:szCs w:val="18"/>
        </w:rPr>
      </w:pPr>
    </w:p>
    <w:p w:rsidR="008559CF" w:rsidRDefault="008559CF">
      <w:pPr>
        <w:spacing w:line="366" w:lineRule="exact"/>
        <w:rPr>
          <w:rFonts w:eastAsia="Times New Roman"/>
          <w:sz w:val="18"/>
          <w:szCs w:val="18"/>
        </w:rPr>
      </w:pPr>
    </w:p>
    <w:p w:rsidR="008559CF" w:rsidRDefault="008C2022" w:rsidP="005226A8">
      <w:pPr>
        <w:numPr>
          <w:ilvl w:val="0"/>
          <w:numId w:val="122"/>
        </w:numPr>
        <w:tabs>
          <w:tab w:val="left" w:pos="273"/>
        </w:tabs>
        <w:spacing w:line="233" w:lineRule="auto"/>
        <w:ind w:right="3459" w:firstLine="1"/>
        <w:rPr>
          <w:rFonts w:eastAsia="Times New Roman"/>
          <w:sz w:val="18"/>
          <w:szCs w:val="18"/>
        </w:rPr>
      </w:pPr>
      <w:r>
        <w:rPr>
          <w:rFonts w:eastAsia="Times New Roman"/>
          <w:sz w:val="18"/>
          <w:szCs w:val="18"/>
        </w:rPr>
        <w:t>Создает сюжетные и декоративные композиции, создает изображения, исполь-зуя различные способы вырезания и обрывания бумаги различной фактуры</w:t>
      </w:r>
    </w:p>
    <w:p w:rsidR="008559CF" w:rsidRDefault="008559CF">
      <w:pPr>
        <w:spacing w:line="200" w:lineRule="exact"/>
        <w:rPr>
          <w:rFonts w:eastAsia="Times New Roman"/>
          <w:sz w:val="18"/>
          <w:szCs w:val="18"/>
        </w:rPr>
      </w:pPr>
    </w:p>
    <w:p w:rsidR="008559CF" w:rsidRDefault="008559CF">
      <w:pPr>
        <w:spacing w:line="262" w:lineRule="exact"/>
        <w:rPr>
          <w:rFonts w:eastAsia="Times New Roman"/>
          <w:sz w:val="18"/>
          <w:szCs w:val="18"/>
        </w:rPr>
      </w:pPr>
    </w:p>
    <w:p w:rsidR="008559CF" w:rsidRDefault="008C2022" w:rsidP="005226A8">
      <w:pPr>
        <w:numPr>
          <w:ilvl w:val="0"/>
          <w:numId w:val="122"/>
        </w:numPr>
        <w:tabs>
          <w:tab w:val="left" w:pos="271"/>
        </w:tabs>
        <w:spacing w:line="233" w:lineRule="auto"/>
        <w:ind w:right="3439" w:firstLine="1"/>
        <w:rPr>
          <w:rFonts w:eastAsia="Times New Roman"/>
          <w:sz w:val="18"/>
          <w:szCs w:val="18"/>
        </w:rPr>
      </w:pPr>
      <w:r>
        <w:rPr>
          <w:rFonts w:eastAsia="Times New Roman"/>
          <w:sz w:val="18"/>
          <w:szCs w:val="18"/>
        </w:rPr>
        <w:t>Различает виды изобразительного искусства, называет основные изобразитель-ные средства</w:t>
      </w:r>
    </w:p>
    <w:p w:rsidR="008559CF" w:rsidRDefault="008559CF">
      <w:pPr>
        <w:spacing w:line="390" w:lineRule="exact"/>
        <w:rPr>
          <w:sz w:val="20"/>
          <w:szCs w:val="20"/>
        </w:rPr>
      </w:pPr>
    </w:p>
    <w:p w:rsidR="008559CF" w:rsidRDefault="008C2022">
      <w:pPr>
        <w:rPr>
          <w:sz w:val="20"/>
          <w:szCs w:val="20"/>
        </w:rPr>
      </w:pPr>
      <w:r>
        <w:rPr>
          <w:rFonts w:eastAsia="Times New Roman"/>
          <w:sz w:val="24"/>
          <w:szCs w:val="24"/>
        </w:rPr>
        <w:t>IV. Познавательное развитие</w:t>
      </w:r>
    </w:p>
    <w:p w:rsidR="008559CF" w:rsidRDefault="008559CF">
      <w:pPr>
        <w:spacing w:line="374" w:lineRule="exact"/>
        <w:rPr>
          <w:sz w:val="20"/>
          <w:szCs w:val="20"/>
        </w:rPr>
      </w:pPr>
    </w:p>
    <w:p w:rsidR="008559CF" w:rsidRDefault="008C2022" w:rsidP="005226A8">
      <w:pPr>
        <w:numPr>
          <w:ilvl w:val="0"/>
          <w:numId w:val="123"/>
        </w:numPr>
        <w:tabs>
          <w:tab w:val="left" w:pos="180"/>
        </w:tabs>
        <w:ind w:left="180" w:hanging="179"/>
        <w:rPr>
          <w:rFonts w:eastAsia="Times New Roman"/>
          <w:sz w:val="18"/>
          <w:szCs w:val="18"/>
        </w:rPr>
      </w:pPr>
      <w:r>
        <w:rPr>
          <w:rFonts w:eastAsia="Times New Roman"/>
          <w:sz w:val="18"/>
          <w:szCs w:val="18"/>
        </w:rPr>
        <w:t>Способен конструировать объекты с учетом их функционального назначения</w:t>
      </w:r>
    </w:p>
    <w:p w:rsidR="008559CF" w:rsidRDefault="008559CF">
      <w:pPr>
        <w:spacing w:line="200" w:lineRule="exact"/>
        <w:rPr>
          <w:rFonts w:eastAsia="Times New Roman"/>
          <w:sz w:val="18"/>
          <w:szCs w:val="18"/>
        </w:rPr>
      </w:pPr>
    </w:p>
    <w:p w:rsidR="008559CF" w:rsidRDefault="008559CF">
      <w:pPr>
        <w:spacing w:line="203" w:lineRule="exact"/>
        <w:rPr>
          <w:rFonts w:eastAsia="Times New Roman"/>
          <w:sz w:val="18"/>
          <w:szCs w:val="18"/>
        </w:rPr>
      </w:pPr>
    </w:p>
    <w:p w:rsidR="008559CF" w:rsidRDefault="008C2022" w:rsidP="005226A8">
      <w:pPr>
        <w:numPr>
          <w:ilvl w:val="0"/>
          <w:numId w:val="123"/>
        </w:numPr>
        <w:tabs>
          <w:tab w:val="left" w:pos="180"/>
        </w:tabs>
        <w:ind w:left="180" w:hanging="179"/>
        <w:rPr>
          <w:rFonts w:eastAsia="Times New Roman"/>
          <w:sz w:val="18"/>
          <w:szCs w:val="18"/>
        </w:rPr>
      </w:pPr>
      <w:r>
        <w:rPr>
          <w:rFonts w:eastAsia="Times New Roman"/>
          <w:sz w:val="18"/>
          <w:szCs w:val="18"/>
        </w:rPr>
        <w:t>Создает варианты конструкций одного и того же объекта  по 2-3 условиям</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23"/>
        </w:numPr>
        <w:tabs>
          <w:tab w:val="left" w:pos="180"/>
        </w:tabs>
        <w:ind w:left="180" w:hanging="179"/>
        <w:rPr>
          <w:rFonts w:eastAsia="Times New Roman"/>
          <w:sz w:val="18"/>
          <w:szCs w:val="18"/>
        </w:rPr>
      </w:pPr>
      <w:r>
        <w:rPr>
          <w:rFonts w:eastAsia="Times New Roman"/>
          <w:sz w:val="18"/>
          <w:szCs w:val="18"/>
        </w:rPr>
        <w:t>Создает разные конструкции из бумаги</w:t>
      </w:r>
    </w:p>
    <w:p w:rsidR="008559CF" w:rsidRDefault="008559CF">
      <w:pPr>
        <w:spacing w:line="309" w:lineRule="exact"/>
        <w:rPr>
          <w:rFonts w:eastAsia="Times New Roman"/>
          <w:sz w:val="18"/>
          <w:szCs w:val="18"/>
        </w:rPr>
      </w:pPr>
    </w:p>
    <w:p w:rsidR="008559CF" w:rsidRDefault="008C2022" w:rsidP="005226A8">
      <w:pPr>
        <w:numPr>
          <w:ilvl w:val="0"/>
          <w:numId w:val="123"/>
        </w:numPr>
        <w:tabs>
          <w:tab w:val="left" w:pos="182"/>
        </w:tabs>
        <w:spacing w:line="233" w:lineRule="auto"/>
        <w:ind w:right="3379" w:firstLine="1"/>
        <w:rPr>
          <w:rFonts w:eastAsia="Times New Roman"/>
          <w:sz w:val="18"/>
          <w:szCs w:val="18"/>
        </w:rPr>
      </w:pPr>
      <w:r>
        <w:rPr>
          <w:rFonts w:eastAsia="Times New Roman"/>
          <w:sz w:val="18"/>
          <w:szCs w:val="18"/>
        </w:rPr>
        <w:t>Создает различные образы из природного материала с учетом его фактуры, цвета и формы</w:t>
      </w:r>
    </w:p>
    <w:p w:rsidR="008559CF" w:rsidRDefault="008559CF">
      <w:pPr>
        <w:spacing w:line="207" w:lineRule="exact"/>
        <w:rPr>
          <w:rFonts w:eastAsia="Times New Roman"/>
          <w:sz w:val="18"/>
          <w:szCs w:val="18"/>
        </w:rPr>
      </w:pPr>
    </w:p>
    <w:p w:rsidR="008559CF" w:rsidRDefault="008C2022" w:rsidP="005226A8">
      <w:pPr>
        <w:numPr>
          <w:ilvl w:val="0"/>
          <w:numId w:val="123"/>
        </w:numPr>
        <w:tabs>
          <w:tab w:val="left" w:pos="182"/>
        </w:tabs>
        <w:spacing w:line="233" w:lineRule="auto"/>
        <w:ind w:right="3439" w:firstLine="1"/>
        <w:rPr>
          <w:rFonts w:eastAsia="Times New Roman"/>
          <w:sz w:val="18"/>
          <w:szCs w:val="18"/>
        </w:rPr>
      </w:pPr>
      <w:r>
        <w:rPr>
          <w:rFonts w:eastAsia="Times New Roman"/>
          <w:sz w:val="18"/>
          <w:szCs w:val="18"/>
        </w:rPr>
        <w:t>Создает и обыгрывает конструкцию, объединенную общей темой (коллективная работа)</w:t>
      </w:r>
    </w:p>
    <w:p w:rsidR="008559CF" w:rsidRDefault="008559CF">
      <w:pPr>
        <w:spacing w:line="294" w:lineRule="exact"/>
        <w:rPr>
          <w:rFonts w:eastAsia="Times New Roman"/>
          <w:sz w:val="18"/>
          <w:szCs w:val="18"/>
        </w:rPr>
      </w:pPr>
    </w:p>
    <w:p w:rsidR="008559CF" w:rsidRDefault="008C2022" w:rsidP="005226A8">
      <w:pPr>
        <w:numPr>
          <w:ilvl w:val="0"/>
          <w:numId w:val="123"/>
        </w:numPr>
        <w:tabs>
          <w:tab w:val="left" w:pos="182"/>
        </w:tabs>
        <w:spacing w:line="237" w:lineRule="auto"/>
        <w:ind w:right="3319" w:firstLine="1"/>
        <w:rPr>
          <w:rFonts w:eastAsia="Times New Roman"/>
          <w:sz w:val="18"/>
          <w:szCs w:val="18"/>
        </w:rPr>
      </w:pPr>
      <w:r>
        <w:rPr>
          <w:rFonts w:eastAsia="Times New Roman"/>
          <w:sz w:val="18"/>
          <w:szCs w:val="18"/>
        </w:rPr>
        <w:t>Самостоятельно объединяет различные группы предметов, имеющие общий при-знак, в единое множество, удаляет из множества отдельные его части, устанавли-вает связи и отношения между целым и множеством и различными его частями, находит части целого множества и целое по известным частям</w:t>
      </w:r>
    </w:p>
    <w:p w:rsidR="008559CF" w:rsidRDefault="008559CF">
      <w:pPr>
        <w:spacing w:line="200" w:lineRule="exact"/>
        <w:rPr>
          <w:rFonts w:eastAsia="Times New Roman"/>
          <w:sz w:val="18"/>
          <w:szCs w:val="18"/>
        </w:rPr>
      </w:pPr>
    </w:p>
    <w:p w:rsidR="008559CF" w:rsidRDefault="008559CF">
      <w:pPr>
        <w:spacing w:line="261" w:lineRule="exact"/>
        <w:rPr>
          <w:rFonts w:eastAsia="Times New Roman"/>
          <w:sz w:val="18"/>
          <w:szCs w:val="18"/>
        </w:rPr>
      </w:pPr>
    </w:p>
    <w:p w:rsidR="008559CF" w:rsidRDefault="008C2022" w:rsidP="005226A8">
      <w:pPr>
        <w:numPr>
          <w:ilvl w:val="0"/>
          <w:numId w:val="123"/>
        </w:numPr>
        <w:tabs>
          <w:tab w:val="left" w:pos="180"/>
        </w:tabs>
        <w:ind w:left="180" w:hanging="179"/>
        <w:rPr>
          <w:rFonts w:eastAsia="Times New Roman"/>
          <w:sz w:val="18"/>
          <w:szCs w:val="18"/>
        </w:rPr>
      </w:pPr>
      <w:r>
        <w:rPr>
          <w:rFonts w:eastAsia="Times New Roman"/>
          <w:sz w:val="18"/>
          <w:szCs w:val="18"/>
        </w:rPr>
        <w:t>Считает до 10 и дальше (количественный и порядковый счет в пределах 20)</w:t>
      </w:r>
    </w:p>
    <w:p w:rsidR="008559CF" w:rsidRDefault="008559CF">
      <w:pPr>
        <w:sectPr w:rsidR="008559CF">
          <w:pgSz w:w="11900" w:h="16841"/>
          <w:pgMar w:top="1331" w:right="1440" w:bottom="1440" w:left="640" w:header="0" w:footer="0" w:gutter="0"/>
          <w:cols w:space="720" w:equalWidth="0">
            <w:col w:w="9819"/>
          </w:cols>
        </w:sectPr>
      </w:pPr>
    </w:p>
    <w:p w:rsidR="008559CF" w:rsidRDefault="008C2022" w:rsidP="005226A8">
      <w:pPr>
        <w:numPr>
          <w:ilvl w:val="0"/>
          <w:numId w:val="124"/>
        </w:numPr>
        <w:tabs>
          <w:tab w:val="left" w:pos="180"/>
        </w:tabs>
        <w:ind w:left="180" w:hanging="179"/>
        <w:rPr>
          <w:rFonts w:eastAsia="Times New Roman"/>
          <w:sz w:val="18"/>
          <w:szCs w:val="18"/>
        </w:rPr>
      </w:pPr>
      <w:r>
        <w:rPr>
          <w:rFonts w:eastAsia="Times New Roman"/>
          <w:noProof/>
          <w:sz w:val="18"/>
          <w:szCs w:val="18"/>
        </w:rPr>
        <w:lastRenderedPageBreak/>
        <w:drawing>
          <wp:anchor distT="0" distB="0" distL="114300" distR="114300" simplePos="0" relativeHeight="251613184" behindDoc="1" locked="0" layoutInCell="0" allowOverlap="1">
            <wp:simplePos x="0" y="0"/>
            <wp:positionH relativeFrom="page">
              <wp:posOffset>335280</wp:posOffset>
            </wp:positionH>
            <wp:positionV relativeFrom="page">
              <wp:posOffset>719455</wp:posOffset>
            </wp:positionV>
            <wp:extent cx="6518275" cy="916813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518275" cy="9168130"/>
                    </a:xfrm>
                    <a:prstGeom prst="rect">
                      <a:avLst/>
                    </a:prstGeom>
                    <a:noFill/>
                  </pic:spPr>
                </pic:pic>
              </a:graphicData>
            </a:graphic>
          </wp:anchor>
        </w:drawing>
      </w:r>
      <w:r>
        <w:rPr>
          <w:rFonts w:eastAsia="Times New Roman"/>
          <w:sz w:val="18"/>
          <w:szCs w:val="18"/>
        </w:rPr>
        <w:t>Соотносит цифру (0-9) и количество предметов</w:t>
      </w:r>
    </w:p>
    <w:p w:rsidR="008559CF" w:rsidRDefault="008559CF">
      <w:pPr>
        <w:spacing w:line="200" w:lineRule="exact"/>
        <w:rPr>
          <w:rFonts w:eastAsia="Times New Roman"/>
          <w:sz w:val="18"/>
          <w:szCs w:val="18"/>
        </w:rPr>
      </w:pPr>
    </w:p>
    <w:p w:rsidR="008559CF" w:rsidRDefault="008559CF">
      <w:pPr>
        <w:spacing w:line="262" w:lineRule="exact"/>
        <w:rPr>
          <w:rFonts w:eastAsia="Times New Roman"/>
          <w:sz w:val="18"/>
          <w:szCs w:val="18"/>
        </w:rPr>
      </w:pPr>
    </w:p>
    <w:p w:rsidR="008559CF" w:rsidRDefault="008C2022" w:rsidP="005226A8">
      <w:pPr>
        <w:numPr>
          <w:ilvl w:val="0"/>
          <w:numId w:val="124"/>
        </w:numPr>
        <w:tabs>
          <w:tab w:val="left" w:pos="180"/>
        </w:tabs>
        <w:ind w:left="180" w:hanging="179"/>
        <w:rPr>
          <w:rFonts w:eastAsia="Times New Roman"/>
          <w:sz w:val="18"/>
          <w:szCs w:val="18"/>
        </w:rPr>
      </w:pPr>
      <w:r>
        <w:rPr>
          <w:rFonts w:eastAsia="Times New Roman"/>
          <w:sz w:val="18"/>
          <w:szCs w:val="18"/>
        </w:rPr>
        <w:t>Составляет и решает задачи в одно действие на сложение и вычитание</w:t>
      </w:r>
    </w:p>
    <w:p w:rsidR="008559CF" w:rsidRDefault="008559CF">
      <w:pPr>
        <w:spacing w:line="309" w:lineRule="exact"/>
        <w:rPr>
          <w:rFonts w:eastAsia="Times New Roman"/>
          <w:sz w:val="18"/>
          <w:szCs w:val="18"/>
        </w:rPr>
      </w:pPr>
    </w:p>
    <w:p w:rsidR="008559CF" w:rsidRDefault="008C2022" w:rsidP="005226A8">
      <w:pPr>
        <w:numPr>
          <w:ilvl w:val="0"/>
          <w:numId w:val="124"/>
        </w:numPr>
        <w:tabs>
          <w:tab w:val="left" w:pos="271"/>
        </w:tabs>
        <w:spacing w:line="233" w:lineRule="auto"/>
        <w:ind w:right="3439" w:firstLine="1"/>
        <w:rPr>
          <w:rFonts w:eastAsia="Times New Roman"/>
          <w:sz w:val="18"/>
          <w:szCs w:val="18"/>
        </w:rPr>
      </w:pPr>
      <w:r>
        <w:rPr>
          <w:rFonts w:eastAsia="Times New Roman"/>
          <w:sz w:val="18"/>
          <w:szCs w:val="18"/>
        </w:rPr>
        <w:t>Различает величины: длину (ширину, высоту), объем (вместимость), массу (вес предмета), и способы их измерения</w:t>
      </w:r>
    </w:p>
    <w:p w:rsidR="008559CF" w:rsidRDefault="008559CF">
      <w:pPr>
        <w:spacing w:line="300" w:lineRule="exact"/>
        <w:rPr>
          <w:rFonts w:eastAsia="Times New Roman"/>
          <w:sz w:val="18"/>
          <w:szCs w:val="18"/>
        </w:rPr>
      </w:pPr>
    </w:p>
    <w:p w:rsidR="008559CF" w:rsidRDefault="008C2022" w:rsidP="005226A8">
      <w:pPr>
        <w:numPr>
          <w:ilvl w:val="0"/>
          <w:numId w:val="124"/>
        </w:numPr>
        <w:tabs>
          <w:tab w:val="left" w:pos="280"/>
        </w:tabs>
        <w:ind w:left="280" w:hanging="279"/>
        <w:rPr>
          <w:rFonts w:eastAsia="Times New Roman"/>
          <w:sz w:val="18"/>
          <w:szCs w:val="18"/>
        </w:rPr>
      </w:pPr>
      <w:r>
        <w:rPr>
          <w:rFonts w:eastAsia="Times New Roman"/>
          <w:sz w:val="18"/>
          <w:szCs w:val="18"/>
        </w:rPr>
        <w:t>Измеряет и сравнивает длины и объемы</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24"/>
        </w:numPr>
        <w:tabs>
          <w:tab w:val="left" w:pos="280"/>
        </w:tabs>
        <w:ind w:left="280" w:hanging="279"/>
        <w:rPr>
          <w:rFonts w:eastAsia="Times New Roman"/>
          <w:sz w:val="18"/>
          <w:szCs w:val="18"/>
        </w:rPr>
      </w:pPr>
      <w:r>
        <w:rPr>
          <w:rFonts w:eastAsia="Times New Roman"/>
          <w:sz w:val="18"/>
          <w:szCs w:val="18"/>
        </w:rPr>
        <w:t>Умеет делить предмет /фигуру на равные части, сравнивает целое и часть</w:t>
      </w:r>
    </w:p>
    <w:p w:rsidR="008559CF" w:rsidRDefault="008559CF">
      <w:pPr>
        <w:spacing w:line="376" w:lineRule="exact"/>
        <w:rPr>
          <w:rFonts w:eastAsia="Times New Roman"/>
          <w:sz w:val="18"/>
          <w:szCs w:val="18"/>
        </w:rPr>
      </w:pPr>
    </w:p>
    <w:p w:rsidR="008559CF" w:rsidRDefault="008C2022" w:rsidP="005226A8">
      <w:pPr>
        <w:numPr>
          <w:ilvl w:val="0"/>
          <w:numId w:val="124"/>
        </w:numPr>
        <w:tabs>
          <w:tab w:val="left" w:pos="271"/>
        </w:tabs>
        <w:spacing w:line="235" w:lineRule="auto"/>
        <w:ind w:right="3439" w:firstLine="1"/>
        <w:rPr>
          <w:rFonts w:eastAsia="Times New Roman"/>
          <w:sz w:val="18"/>
          <w:szCs w:val="18"/>
        </w:rPr>
      </w:pPr>
      <w:r>
        <w:rPr>
          <w:rFonts w:eastAsia="Times New Roman"/>
          <w:sz w:val="18"/>
          <w:szCs w:val="18"/>
        </w:rPr>
        <w:t>Различает и называет: отрезок, угол, круг, овал, многоугольник, шар, куб, про-водит их сравнение</w:t>
      </w:r>
    </w:p>
    <w:p w:rsidR="008559CF" w:rsidRDefault="008559CF">
      <w:pPr>
        <w:spacing w:line="274" w:lineRule="exact"/>
        <w:rPr>
          <w:rFonts w:eastAsia="Times New Roman"/>
          <w:sz w:val="18"/>
          <w:szCs w:val="18"/>
        </w:rPr>
      </w:pPr>
    </w:p>
    <w:p w:rsidR="008559CF" w:rsidRDefault="008C2022" w:rsidP="005226A8">
      <w:pPr>
        <w:numPr>
          <w:ilvl w:val="0"/>
          <w:numId w:val="124"/>
        </w:numPr>
        <w:tabs>
          <w:tab w:val="left" w:pos="273"/>
        </w:tabs>
        <w:spacing w:line="233" w:lineRule="auto"/>
        <w:ind w:right="3459" w:firstLine="1"/>
        <w:rPr>
          <w:rFonts w:eastAsia="Times New Roman"/>
          <w:sz w:val="18"/>
          <w:szCs w:val="18"/>
        </w:rPr>
      </w:pPr>
      <w:r>
        <w:rPr>
          <w:rFonts w:eastAsia="Times New Roman"/>
          <w:sz w:val="18"/>
          <w:szCs w:val="18"/>
        </w:rPr>
        <w:t>Имеет представления о временных отношениях день/неделя/месяц, определяет время по часам</w:t>
      </w:r>
    </w:p>
    <w:p w:rsidR="008559CF" w:rsidRDefault="008559CF">
      <w:pPr>
        <w:spacing w:line="300" w:lineRule="exact"/>
        <w:rPr>
          <w:rFonts w:eastAsia="Times New Roman"/>
          <w:sz w:val="18"/>
          <w:szCs w:val="18"/>
        </w:rPr>
      </w:pPr>
    </w:p>
    <w:p w:rsidR="008559CF" w:rsidRDefault="008C2022" w:rsidP="005226A8">
      <w:pPr>
        <w:numPr>
          <w:ilvl w:val="0"/>
          <w:numId w:val="124"/>
        </w:numPr>
        <w:tabs>
          <w:tab w:val="left" w:pos="280"/>
        </w:tabs>
        <w:ind w:left="280" w:hanging="279"/>
        <w:rPr>
          <w:rFonts w:eastAsia="Times New Roman"/>
          <w:sz w:val="18"/>
          <w:szCs w:val="18"/>
        </w:rPr>
      </w:pPr>
      <w:r>
        <w:rPr>
          <w:rFonts w:eastAsia="Times New Roman"/>
          <w:sz w:val="18"/>
          <w:szCs w:val="18"/>
        </w:rPr>
        <w:t>Знает состав чисел первого десятка</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24"/>
        </w:numPr>
        <w:tabs>
          <w:tab w:val="left" w:pos="280"/>
        </w:tabs>
        <w:ind w:left="280" w:hanging="279"/>
        <w:rPr>
          <w:rFonts w:eastAsia="Times New Roman"/>
          <w:sz w:val="18"/>
          <w:szCs w:val="18"/>
        </w:rPr>
      </w:pPr>
      <w:r>
        <w:rPr>
          <w:rFonts w:eastAsia="Times New Roman"/>
          <w:sz w:val="18"/>
          <w:szCs w:val="18"/>
        </w:rPr>
        <w:t>Умеет получать каждое число прибавлением/вычитанием единицы</w:t>
      </w:r>
    </w:p>
    <w:p w:rsidR="008559CF" w:rsidRDefault="008559CF">
      <w:pPr>
        <w:spacing w:line="280" w:lineRule="exact"/>
        <w:rPr>
          <w:rFonts w:eastAsia="Times New Roman"/>
          <w:sz w:val="18"/>
          <w:szCs w:val="18"/>
        </w:rPr>
      </w:pPr>
    </w:p>
    <w:p w:rsidR="008559CF" w:rsidRDefault="008C2022" w:rsidP="005226A8">
      <w:pPr>
        <w:numPr>
          <w:ilvl w:val="0"/>
          <w:numId w:val="124"/>
        </w:numPr>
        <w:tabs>
          <w:tab w:val="left" w:pos="273"/>
        </w:tabs>
        <w:spacing w:line="236" w:lineRule="auto"/>
        <w:ind w:right="3419" w:firstLine="1"/>
        <w:rPr>
          <w:rFonts w:eastAsia="Times New Roman"/>
          <w:sz w:val="18"/>
          <w:szCs w:val="18"/>
        </w:rPr>
      </w:pPr>
      <w:r>
        <w:rPr>
          <w:rFonts w:eastAsia="Times New Roman"/>
          <w:sz w:val="18"/>
          <w:szCs w:val="18"/>
        </w:rPr>
        <w:t>Ориентируется в окружающем пространстве и на плоскости, обозначает взаим-ное расположение и направление движения объектов, пользуется знаковыми обо-значениями</w:t>
      </w:r>
    </w:p>
    <w:p w:rsidR="008559CF" w:rsidRDefault="008559CF">
      <w:pPr>
        <w:spacing w:line="272" w:lineRule="exact"/>
        <w:rPr>
          <w:rFonts w:eastAsia="Times New Roman"/>
          <w:sz w:val="18"/>
          <w:szCs w:val="18"/>
        </w:rPr>
      </w:pPr>
    </w:p>
    <w:p w:rsidR="008559CF" w:rsidRDefault="008C2022" w:rsidP="005226A8">
      <w:pPr>
        <w:numPr>
          <w:ilvl w:val="0"/>
          <w:numId w:val="124"/>
        </w:numPr>
        <w:tabs>
          <w:tab w:val="left" w:pos="280"/>
        </w:tabs>
        <w:ind w:left="280" w:hanging="279"/>
        <w:rPr>
          <w:rFonts w:eastAsia="Times New Roman"/>
          <w:sz w:val="18"/>
          <w:szCs w:val="18"/>
        </w:rPr>
      </w:pPr>
      <w:r>
        <w:rPr>
          <w:rFonts w:eastAsia="Times New Roman"/>
          <w:sz w:val="18"/>
          <w:szCs w:val="18"/>
        </w:rPr>
        <w:t>Знает о своей семье</w:t>
      </w:r>
    </w:p>
    <w:p w:rsidR="008559CF" w:rsidRDefault="008559CF">
      <w:pPr>
        <w:spacing w:line="309" w:lineRule="exact"/>
        <w:rPr>
          <w:rFonts w:eastAsia="Times New Roman"/>
          <w:sz w:val="18"/>
          <w:szCs w:val="18"/>
        </w:rPr>
      </w:pPr>
    </w:p>
    <w:p w:rsidR="008559CF" w:rsidRDefault="008C2022" w:rsidP="005226A8">
      <w:pPr>
        <w:numPr>
          <w:ilvl w:val="0"/>
          <w:numId w:val="124"/>
        </w:numPr>
        <w:tabs>
          <w:tab w:val="left" w:pos="273"/>
        </w:tabs>
        <w:spacing w:line="233" w:lineRule="auto"/>
        <w:ind w:right="3359" w:firstLine="1"/>
        <w:rPr>
          <w:rFonts w:eastAsia="Times New Roman"/>
          <w:sz w:val="18"/>
          <w:szCs w:val="18"/>
        </w:rPr>
      </w:pPr>
      <w:r>
        <w:rPr>
          <w:rFonts w:eastAsia="Times New Roman"/>
          <w:sz w:val="18"/>
          <w:szCs w:val="18"/>
        </w:rPr>
        <w:t>Имеет представление о ближайшем социальном окружении (детский сад, школа и библиотека и пр.)</w:t>
      </w:r>
    </w:p>
    <w:p w:rsidR="008559CF" w:rsidRDefault="008559CF">
      <w:pPr>
        <w:spacing w:line="300" w:lineRule="exact"/>
        <w:rPr>
          <w:rFonts w:eastAsia="Times New Roman"/>
          <w:sz w:val="18"/>
          <w:szCs w:val="18"/>
        </w:rPr>
      </w:pPr>
    </w:p>
    <w:p w:rsidR="008559CF" w:rsidRDefault="008C2022" w:rsidP="005226A8">
      <w:pPr>
        <w:numPr>
          <w:ilvl w:val="0"/>
          <w:numId w:val="124"/>
        </w:numPr>
        <w:tabs>
          <w:tab w:val="left" w:pos="280"/>
        </w:tabs>
        <w:ind w:left="280" w:hanging="279"/>
        <w:rPr>
          <w:rFonts w:eastAsia="Times New Roman"/>
          <w:sz w:val="18"/>
          <w:szCs w:val="18"/>
        </w:rPr>
      </w:pPr>
      <w:r>
        <w:rPr>
          <w:rFonts w:eastAsia="Times New Roman"/>
          <w:sz w:val="18"/>
          <w:szCs w:val="18"/>
        </w:rPr>
        <w:t>Имеет представления и некоторые признаки предметов окружающего мира</w:t>
      </w:r>
    </w:p>
    <w:p w:rsidR="008559CF" w:rsidRDefault="008559CF">
      <w:pPr>
        <w:spacing w:line="200" w:lineRule="exact"/>
        <w:rPr>
          <w:rFonts w:eastAsia="Times New Roman"/>
          <w:sz w:val="18"/>
          <w:szCs w:val="18"/>
        </w:rPr>
      </w:pPr>
    </w:p>
    <w:p w:rsidR="008559CF" w:rsidRDefault="008559CF">
      <w:pPr>
        <w:spacing w:line="202" w:lineRule="exact"/>
        <w:rPr>
          <w:rFonts w:eastAsia="Times New Roman"/>
          <w:sz w:val="18"/>
          <w:szCs w:val="18"/>
        </w:rPr>
      </w:pPr>
    </w:p>
    <w:p w:rsidR="008559CF" w:rsidRDefault="008C2022" w:rsidP="005226A8">
      <w:pPr>
        <w:numPr>
          <w:ilvl w:val="0"/>
          <w:numId w:val="124"/>
        </w:numPr>
        <w:tabs>
          <w:tab w:val="left" w:pos="280"/>
        </w:tabs>
        <w:ind w:left="280" w:hanging="279"/>
        <w:rPr>
          <w:rFonts w:eastAsia="Times New Roman"/>
          <w:sz w:val="18"/>
          <w:szCs w:val="18"/>
        </w:rPr>
      </w:pPr>
      <w:r>
        <w:rPr>
          <w:rFonts w:eastAsia="Times New Roman"/>
          <w:sz w:val="18"/>
          <w:szCs w:val="18"/>
        </w:rPr>
        <w:t>Выбирает и группирует предметы в соответствии с познавательной задачей</w:t>
      </w:r>
    </w:p>
    <w:p w:rsidR="008559CF" w:rsidRDefault="008559CF">
      <w:pPr>
        <w:spacing w:line="311" w:lineRule="exact"/>
        <w:rPr>
          <w:rFonts w:eastAsia="Times New Roman"/>
          <w:sz w:val="18"/>
          <w:szCs w:val="18"/>
        </w:rPr>
      </w:pPr>
    </w:p>
    <w:p w:rsidR="008559CF" w:rsidRDefault="008C2022" w:rsidP="005226A8">
      <w:pPr>
        <w:numPr>
          <w:ilvl w:val="0"/>
          <w:numId w:val="124"/>
        </w:numPr>
        <w:tabs>
          <w:tab w:val="left" w:pos="271"/>
        </w:tabs>
        <w:spacing w:line="233" w:lineRule="auto"/>
        <w:ind w:right="3339" w:firstLine="1"/>
        <w:rPr>
          <w:rFonts w:eastAsia="Times New Roman"/>
          <w:sz w:val="18"/>
          <w:szCs w:val="18"/>
        </w:rPr>
      </w:pPr>
      <w:r>
        <w:rPr>
          <w:rFonts w:eastAsia="Times New Roman"/>
          <w:sz w:val="18"/>
          <w:szCs w:val="18"/>
        </w:rPr>
        <w:t>Знает герб, флаг, Гимн России, называет главный город страны, имеет представ-ление о родном крае, его достопримечательностях</w:t>
      </w:r>
    </w:p>
    <w:p w:rsidR="008559CF" w:rsidRDefault="008559CF">
      <w:pPr>
        <w:spacing w:line="301" w:lineRule="exact"/>
        <w:rPr>
          <w:rFonts w:eastAsia="Times New Roman"/>
          <w:sz w:val="18"/>
          <w:szCs w:val="18"/>
        </w:rPr>
      </w:pPr>
    </w:p>
    <w:p w:rsidR="008559CF" w:rsidRDefault="008C2022" w:rsidP="005226A8">
      <w:pPr>
        <w:numPr>
          <w:ilvl w:val="0"/>
          <w:numId w:val="124"/>
        </w:numPr>
        <w:tabs>
          <w:tab w:val="left" w:pos="280"/>
        </w:tabs>
        <w:ind w:left="280" w:hanging="279"/>
        <w:rPr>
          <w:rFonts w:eastAsia="Times New Roman"/>
          <w:sz w:val="18"/>
          <w:szCs w:val="18"/>
        </w:rPr>
      </w:pPr>
      <w:r>
        <w:rPr>
          <w:rFonts w:eastAsia="Times New Roman"/>
          <w:sz w:val="18"/>
          <w:szCs w:val="18"/>
        </w:rPr>
        <w:t>Знает семейные праздники и традиции, некоторые государственные праздники</w:t>
      </w:r>
    </w:p>
    <w:p w:rsidR="008559CF" w:rsidRDefault="008559CF">
      <w:pPr>
        <w:spacing w:line="309" w:lineRule="exact"/>
        <w:rPr>
          <w:rFonts w:eastAsia="Times New Roman"/>
          <w:sz w:val="18"/>
          <w:szCs w:val="18"/>
        </w:rPr>
      </w:pPr>
    </w:p>
    <w:p w:rsidR="008559CF" w:rsidRDefault="008C2022" w:rsidP="005226A8">
      <w:pPr>
        <w:numPr>
          <w:ilvl w:val="0"/>
          <w:numId w:val="124"/>
        </w:numPr>
        <w:tabs>
          <w:tab w:val="left" w:pos="271"/>
        </w:tabs>
        <w:spacing w:line="233" w:lineRule="auto"/>
        <w:ind w:right="3479" w:firstLine="1"/>
        <w:rPr>
          <w:rFonts w:eastAsia="Times New Roman"/>
          <w:sz w:val="18"/>
          <w:szCs w:val="18"/>
        </w:rPr>
      </w:pPr>
      <w:r>
        <w:rPr>
          <w:rFonts w:eastAsia="Times New Roman"/>
          <w:sz w:val="18"/>
          <w:szCs w:val="18"/>
        </w:rPr>
        <w:t>Знает некоторых представителей животного мира (звери, птицы и т.д.) и имеет представления об их взаимодействии с человеком</w:t>
      </w:r>
    </w:p>
    <w:p w:rsidR="008559CF" w:rsidRDefault="008559CF">
      <w:pPr>
        <w:spacing w:line="207" w:lineRule="exact"/>
        <w:rPr>
          <w:rFonts w:eastAsia="Times New Roman"/>
          <w:sz w:val="18"/>
          <w:szCs w:val="18"/>
        </w:rPr>
      </w:pPr>
    </w:p>
    <w:p w:rsidR="008559CF" w:rsidRDefault="008C2022" w:rsidP="005226A8">
      <w:pPr>
        <w:numPr>
          <w:ilvl w:val="0"/>
          <w:numId w:val="124"/>
        </w:numPr>
        <w:tabs>
          <w:tab w:val="left" w:pos="271"/>
        </w:tabs>
        <w:spacing w:line="233" w:lineRule="auto"/>
        <w:ind w:right="3319" w:firstLine="1"/>
        <w:rPr>
          <w:rFonts w:eastAsia="Times New Roman"/>
          <w:sz w:val="18"/>
          <w:szCs w:val="18"/>
        </w:rPr>
      </w:pPr>
      <w:r>
        <w:rPr>
          <w:rFonts w:eastAsia="Times New Roman"/>
          <w:sz w:val="18"/>
          <w:szCs w:val="18"/>
        </w:rPr>
        <w:t>Знает характерные признаки времен года и соотносит с каждым сезоном особен-ности жизни людей, животных, растений</w:t>
      </w:r>
    </w:p>
    <w:p w:rsidR="008559CF" w:rsidRDefault="008559CF">
      <w:pPr>
        <w:spacing w:line="300" w:lineRule="exact"/>
        <w:rPr>
          <w:rFonts w:eastAsia="Times New Roman"/>
          <w:sz w:val="18"/>
          <w:szCs w:val="18"/>
        </w:rPr>
      </w:pPr>
    </w:p>
    <w:p w:rsidR="008559CF" w:rsidRDefault="008C2022" w:rsidP="005226A8">
      <w:pPr>
        <w:numPr>
          <w:ilvl w:val="0"/>
          <w:numId w:val="124"/>
        </w:numPr>
        <w:tabs>
          <w:tab w:val="left" w:pos="280"/>
        </w:tabs>
        <w:ind w:left="280" w:hanging="279"/>
        <w:rPr>
          <w:rFonts w:eastAsia="Times New Roman"/>
          <w:sz w:val="18"/>
          <w:szCs w:val="18"/>
        </w:rPr>
      </w:pPr>
      <w:r>
        <w:rPr>
          <w:rFonts w:eastAsia="Times New Roman"/>
          <w:sz w:val="18"/>
          <w:szCs w:val="18"/>
        </w:rPr>
        <w:t>Знает правила поведения на природе и соблюдает их</w:t>
      </w:r>
    </w:p>
    <w:p w:rsidR="008559CF" w:rsidRDefault="008559CF">
      <w:pPr>
        <w:spacing w:line="309" w:lineRule="exact"/>
        <w:rPr>
          <w:rFonts w:eastAsia="Times New Roman"/>
          <w:sz w:val="18"/>
          <w:szCs w:val="18"/>
        </w:rPr>
      </w:pPr>
    </w:p>
    <w:p w:rsidR="008559CF" w:rsidRDefault="008C2022" w:rsidP="005226A8">
      <w:pPr>
        <w:numPr>
          <w:ilvl w:val="0"/>
          <w:numId w:val="124"/>
        </w:numPr>
        <w:tabs>
          <w:tab w:val="left" w:pos="273"/>
        </w:tabs>
        <w:spacing w:line="235" w:lineRule="auto"/>
        <w:ind w:right="3339" w:firstLine="1"/>
        <w:rPr>
          <w:rFonts w:eastAsia="Times New Roman"/>
          <w:sz w:val="18"/>
          <w:szCs w:val="18"/>
        </w:rPr>
      </w:pPr>
      <w:r>
        <w:rPr>
          <w:rFonts w:eastAsia="Times New Roman"/>
          <w:sz w:val="18"/>
          <w:szCs w:val="18"/>
        </w:rPr>
        <w:t>Устанавливает элементарные причинно-следственные связи между природными явлениями</w:t>
      </w:r>
    </w:p>
    <w:p w:rsidR="008559CF" w:rsidRDefault="008559CF">
      <w:pPr>
        <w:spacing w:line="260" w:lineRule="exact"/>
        <w:rPr>
          <w:sz w:val="20"/>
          <w:szCs w:val="20"/>
        </w:rPr>
      </w:pPr>
    </w:p>
    <w:p w:rsidR="008559CF" w:rsidRDefault="008C2022">
      <w:pPr>
        <w:rPr>
          <w:sz w:val="20"/>
          <w:szCs w:val="20"/>
        </w:rPr>
      </w:pPr>
      <w:r>
        <w:rPr>
          <w:rFonts w:eastAsia="Times New Roman"/>
          <w:sz w:val="24"/>
          <w:szCs w:val="24"/>
        </w:rPr>
        <w:t>V. Речевое развитие</w:t>
      </w:r>
    </w:p>
    <w:p w:rsidR="008559CF" w:rsidRDefault="008559CF">
      <w:pPr>
        <w:spacing w:line="269" w:lineRule="exact"/>
        <w:rPr>
          <w:sz w:val="20"/>
          <w:szCs w:val="20"/>
        </w:rPr>
      </w:pPr>
    </w:p>
    <w:p w:rsidR="008559CF" w:rsidRDefault="008C2022" w:rsidP="005226A8">
      <w:pPr>
        <w:numPr>
          <w:ilvl w:val="0"/>
          <w:numId w:val="125"/>
        </w:numPr>
        <w:tabs>
          <w:tab w:val="left" w:pos="182"/>
        </w:tabs>
        <w:spacing w:line="237" w:lineRule="auto"/>
        <w:ind w:right="3359" w:firstLine="1"/>
        <w:rPr>
          <w:rFonts w:eastAsia="Times New Roman"/>
          <w:sz w:val="18"/>
          <w:szCs w:val="18"/>
        </w:rPr>
      </w:pPr>
      <w:r>
        <w:rPr>
          <w:rFonts w:eastAsia="Times New Roman"/>
          <w:sz w:val="18"/>
          <w:szCs w:val="18"/>
        </w:rPr>
        <w:t>Посредством речи проявляет инициативу в общении с педагогами, персоналом учреждения, родителями других детей, поддерживает тему разговора, возникаю-щего по инициативе взрослого, отвечает на вопросы и отзывается на просьбы, бесе-дует на различные темы (бытовые, общественны, познавательные, личностные и др.)</w:t>
      </w:r>
    </w:p>
    <w:p w:rsidR="008559CF" w:rsidRDefault="008559CF">
      <w:pPr>
        <w:sectPr w:rsidR="008559CF">
          <w:pgSz w:w="11900" w:h="16841"/>
          <w:pgMar w:top="1396" w:right="1440" w:bottom="807" w:left="640" w:header="0" w:footer="0" w:gutter="0"/>
          <w:cols w:space="720" w:equalWidth="0">
            <w:col w:w="9819"/>
          </w:cols>
        </w:sectPr>
      </w:pPr>
    </w:p>
    <w:p w:rsidR="008559CF" w:rsidRDefault="00575847" w:rsidP="005226A8">
      <w:pPr>
        <w:numPr>
          <w:ilvl w:val="0"/>
          <w:numId w:val="126"/>
        </w:numPr>
        <w:tabs>
          <w:tab w:val="left" w:pos="179"/>
        </w:tabs>
        <w:ind w:left="179" w:hanging="179"/>
        <w:rPr>
          <w:rFonts w:eastAsia="Times New Roman"/>
          <w:sz w:val="18"/>
          <w:szCs w:val="18"/>
        </w:rPr>
      </w:pPr>
      <w:r>
        <w:rPr>
          <w:rFonts w:eastAsia="Times New Roman"/>
          <w:sz w:val="18"/>
          <w:szCs w:val="18"/>
        </w:rPr>
        <w:lastRenderedPageBreak/>
        <w:pict>
          <v:line id="Shape 91" o:spid="_x0000_s1116" style="position:absolute;left:0;text-align:left;z-index:251687936;visibility:visible;mso-wrap-distance-left:0;mso-wrap-distance-right:0;mso-position-horizontal-relative:page;mso-position-vertical-relative:page" from="26.4pt,56.85pt" to="363.9pt,56.85pt" o:allowincell="f" strokeweight=".48pt">
            <w10:wrap anchorx="page" anchory="page"/>
          </v:line>
        </w:pict>
      </w:r>
      <w:r>
        <w:rPr>
          <w:rFonts w:eastAsia="Times New Roman"/>
          <w:sz w:val="18"/>
          <w:szCs w:val="18"/>
        </w:rPr>
        <w:pict>
          <v:line id="Shape 92" o:spid="_x0000_s1117" style="position:absolute;left:0;text-align:left;z-index:251688960;visibility:visible;mso-wrap-distance-left:0;mso-wrap-distance-right:0;mso-position-horizontal-relative:page;mso-position-vertical-relative:page" from="26.4pt,87.45pt" to="539.6pt,87.45pt" o:allowincell="f" strokeweight=".48pt">
            <w10:wrap anchorx="page" anchory="page"/>
          </v:line>
        </w:pict>
      </w:r>
      <w:r>
        <w:rPr>
          <w:rFonts w:eastAsia="Times New Roman"/>
          <w:sz w:val="18"/>
          <w:szCs w:val="18"/>
        </w:rPr>
        <w:pict>
          <v:line id="Shape 93" o:spid="_x0000_s1118" style="position:absolute;left:0;text-align:left;z-index:251689984;visibility:visible;mso-wrap-distance-left:0;mso-wrap-distance-right:0;mso-position-horizontal-relative:page;mso-position-vertical-relative:page" from="26.4pt,137.4pt" to="539.6pt,137.4pt" o:allowincell="f" strokeweight=".16931mm">
            <w10:wrap anchorx="page" anchory="page"/>
          </v:line>
        </w:pict>
      </w:r>
      <w:r>
        <w:rPr>
          <w:rFonts w:eastAsia="Times New Roman"/>
          <w:sz w:val="18"/>
          <w:szCs w:val="18"/>
        </w:rPr>
        <w:pict>
          <v:line id="Shape 94" o:spid="_x0000_s1119" style="position:absolute;left:0;text-align:left;z-index:251691008;visibility:visible;mso-wrap-distance-left:0;mso-wrap-distance-right:0;mso-position-horizontal-relative:page;mso-position-vertical-relative:page" from="539.35pt,56.6pt" to="539.35pt,232.95pt" o:allowincell="f" strokeweight=".16931mm">
            <w10:wrap anchorx="page" anchory="page"/>
          </v:line>
        </w:pict>
      </w:r>
      <w:r>
        <w:rPr>
          <w:rFonts w:eastAsia="Times New Roman"/>
          <w:sz w:val="18"/>
          <w:szCs w:val="18"/>
        </w:rPr>
        <w:pict>
          <v:line id="Shape 95" o:spid="_x0000_s1120" style="position:absolute;left:0;text-align:left;z-index:251692032;visibility:visible;mso-wrap-distance-left:0;mso-wrap-distance-right:0;mso-position-horizontal-relative:page;mso-position-vertical-relative:page" from="26.4pt,171.7pt" to="539.6pt,171.7pt" o:allowincell="f" strokeweight=".48pt">
            <w10:wrap anchorx="page" anchory="page"/>
          </v:line>
        </w:pict>
      </w:r>
      <w:r>
        <w:rPr>
          <w:rFonts w:eastAsia="Times New Roman"/>
          <w:sz w:val="18"/>
          <w:szCs w:val="18"/>
        </w:rPr>
        <w:pict>
          <v:line id="Shape 96" o:spid="_x0000_s1121" style="position:absolute;left:0;text-align:left;z-index:251693056;visibility:visible;mso-wrap-distance-left:0;mso-wrap-distance-right:0;mso-position-horizontal-relative:page;mso-position-vertical-relative:page" from="26.6pt,56.6pt" to="26.6pt,232.95pt" o:allowincell="f" strokeweight=".16931mm">
            <w10:wrap anchorx="page" anchory="page"/>
          </v:line>
        </w:pict>
      </w:r>
      <w:r>
        <w:rPr>
          <w:rFonts w:eastAsia="Times New Roman"/>
          <w:sz w:val="18"/>
          <w:szCs w:val="18"/>
        </w:rPr>
        <w:pict>
          <v:line id="Shape 97" o:spid="_x0000_s1122" style="position:absolute;left:0;text-align:left;z-index:251694080;visibility:visible;mso-wrap-distance-left:0;mso-wrap-distance-right:0;mso-position-horizontal-relative:page;mso-position-vertical-relative:page" from="26.4pt,202.2pt" to="539.6pt,202.2pt" o:allowincell="f" strokeweight=".16931mm">
            <w10:wrap anchorx="page" anchory="page"/>
          </v:line>
        </w:pict>
      </w:r>
      <w:r>
        <w:rPr>
          <w:rFonts w:eastAsia="Times New Roman"/>
          <w:sz w:val="18"/>
          <w:szCs w:val="18"/>
        </w:rPr>
        <w:pict>
          <v:line id="Shape 98" o:spid="_x0000_s1123" style="position:absolute;left:0;text-align:left;z-index:251695104;visibility:visible;mso-wrap-distance-left:0;mso-wrap-distance-right:0;mso-position-horizontal-relative:page;mso-position-vertical-relative:page" from="363.65pt,56.6pt" to="363.65pt,232.95pt" o:allowincell="f" strokeweight=".48pt">
            <w10:wrap anchorx="page" anchory="page"/>
          </v:line>
        </w:pict>
      </w:r>
      <w:r>
        <w:rPr>
          <w:rFonts w:eastAsia="Times New Roman"/>
          <w:sz w:val="18"/>
          <w:szCs w:val="18"/>
        </w:rPr>
        <w:pict>
          <v:line id="Shape 99" o:spid="_x0000_s1124" style="position:absolute;left:0;text-align:left;z-index:251696128;visibility:visible;mso-wrap-distance-left:0;mso-wrap-distance-right:0;mso-position-horizontal-relative:page;mso-position-vertical-relative:page" from="420.2pt,56.6pt" to="420.2pt,232.95pt" o:allowincell="f" strokeweight=".16931mm">
            <w10:wrap anchorx="page" anchory="page"/>
          </v:line>
        </w:pict>
      </w:r>
      <w:r>
        <w:rPr>
          <w:rFonts w:eastAsia="Times New Roman"/>
          <w:sz w:val="18"/>
          <w:szCs w:val="18"/>
        </w:rPr>
        <w:pict>
          <v:line id="Shape 100" o:spid="_x0000_s1125" style="position:absolute;left:0;text-align:left;z-index:251697152;visibility:visible;mso-wrap-distance-left:0;mso-wrap-distance-right:0;mso-position-horizontal-relative:page;mso-position-vertical-relative:page" from="481.05pt,56.6pt" to="481.05pt,232.95pt" o:allowincell="f" strokeweight=".16931mm">
            <w10:wrap anchorx="page" anchory="page"/>
          </v:line>
        </w:pict>
      </w:r>
      <w:r w:rsidR="008C2022">
        <w:rPr>
          <w:rFonts w:eastAsia="Times New Roman"/>
          <w:sz w:val="18"/>
          <w:szCs w:val="18"/>
        </w:rPr>
        <w:t>Употребляет в речи синонимы, антонимы, сложные предложения разных видов</w:t>
      </w:r>
    </w:p>
    <w:p w:rsidR="008559CF" w:rsidRDefault="008559CF">
      <w:pPr>
        <w:spacing w:line="200" w:lineRule="exact"/>
        <w:rPr>
          <w:rFonts w:eastAsia="Times New Roman"/>
          <w:sz w:val="18"/>
          <w:szCs w:val="18"/>
        </w:rPr>
      </w:pPr>
    </w:p>
    <w:p w:rsidR="008559CF" w:rsidRDefault="008559CF">
      <w:pPr>
        <w:spacing w:line="201" w:lineRule="exact"/>
        <w:rPr>
          <w:rFonts w:eastAsia="Times New Roman"/>
          <w:sz w:val="18"/>
          <w:szCs w:val="18"/>
        </w:rPr>
      </w:pPr>
    </w:p>
    <w:p w:rsidR="008559CF" w:rsidRDefault="008C2022" w:rsidP="005226A8">
      <w:pPr>
        <w:numPr>
          <w:ilvl w:val="0"/>
          <w:numId w:val="126"/>
        </w:numPr>
        <w:tabs>
          <w:tab w:val="left" w:pos="181"/>
        </w:tabs>
        <w:spacing w:line="235" w:lineRule="auto"/>
        <w:ind w:left="-1" w:right="3319" w:firstLine="1"/>
        <w:rPr>
          <w:rFonts w:eastAsia="Times New Roman"/>
          <w:sz w:val="18"/>
          <w:szCs w:val="18"/>
        </w:rPr>
      </w:pPr>
      <w:r>
        <w:rPr>
          <w:rFonts w:eastAsia="Times New Roman"/>
          <w:sz w:val="18"/>
          <w:szCs w:val="18"/>
        </w:rPr>
        <w:t>Пересказывает и разыгрывает с помощью драматизации небольшие литературные произведения, составляет по плану и образцу рассказы о предмете, по сюжетной картине, набору картин с фабульным развитием действия</w:t>
      </w:r>
    </w:p>
    <w:p w:rsidR="008559CF" w:rsidRDefault="008559CF">
      <w:pPr>
        <w:spacing w:line="200" w:lineRule="exact"/>
        <w:rPr>
          <w:rFonts w:eastAsia="Times New Roman"/>
          <w:sz w:val="18"/>
          <w:szCs w:val="18"/>
        </w:rPr>
      </w:pPr>
    </w:p>
    <w:p w:rsidR="008559CF" w:rsidRDefault="008559CF">
      <w:pPr>
        <w:spacing w:line="230" w:lineRule="exact"/>
        <w:rPr>
          <w:rFonts w:eastAsia="Times New Roman"/>
          <w:sz w:val="18"/>
          <w:szCs w:val="18"/>
        </w:rPr>
      </w:pPr>
    </w:p>
    <w:p w:rsidR="008559CF" w:rsidRDefault="008C2022" w:rsidP="005226A8">
      <w:pPr>
        <w:numPr>
          <w:ilvl w:val="0"/>
          <w:numId w:val="126"/>
        </w:numPr>
        <w:tabs>
          <w:tab w:val="left" w:pos="179"/>
        </w:tabs>
        <w:ind w:left="179" w:hanging="179"/>
        <w:rPr>
          <w:rFonts w:eastAsia="Times New Roman"/>
          <w:sz w:val="18"/>
          <w:szCs w:val="18"/>
        </w:rPr>
      </w:pPr>
      <w:r>
        <w:rPr>
          <w:rFonts w:eastAsia="Times New Roman"/>
          <w:sz w:val="18"/>
          <w:szCs w:val="18"/>
        </w:rPr>
        <w:t>Различает понятия «звук»,  «слог», «слово», «предложение»</w:t>
      </w:r>
    </w:p>
    <w:p w:rsidR="008559CF" w:rsidRDefault="008559CF">
      <w:pPr>
        <w:spacing w:line="200" w:lineRule="exact"/>
        <w:rPr>
          <w:rFonts w:eastAsia="Times New Roman"/>
          <w:sz w:val="18"/>
          <w:szCs w:val="18"/>
        </w:rPr>
      </w:pPr>
    </w:p>
    <w:p w:rsidR="008559CF" w:rsidRDefault="008559CF">
      <w:pPr>
        <w:spacing w:line="241" w:lineRule="exact"/>
        <w:rPr>
          <w:rFonts w:eastAsia="Times New Roman"/>
          <w:sz w:val="18"/>
          <w:szCs w:val="18"/>
        </w:rPr>
      </w:pPr>
    </w:p>
    <w:p w:rsidR="008559CF" w:rsidRDefault="008C2022" w:rsidP="005226A8">
      <w:pPr>
        <w:numPr>
          <w:ilvl w:val="0"/>
          <w:numId w:val="126"/>
        </w:numPr>
        <w:tabs>
          <w:tab w:val="left" w:pos="179"/>
        </w:tabs>
        <w:ind w:left="179" w:hanging="179"/>
        <w:rPr>
          <w:rFonts w:eastAsia="Times New Roman"/>
          <w:sz w:val="18"/>
          <w:szCs w:val="18"/>
        </w:rPr>
      </w:pPr>
      <w:r>
        <w:rPr>
          <w:rFonts w:eastAsia="Times New Roman"/>
          <w:sz w:val="18"/>
          <w:szCs w:val="18"/>
        </w:rPr>
        <w:t>Называет в последовательности слова в предложении, звуки и слоги в словах</w:t>
      </w:r>
    </w:p>
    <w:p w:rsidR="008559CF" w:rsidRDefault="008559CF">
      <w:pPr>
        <w:spacing w:line="200" w:lineRule="exact"/>
        <w:rPr>
          <w:rFonts w:eastAsia="Times New Roman"/>
          <w:sz w:val="18"/>
          <w:szCs w:val="18"/>
        </w:rPr>
      </w:pPr>
    </w:p>
    <w:p w:rsidR="008559CF" w:rsidRDefault="008559CF">
      <w:pPr>
        <w:spacing w:line="212" w:lineRule="exact"/>
        <w:rPr>
          <w:rFonts w:eastAsia="Times New Roman"/>
          <w:sz w:val="18"/>
          <w:szCs w:val="18"/>
        </w:rPr>
      </w:pPr>
    </w:p>
    <w:p w:rsidR="008559CF" w:rsidRDefault="008C2022" w:rsidP="005226A8">
      <w:pPr>
        <w:numPr>
          <w:ilvl w:val="0"/>
          <w:numId w:val="126"/>
        </w:numPr>
        <w:tabs>
          <w:tab w:val="left" w:pos="179"/>
        </w:tabs>
        <w:ind w:left="179" w:hanging="179"/>
        <w:rPr>
          <w:rFonts w:eastAsia="Times New Roman"/>
          <w:sz w:val="17"/>
          <w:szCs w:val="17"/>
        </w:rPr>
      </w:pPr>
      <w:r>
        <w:rPr>
          <w:rFonts w:eastAsia="Times New Roman"/>
          <w:sz w:val="17"/>
          <w:szCs w:val="17"/>
        </w:rPr>
        <w:t>Находит в предложении слова с заданным звуком, определяет место звука в слове</w:t>
      </w:r>
    </w:p>
    <w:p w:rsidR="008559CF" w:rsidRDefault="00575847">
      <w:pPr>
        <w:spacing w:line="20" w:lineRule="exact"/>
        <w:rPr>
          <w:sz w:val="20"/>
          <w:szCs w:val="20"/>
        </w:rPr>
      </w:pPr>
      <w:r>
        <w:rPr>
          <w:sz w:val="20"/>
          <w:szCs w:val="20"/>
        </w:rPr>
        <w:pict>
          <v:line id="Shape 101" o:spid="_x0000_s1126" style="position:absolute;z-index:251698176;visibility:visible;mso-wrap-distance-left:0;mso-wrap-distance-right:0" from="-5.6pt,10.4pt" to="507.55pt,10.4pt" o:allowincell="f" strokeweight=".16931mm"/>
        </w:pict>
      </w:r>
    </w:p>
    <w:p w:rsidR="008559CF" w:rsidRDefault="008559CF">
      <w:pPr>
        <w:sectPr w:rsidR="008559CF">
          <w:pgSz w:w="11900" w:h="16841"/>
          <w:pgMar w:top="1335" w:right="1440" w:bottom="1440" w:left="641" w:header="0" w:footer="0" w:gutter="0"/>
          <w:cols w:space="720" w:equalWidth="0">
            <w:col w:w="9818"/>
          </w:cols>
        </w:sectPr>
      </w:pPr>
    </w:p>
    <w:p w:rsidR="008559CF" w:rsidRDefault="008C2022">
      <w:pPr>
        <w:ind w:left="7800"/>
        <w:rPr>
          <w:sz w:val="20"/>
          <w:szCs w:val="20"/>
        </w:rPr>
      </w:pPr>
      <w:r>
        <w:rPr>
          <w:rFonts w:eastAsia="Times New Roman"/>
          <w:b/>
          <w:bCs/>
          <w:sz w:val="24"/>
          <w:szCs w:val="24"/>
        </w:rPr>
        <w:lastRenderedPageBreak/>
        <w:t>Приложение 2</w:t>
      </w:r>
    </w:p>
    <w:p w:rsidR="008559CF" w:rsidRDefault="008559CF">
      <w:pPr>
        <w:spacing w:line="276" w:lineRule="exact"/>
        <w:rPr>
          <w:sz w:val="20"/>
          <w:szCs w:val="20"/>
        </w:rPr>
      </w:pPr>
    </w:p>
    <w:p w:rsidR="008559CF" w:rsidRDefault="008C2022">
      <w:pPr>
        <w:ind w:right="20"/>
        <w:jc w:val="center"/>
        <w:rPr>
          <w:sz w:val="20"/>
          <w:szCs w:val="20"/>
        </w:rPr>
      </w:pPr>
      <w:r>
        <w:rPr>
          <w:rFonts w:eastAsia="Times New Roman"/>
          <w:b/>
          <w:bCs/>
          <w:sz w:val="24"/>
          <w:szCs w:val="24"/>
        </w:rPr>
        <w:t>Программно-методическое обеспечение</w:t>
      </w:r>
    </w:p>
    <w:p w:rsidR="008559CF" w:rsidRDefault="008559CF">
      <w:pPr>
        <w:spacing w:line="283" w:lineRule="exact"/>
        <w:rPr>
          <w:sz w:val="20"/>
          <w:szCs w:val="20"/>
        </w:rPr>
      </w:pPr>
    </w:p>
    <w:p w:rsidR="008559CF" w:rsidRDefault="008559CF">
      <w:pPr>
        <w:spacing w:line="282" w:lineRule="exact"/>
        <w:rPr>
          <w:sz w:val="20"/>
          <w:szCs w:val="20"/>
        </w:rPr>
      </w:pPr>
    </w:p>
    <w:p w:rsidR="008559CF" w:rsidRDefault="008C2022">
      <w:pPr>
        <w:ind w:left="720"/>
        <w:rPr>
          <w:sz w:val="20"/>
          <w:szCs w:val="20"/>
        </w:rPr>
      </w:pPr>
      <w:r>
        <w:rPr>
          <w:rFonts w:eastAsia="Times New Roman"/>
          <w:b/>
          <w:bCs/>
          <w:sz w:val="24"/>
          <w:szCs w:val="24"/>
        </w:rPr>
        <w:t>Образовательная область – «Физическое развитие», «Физическая культура»</w:t>
      </w:r>
    </w:p>
    <w:p w:rsidR="008559CF" w:rsidRDefault="008559CF">
      <w:pPr>
        <w:spacing w:line="7" w:lineRule="exact"/>
        <w:rPr>
          <w:sz w:val="20"/>
          <w:szCs w:val="20"/>
        </w:rPr>
      </w:pPr>
    </w:p>
    <w:p w:rsidR="008559CF" w:rsidRDefault="008C2022" w:rsidP="005226A8">
      <w:pPr>
        <w:numPr>
          <w:ilvl w:val="0"/>
          <w:numId w:val="127"/>
        </w:numPr>
        <w:tabs>
          <w:tab w:val="left" w:pos="920"/>
        </w:tabs>
        <w:ind w:left="920" w:hanging="355"/>
        <w:rPr>
          <w:rFonts w:eastAsia="Times New Roman"/>
          <w:sz w:val="23"/>
          <w:szCs w:val="23"/>
        </w:rPr>
      </w:pPr>
      <w:r>
        <w:rPr>
          <w:rFonts w:eastAsia="Times New Roman"/>
          <w:sz w:val="23"/>
          <w:szCs w:val="23"/>
        </w:rPr>
        <w:t>Богина Т.Л. Охрана здоровья детей в дошкольных учреждениях. М.: Мозаика-син-</w:t>
      </w:r>
    </w:p>
    <w:p w:rsidR="008559CF" w:rsidRDefault="008C2022">
      <w:pPr>
        <w:ind w:left="920"/>
        <w:rPr>
          <w:rFonts w:eastAsia="Times New Roman"/>
          <w:sz w:val="23"/>
          <w:szCs w:val="23"/>
        </w:rPr>
      </w:pPr>
      <w:r>
        <w:rPr>
          <w:rFonts w:eastAsia="Times New Roman"/>
          <w:sz w:val="24"/>
          <w:szCs w:val="24"/>
        </w:rPr>
        <w:t>тез, 2006.</w:t>
      </w:r>
    </w:p>
    <w:p w:rsidR="008559CF" w:rsidRDefault="008C2022" w:rsidP="005226A8">
      <w:pPr>
        <w:numPr>
          <w:ilvl w:val="0"/>
          <w:numId w:val="127"/>
        </w:numPr>
        <w:tabs>
          <w:tab w:val="left" w:pos="920"/>
        </w:tabs>
        <w:ind w:left="920" w:hanging="355"/>
        <w:rPr>
          <w:rFonts w:eastAsia="Times New Roman"/>
          <w:sz w:val="24"/>
          <w:szCs w:val="24"/>
        </w:rPr>
      </w:pPr>
      <w:r>
        <w:rPr>
          <w:rFonts w:eastAsia="Times New Roman"/>
          <w:sz w:val="24"/>
          <w:szCs w:val="24"/>
        </w:rPr>
        <w:t>Бутко Г.А., Физическое воспитание детей с ЗПР. М.: Книголюб, 2006.</w:t>
      </w:r>
    </w:p>
    <w:p w:rsidR="008559CF" w:rsidRDefault="008559CF">
      <w:pPr>
        <w:spacing w:line="12" w:lineRule="exact"/>
        <w:rPr>
          <w:rFonts w:eastAsia="Times New Roman"/>
          <w:sz w:val="24"/>
          <w:szCs w:val="24"/>
        </w:rPr>
      </w:pPr>
    </w:p>
    <w:p w:rsidR="008559CF" w:rsidRDefault="008C2022" w:rsidP="005226A8">
      <w:pPr>
        <w:numPr>
          <w:ilvl w:val="0"/>
          <w:numId w:val="127"/>
        </w:numPr>
        <w:tabs>
          <w:tab w:val="left" w:pos="920"/>
        </w:tabs>
        <w:spacing w:line="234" w:lineRule="auto"/>
        <w:ind w:left="920" w:right="20" w:hanging="355"/>
        <w:rPr>
          <w:rFonts w:eastAsia="Times New Roman"/>
          <w:sz w:val="24"/>
          <w:szCs w:val="24"/>
        </w:rPr>
      </w:pPr>
      <w:r>
        <w:rPr>
          <w:rFonts w:eastAsia="Times New Roman"/>
          <w:sz w:val="24"/>
          <w:szCs w:val="24"/>
        </w:rPr>
        <w:t>Гаврилова Н.Н., Микляева Н.В. Педагогические ситуации как средство активиза-ции здоровьесберегающей среды ДОУ. М. :АРКТИ, 2010.</w:t>
      </w:r>
    </w:p>
    <w:p w:rsidR="008559CF" w:rsidRDefault="008559CF">
      <w:pPr>
        <w:spacing w:line="1" w:lineRule="exact"/>
        <w:rPr>
          <w:rFonts w:eastAsia="Times New Roman"/>
          <w:sz w:val="24"/>
          <w:szCs w:val="24"/>
        </w:rPr>
      </w:pPr>
    </w:p>
    <w:p w:rsidR="008559CF" w:rsidRDefault="008C2022" w:rsidP="005226A8">
      <w:pPr>
        <w:numPr>
          <w:ilvl w:val="0"/>
          <w:numId w:val="127"/>
        </w:numPr>
        <w:tabs>
          <w:tab w:val="left" w:pos="920"/>
        </w:tabs>
        <w:ind w:left="920" w:hanging="355"/>
        <w:rPr>
          <w:rFonts w:eastAsia="Times New Roman"/>
          <w:sz w:val="24"/>
          <w:szCs w:val="24"/>
        </w:rPr>
      </w:pPr>
      <w:r>
        <w:rPr>
          <w:rFonts w:eastAsia="Times New Roman"/>
          <w:sz w:val="24"/>
          <w:szCs w:val="24"/>
        </w:rPr>
        <w:t>Казина О.Б. Весела физкультура для детей и их родителей. Ярославль, 2005.</w:t>
      </w:r>
    </w:p>
    <w:p w:rsidR="008559CF" w:rsidRDefault="008559CF">
      <w:pPr>
        <w:spacing w:line="11" w:lineRule="exact"/>
        <w:rPr>
          <w:rFonts w:eastAsia="Times New Roman"/>
          <w:sz w:val="24"/>
          <w:szCs w:val="24"/>
        </w:rPr>
      </w:pPr>
    </w:p>
    <w:p w:rsidR="008559CF" w:rsidRDefault="008C2022" w:rsidP="005226A8">
      <w:pPr>
        <w:numPr>
          <w:ilvl w:val="0"/>
          <w:numId w:val="127"/>
        </w:numPr>
        <w:tabs>
          <w:tab w:val="left" w:pos="920"/>
        </w:tabs>
        <w:ind w:left="920" w:hanging="355"/>
        <w:rPr>
          <w:rFonts w:eastAsia="Times New Roman"/>
          <w:sz w:val="23"/>
          <w:szCs w:val="23"/>
        </w:rPr>
      </w:pPr>
      <w:r>
        <w:rPr>
          <w:rFonts w:eastAsia="Times New Roman"/>
          <w:sz w:val="23"/>
          <w:szCs w:val="23"/>
        </w:rPr>
        <w:t>Картушина М.Ю. Сценарии оздоровительных досугов для детей 4-6 лет. М., 2005.</w:t>
      </w:r>
    </w:p>
    <w:p w:rsidR="008559CF" w:rsidRDefault="008559CF">
      <w:pPr>
        <w:spacing w:line="12" w:lineRule="exact"/>
        <w:rPr>
          <w:rFonts w:eastAsia="Times New Roman"/>
          <w:sz w:val="23"/>
          <w:szCs w:val="23"/>
        </w:rPr>
      </w:pPr>
    </w:p>
    <w:p w:rsidR="008559CF" w:rsidRDefault="008C2022" w:rsidP="005226A8">
      <w:pPr>
        <w:numPr>
          <w:ilvl w:val="0"/>
          <w:numId w:val="127"/>
        </w:numPr>
        <w:tabs>
          <w:tab w:val="left" w:pos="920"/>
        </w:tabs>
        <w:spacing w:line="234" w:lineRule="auto"/>
        <w:ind w:left="920" w:right="20" w:hanging="355"/>
        <w:rPr>
          <w:rFonts w:eastAsia="Times New Roman"/>
          <w:sz w:val="24"/>
          <w:szCs w:val="24"/>
        </w:rPr>
      </w:pPr>
      <w:r>
        <w:rPr>
          <w:rFonts w:eastAsia="Times New Roman"/>
          <w:sz w:val="24"/>
          <w:szCs w:val="24"/>
        </w:rPr>
        <w:t>Кочеткова Л.В. Современные методики оздоровления детей дошкольного возраста в условиях детского сада. М.: МДО, 1999.</w:t>
      </w:r>
    </w:p>
    <w:p w:rsidR="008559CF" w:rsidRDefault="008559CF">
      <w:pPr>
        <w:spacing w:line="13" w:lineRule="exact"/>
        <w:rPr>
          <w:rFonts w:eastAsia="Times New Roman"/>
          <w:sz w:val="24"/>
          <w:szCs w:val="24"/>
        </w:rPr>
      </w:pPr>
    </w:p>
    <w:p w:rsidR="008559CF" w:rsidRDefault="008C2022" w:rsidP="005226A8">
      <w:pPr>
        <w:numPr>
          <w:ilvl w:val="0"/>
          <w:numId w:val="127"/>
        </w:numPr>
        <w:tabs>
          <w:tab w:val="left" w:pos="920"/>
        </w:tabs>
        <w:spacing w:line="234" w:lineRule="auto"/>
        <w:ind w:left="920" w:right="20" w:hanging="355"/>
        <w:rPr>
          <w:rFonts w:eastAsia="Times New Roman"/>
          <w:sz w:val="24"/>
          <w:szCs w:val="24"/>
        </w:rPr>
      </w:pPr>
      <w:r>
        <w:rPr>
          <w:rFonts w:eastAsia="Times New Roman"/>
          <w:sz w:val="24"/>
          <w:szCs w:val="24"/>
        </w:rPr>
        <w:t>Мастюкова Е.М. Коррекционно-педагогическая работа по физическому дошколь-ников с ЗПР. М.: Аркти, 2002.</w:t>
      </w:r>
    </w:p>
    <w:p w:rsidR="008559CF" w:rsidRDefault="008559CF">
      <w:pPr>
        <w:spacing w:line="1" w:lineRule="exact"/>
        <w:rPr>
          <w:rFonts w:eastAsia="Times New Roman"/>
          <w:sz w:val="24"/>
          <w:szCs w:val="24"/>
        </w:rPr>
      </w:pPr>
    </w:p>
    <w:p w:rsidR="008559CF" w:rsidRDefault="008C2022" w:rsidP="005226A8">
      <w:pPr>
        <w:numPr>
          <w:ilvl w:val="0"/>
          <w:numId w:val="127"/>
        </w:numPr>
        <w:tabs>
          <w:tab w:val="left" w:pos="920"/>
        </w:tabs>
        <w:ind w:left="920" w:hanging="355"/>
        <w:rPr>
          <w:rFonts w:eastAsia="Times New Roman"/>
          <w:sz w:val="24"/>
          <w:szCs w:val="24"/>
        </w:rPr>
      </w:pPr>
      <w:r>
        <w:rPr>
          <w:rFonts w:eastAsia="Times New Roman"/>
          <w:sz w:val="24"/>
          <w:szCs w:val="24"/>
        </w:rPr>
        <w:t>Маханева М.Д. С физкультурой дружить – здоровым быть. М.: ТЦ Сфера, 2009.</w:t>
      </w:r>
    </w:p>
    <w:p w:rsidR="008559CF" w:rsidRDefault="008559CF">
      <w:pPr>
        <w:spacing w:line="12" w:lineRule="exact"/>
        <w:rPr>
          <w:rFonts w:eastAsia="Times New Roman"/>
          <w:sz w:val="24"/>
          <w:szCs w:val="24"/>
        </w:rPr>
      </w:pPr>
    </w:p>
    <w:p w:rsidR="008559CF" w:rsidRDefault="008C2022" w:rsidP="005226A8">
      <w:pPr>
        <w:numPr>
          <w:ilvl w:val="0"/>
          <w:numId w:val="127"/>
        </w:numPr>
        <w:tabs>
          <w:tab w:val="left" w:pos="920"/>
        </w:tabs>
        <w:spacing w:line="234" w:lineRule="auto"/>
        <w:ind w:left="920" w:right="20" w:hanging="355"/>
        <w:rPr>
          <w:rFonts w:eastAsia="Times New Roman"/>
          <w:sz w:val="24"/>
          <w:szCs w:val="24"/>
        </w:rPr>
      </w:pPr>
      <w:r>
        <w:rPr>
          <w:rFonts w:eastAsia="Times New Roman"/>
          <w:sz w:val="24"/>
          <w:szCs w:val="24"/>
        </w:rPr>
        <w:t>Осокина Т.И., Тимофеева Е.А., Рунова М.А. Физкультурно и спортивно-игровое оборудование для ДОУ. М.: Мозаика-синтез, 1999.</w:t>
      </w:r>
    </w:p>
    <w:p w:rsidR="008559CF" w:rsidRDefault="008559CF">
      <w:pPr>
        <w:spacing w:line="13" w:lineRule="exact"/>
        <w:rPr>
          <w:rFonts w:eastAsia="Times New Roman"/>
          <w:sz w:val="24"/>
          <w:szCs w:val="24"/>
        </w:rPr>
      </w:pPr>
    </w:p>
    <w:p w:rsidR="008559CF" w:rsidRDefault="008C2022" w:rsidP="005226A8">
      <w:pPr>
        <w:numPr>
          <w:ilvl w:val="0"/>
          <w:numId w:val="127"/>
        </w:numPr>
        <w:tabs>
          <w:tab w:val="left" w:pos="920"/>
        </w:tabs>
        <w:spacing w:line="234" w:lineRule="auto"/>
        <w:ind w:left="920" w:right="20" w:hanging="355"/>
        <w:rPr>
          <w:rFonts w:eastAsia="Times New Roman"/>
          <w:sz w:val="24"/>
          <w:szCs w:val="24"/>
        </w:rPr>
      </w:pPr>
      <w:r>
        <w:rPr>
          <w:rFonts w:eastAsia="Times New Roman"/>
          <w:sz w:val="24"/>
          <w:szCs w:val="24"/>
        </w:rPr>
        <w:t>Пензулаева Л.И. Подвижные игры и игровые упражнения для детей 5-7 лет. М.: Владос, 2002.</w:t>
      </w:r>
    </w:p>
    <w:p w:rsidR="008559CF" w:rsidRDefault="008559CF">
      <w:pPr>
        <w:spacing w:line="2" w:lineRule="exact"/>
        <w:rPr>
          <w:rFonts w:eastAsia="Times New Roman"/>
          <w:sz w:val="24"/>
          <w:szCs w:val="24"/>
        </w:rPr>
      </w:pPr>
    </w:p>
    <w:p w:rsidR="008559CF" w:rsidRDefault="008C2022" w:rsidP="005226A8">
      <w:pPr>
        <w:numPr>
          <w:ilvl w:val="0"/>
          <w:numId w:val="127"/>
        </w:numPr>
        <w:tabs>
          <w:tab w:val="left" w:pos="920"/>
        </w:tabs>
        <w:ind w:left="920" w:hanging="355"/>
        <w:rPr>
          <w:rFonts w:eastAsia="Times New Roman"/>
          <w:sz w:val="24"/>
          <w:szCs w:val="24"/>
        </w:rPr>
      </w:pPr>
      <w:r>
        <w:rPr>
          <w:rFonts w:eastAsia="Times New Roman"/>
          <w:sz w:val="24"/>
          <w:szCs w:val="24"/>
        </w:rPr>
        <w:t>Пензулаева Л.И. Физкультурные занятия в детском саду. М.: Мозаика-синтез,</w:t>
      </w:r>
    </w:p>
    <w:p w:rsidR="008559CF" w:rsidRDefault="008C2022">
      <w:pPr>
        <w:ind w:left="920"/>
        <w:rPr>
          <w:rFonts w:eastAsia="Times New Roman"/>
          <w:sz w:val="24"/>
          <w:szCs w:val="24"/>
        </w:rPr>
      </w:pPr>
      <w:r>
        <w:rPr>
          <w:rFonts w:eastAsia="Times New Roman"/>
          <w:sz w:val="24"/>
          <w:szCs w:val="24"/>
        </w:rPr>
        <w:t>2010.</w:t>
      </w:r>
    </w:p>
    <w:p w:rsidR="008559CF" w:rsidRDefault="008559CF">
      <w:pPr>
        <w:spacing w:line="12" w:lineRule="exact"/>
        <w:rPr>
          <w:rFonts w:eastAsia="Times New Roman"/>
          <w:sz w:val="24"/>
          <w:szCs w:val="24"/>
        </w:rPr>
      </w:pPr>
    </w:p>
    <w:p w:rsidR="008559CF" w:rsidRDefault="008C2022" w:rsidP="005226A8">
      <w:pPr>
        <w:numPr>
          <w:ilvl w:val="0"/>
          <w:numId w:val="127"/>
        </w:numPr>
        <w:tabs>
          <w:tab w:val="left" w:pos="920"/>
        </w:tabs>
        <w:spacing w:line="234" w:lineRule="auto"/>
        <w:ind w:left="920" w:hanging="355"/>
        <w:rPr>
          <w:rFonts w:eastAsia="Times New Roman"/>
          <w:sz w:val="24"/>
          <w:szCs w:val="24"/>
        </w:rPr>
      </w:pPr>
      <w:r>
        <w:rPr>
          <w:rFonts w:eastAsia="Times New Roman"/>
          <w:sz w:val="24"/>
          <w:szCs w:val="24"/>
        </w:rPr>
        <w:t>Подольская Е.И. Физическое развитие детей 2-7 лет. Сюжетно-ролевые занятия. Волгоград.: Учитель, 2015.</w:t>
      </w:r>
    </w:p>
    <w:p w:rsidR="008559CF" w:rsidRDefault="008559CF">
      <w:pPr>
        <w:spacing w:line="1" w:lineRule="exact"/>
        <w:rPr>
          <w:rFonts w:eastAsia="Times New Roman"/>
          <w:sz w:val="24"/>
          <w:szCs w:val="24"/>
        </w:rPr>
      </w:pPr>
    </w:p>
    <w:p w:rsidR="008559CF" w:rsidRDefault="008C2022" w:rsidP="005226A8">
      <w:pPr>
        <w:numPr>
          <w:ilvl w:val="0"/>
          <w:numId w:val="127"/>
        </w:numPr>
        <w:tabs>
          <w:tab w:val="left" w:pos="920"/>
        </w:tabs>
        <w:ind w:left="920" w:hanging="355"/>
        <w:rPr>
          <w:rFonts w:eastAsia="Times New Roman"/>
          <w:sz w:val="24"/>
          <w:szCs w:val="24"/>
        </w:rPr>
      </w:pPr>
      <w:r>
        <w:rPr>
          <w:rFonts w:eastAsia="Times New Roman"/>
          <w:sz w:val="24"/>
          <w:szCs w:val="24"/>
        </w:rPr>
        <w:t>Потапчук А.А. Двигательный игротренинг для дошкольников. СПб.: Русь, 2002.</w:t>
      </w:r>
    </w:p>
    <w:p w:rsidR="008559CF" w:rsidRDefault="008559CF">
      <w:pPr>
        <w:spacing w:line="12" w:lineRule="exact"/>
        <w:rPr>
          <w:rFonts w:eastAsia="Times New Roman"/>
          <w:sz w:val="24"/>
          <w:szCs w:val="24"/>
        </w:rPr>
      </w:pPr>
    </w:p>
    <w:p w:rsidR="008559CF" w:rsidRDefault="008C2022" w:rsidP="005226A8">
      <w:pPr>
        <w:numPr>
          <w:ilvl w:val="0"/>
          <w:numId w:val="127"/>
        </w:numPr>
        <w:tabs>
          <w:tab w:val="left" w:pos="920"/>
        </w:tabs>
        <w:spacing w:line="234" w:lineRule="auto"/>
        <w:ind w:left="920" w:right="20" w:hanging="355"/>
        <w:rPr>
          <w:rFonts w:eastAsia="Times New Roman"/>
          <w:sz w:val="24"/>
          <w:szCs w:val="24"/>
        </w:rPr>
      </w:pPr>
      <w:r>
        <w:rPr>
          <w:rFonts w:eastAsia="Times New Roman"/>
          <w:sz w:val="24"/>
          <w:szCs w:val="24"/>
        </w:rPr>
        <w:t>Рунова М.А. Дифференцированные занятия по физической культуре с детьми 3-4 лет. М.: Просвещение, 2007г.</w:t>
      </w:r>
    </w:p>
    <w:p w:rsidR="008559CF" w:rsidRDefault="008559CF">
      <w:pPr>
        <w:spacing w:line="13" w:lineRule="exact"/>
        <w:rPr>
          <w:rFonts w:eastAsia="Times New Roman"/>
          <w:sz w:val="24"/>
          <w:szCs w:val="24"/>
        </w:rPr>
      </w:pPr>
    </w:p>
    <w:p w:rsidR="008559CF" w:rsidRDefault="008C2022" w:rsidP="005226A8">
      <w:pPr>
        <w:numPr>
          <w:ilvl w:val="0"/>
          <w:numId w:val="127"/>
        </w:numPr>
        <w:tabs>
          <w:tab w:val="left" w:pos="920"/>
        </w:tabs>
        <w:spacing w:line="234" w:lineRule="auto"/>
        <w:ind w:left="920" w:right="60" w:hanging="355"/>
        <w:rPr>
          <w:rFonts w:eastAsia="Times New Roman"/>
          <w:sz w:val="24"/>
          <w:szCs w:val="24"/>
        </w:rPr>
      </w:pPr>
      <w:r>
        <w:rPr>
          <w:rFonts w:eastAsia="Times New Roman"/>
          <w:sz w:val="24"/>
          <w:szCs w:val="24"/>
        </w:rPr>
        <w:t>Рунова М.А. Дифференцированные занятия по физической культуре с детьми 4-5 лет. М.: Просвещение, 2007г.</w:t>
      </w:r>
    </w:p>
    <w:p w:rsidR="008559CF" w:rsidRDefault="008559CF">
      <w:pPr>
        <w:spacing w:line="13" w:lineRule="exact"/>
        <w:rPr>
          <w:rFonts w:eastAsia="Times New Roman"/>
          <w:sz w:val="24"/>
          <w:szCs w:val="24"/>
        </w:rPr>
      </w:pPr>
    </w:p>
    <w:p w:rsidR="008559CF" w:rsidRDefault="008C2022" w:rsidP="005226A8">
      <w:pPr>
        <w:numPr>
          <w:ilvl w:val="0"/>
          <w:numId w:val="127"/>
        </w:numPr>
        <w:tabs>
          <w:tab w:val="left" w:pos="920"/>
        </w:tabs>
        <w:spacing w:line="234" w:lineRule="auto"/>
        <w:ind w:left="920" w:right="20" w:hanging="355"/>
        <w:rPr>
          <w:rFonts w:eastAsia="Times New Roman"/>
          <w:sz w:val="24"/>
          <w:szCs w:val="24"/>
        </w:rPr>
      </w:pPr>
      <w:r>
        <w:rPr>
          <w:rFonts w:eastAsia="Times New Roman"/>
          <w:sz w:val="24"/>
          <w:szCs w:val="24"/>
        </w:rPr>
        <w:t>Степаненкова Э.Я. Теория и методика физического воспитания и развития ре-бенка. М.: Академия, 2001.</w:t>
      </w:r>
    </w:p>
    <w:p w:rsidR="008559CF" w:rsidRDefault="008559CF">
      <w:pPr>
        <w:spacing w:line="2" w:lineRule="exact"/>
        <w:rPr>
          <w:rFonts w:eastAsia="Times New Roman"/>
          <w:sz w:val="24"/>
          <w:szCs w:val="24"/>
        </w:rPr>
      </w:pPr>
    </w:p>
    <w:p w:rsidR="008559CF" w:rsidRDefault="008C2022" w:rsidP="005226A8">
      <w:pPr>
        <w:numPr>
          <w:ilvl w:val="0"/>
          <w:numId w:val="127"/>
        </w:numPr>
        <w:tabs>
          <w:tab w:val="left" w:pos="920"/>
        </w:tabs>
        <w:ind w:left="920" w:hanging="355"/>
        <w:rPr>
          <w:rFonts w:eastAsia="Times New Roman"/>
          <w:sz w:val="24"/>
          <w:szCs w:val="24"/>
        </w:rPr>
      </w:pPr>
      <w:r>
        <w:rPr>
          <w:rFonts w:eastAsia="Times New Roman"/>
          <w:sz w:val="24"/>
          <w:szCs w:val="24"/>
        </w:rPr>
        <w:t>Степаненкова Э.Я. Методика проведения подвижный игр. М., 2008, 2010.</w:t>
      </w:r>
    </w:p>
    <w:p w:rsidR="008559CF" w:rsidRDefault="008C2022" w:rsidP="005226A8">
      <w:pPr>
        <w:numPr>
          <w:ilvl w:val="0"/>
          <w:numId w:val="127"/>
        </w:numPr>
        <w:tabs>
          <w:tab w:val="left" w:pos="920"/>
        </w:tabs>
        <w:ind w:left="920" w:hanging="355"/>
        <w:rPr>
          <w:rFonts w:eastAsia="Times New Roman"/>
          <w:sz w:val="24"/>
          <w:szCs w:val="24"/>
        </w:rPr>
      </w:pPr>
      <w:r>
        <w:rPr>
          <w:rFonts w:eastAsia="Times New Roman"/>
          <w:sz w:val="24"/>
          <w:szCs w:val="24"/>
        </w:rPr>
        <w:t>Уроки здоровья/ под ред. Чечельницкой С.М., М., 2002.</w:t>
      </w:r>
    </w:p>
    <w:p w:rsidR="008559CF" w:rsidRDefault="008C2022" w:rsidP="005226A8">
      <w:pPr>
        <w:numPr>
          <w:ilvl w:val="0"/>
          <w:numId w:val="127"/>
        </w:numPr>
        <w:tabs>
          <w:tab w:val="left" w:pos="920"/>
        </w:tabs>
        <w:ind w:left="920" w:hanging="355"/>
        <w:rPr>
          <w:rFonts w:eastAsia="Times New Roman"/>
          <w:sz w:val="24"/>
          <w:szCs w:val="24"/>
        </w:rPr>
      </w:pPr>
      <w:r>
        <w:rPr>
          <w:rFonts w:eastAsia="Times New Roman"/>
          <w:sz w:val="24"/>
          <w:szCs w:val="24"/>
        </w:rPr>
        <w:t>Шебеко В.Н., Ермак Н.Н. Физкультурные праздники в детском саду. М.: Просве-</w:t>
      </w:r>
    </w:p>
    <w:p w:rsidR="008559CF" w:rsidRDefault="008C2022">
      <w:pPr>
        <w:ind w:left="920"/>
        <w:rPr>
          <w:rFonts w:eastAsia="Times New Roman"/>
          <w:sz w:val="24"/>
          <w:szCs w:val="24"/>
        </w:rPr>
      </w:pPr>
      <w:r>
        <w:rPr>
          <w:rFonts w:eastAsia="Times New Roman"/>
          <w:sz w:val="24"/>
          <w:szCs w:val="24"/>
        </w:rPr>
        <w:t>щение, 2003.</w:t>
      </w:r>
    </w:p>
    <w:p w:rsidR="008559CF" w:rsidRDefault="008C2022" w:rsidP="005226A8">
      <w:pPr>
        <w:numPr>
          <w:ilvl w:val="0"/>
          <w:numId w:val="127"/>
        </w:numPr>
        <w:tabs>
          <w:tab w:val="left" w:pos="920"/>
        </w:tabs>
        <w:ind w:left="920" w:hanging="355"/>
        <w:rPr>
          <w:rFonts w:eastAsia="Times New Roman"/>
          <w:sz w:val="24"/>
          <w:szCs w:val="24"/>
        </w:rPr>
      </w:pPr>
      <w:r>
        <w:rPr>
          <w:rFonts w:eastAsia="Times New Roman"/>
          <w:sz w:val="24"/>
          <w:szCs w:val="24"/>
        </w:rPr>
        <w:t>Щербак А.П. Тематические физкультурные занятия и праздники в ДОУ, М.:Вла-</w:t>
      </w:r>
    </w:p>
    <w:p w:rsidR="008559CF" w:rsidRDefault="008C2022">
      <w:pPr>
        <w:ind w:left="920"/>
        <w:rPr>
          <w:rFonts w:eastAsia="Times New Roman"/>
          <w:sz w:val="24"/>
          <w:szCs w:val="24"/>
        </w:rPr>
      </w:pPr>
      <w:r>
        <w:rPr>
          <w:rFonts w:eastAsia="Times New Roman"/>
          <w:sz w:val="24"/>
          <w:szCs w:val="24"/>
        </w:rPr>
        <w:t>дос, 1999.</w:t>
      </w:r>
    </w:p>
    <w:p w:rsidR="008559CF" w:rsidRDefault="008559CF">
      <w:pPr>
        <w:spacing w:line="281" w:lineRule="exact"/>
        <w:rPr>
          <w:sz w:val="20"/>
          <w:szCs w:val="20"/>
        </w:rPr>
      </w:pPr>
    </w:p>
    <w:p w:rsidR="008559CF" w:rsidRDefault="008C2022">
      <w:pPr>
        <w:ind w:left="920"/>
        <w:rPr>
          <w:sz w:val="20"/>
          <w:szCs w:val="20"/>
        </w:rPr>
      </w:pPr>
      <w:r>
        <w:rPr>
          <w:rFonts w:eastAsia="Times New Roman"/>
          <w:b/>
          <w:bCs/>
          <w:sz w:val="24"/>
          <w:szCs w:val="24"/>
        </w:rPr>
        <w:t>«Формирование начальных представлений о здоровом образе жизни»</w:t>
      </w:r>
    </w:p>
    <w:p w:rsidR="008559CF" w:rsidRDefault="008559CF">
      <w:pPr>
        <w:spacing w:line="271" w:lineRule="exact"/>
        <w:rPr>
          <w:sz w:val="20"/>
          <w:szCs w:val="20"/>
        </w:rPr>
      </w:pPr>
    </w:p>
    <w:p w:rsidR="008559CF" w:rsidRDefault="008C2022" w:rsidP="005226A8">
      <w:pPr>
        <w:numPr>
          <w:ilvl w:val="0"/>
          <w:numId w:val="128"/>
        </w:numPr>
        <w:tabs>
          <w:tab w:val="left" w:pos="920"/>
        </w:tabs>
        <w:ind w:left="920" w:hanging="355"/>
        <w:rPr>
          <w:rFonts w:eastAsia="Times New Roman"/>
          <w:sz w:val="24"/>
          <w:szCs w:val="24"/>
        </w:rPr>
      </w:pPr>
      <w:r>
        <w:rPr>
          <w:rFonts w:eastAsia="Times New Roman"/>
          <w:sz w:val="24"/>
          <w:szCs w:val="24"/>
        </w:rPr>
        <w:t>Алямовская В.Г. Как воспитать здорового ребенка. М., 1993.</w:t>
      </w:r>
    </w:p>
    <w:p w:rsidR="008559CF" w:rsidRDefault="008559CF">
      <w:pPr>
        <w:spacing w:line="11" w:lineRule="exact"/>
        <w:rPr>
          <w:rFonts w:eastAsia="Times New Roman"/>
          <w:sz w:val="24"/>
          <w:szCs w:val="24"/>
        </w:rPr>
      </w:pPr>
    </w:p>
    <w:p w:rsidR="008559CF" w:rsidRDefault="008C2022" w:rsidP="005226A8">
      <w:pPr>
        <w:numPr>
          <w:ilvl w:val="0"/>
          <w:numId w:val="128"/>
        </w:numPr>
        <w:tabs>
          <w:tab w:val="left" w:pos="920"/>
        </w:tabs>
        <w:ind w:left="920" w:hanging="355"/>
        <w:rPr>
          <w:rFonts w:eastAsia="Times New Roman"/>
          <w:sz w:val="23"/>
          <w:szCs w:val="23"/>
        </w:rPr>
      </w:pPr>
      <w:r>
        <w:rPr>
          <w:rFonts w:eastAsia="Times New Roman"/>
          <w:sz w:val="23"/>
          <w:szCs w:val="23"/>
        </w:rPr>
        <w:t>Безруких М.М., Филиппова Т.А. Разговор о правильном питании. М.: Олма-Пресс,</w:t>
      </w:r>
    </w:p>
    <w:p w:rsidR="008559CF" w:rsidRDefault="008C2022">
      <w:pPr>
        <w:ind w:left="920"/>
        <w:rPr>
          <w:rFonts w:eastAsia="Times New Roman"/>
          <w:sz w:val="23"/>
          <w:szCs w:val="23"/>
        </w:rPr>
      </w:pPr>
      <w:r>
        <w:rPr>
          <w:rFonts w:eastAsia="Times New Roman"/>
          <w:sz w:val="24"/>
          <w:szCs w:val="24"/>
        </w:rPr>
        <w:t>2000.</w:t>
      </w:r>
    </w:p>
    <w:p w:rsidR="008559CF" w:rsidRDefault="008559CF">
      <w:pPr>
        <w:spacing w:line="11" w:lineRule="exact"/>
        <w:rPr>
          <w:rFonts w:eastAsia="Times New Roman"/>
          <w:sz w:val="23"/>
          <w:szCs w:val="23"/>
        </w:rPr>
      </w:pPr>
    </w:p>
    <w:p w:rsidR="008559CF" w:rsidRDefault="008C2022" w:rsidP="005226A8">
      <w:pPr>
        <w:numPr>
          <w:ilvl w:val="0"/>
          <w:numId w:val="128"/>
        </w:numPr>
        <w:tabs>
          <w:tab w:val="left" w:pos="920"/>
        </w:tabs>
        <w:ind w:left="920" w:hanging="355"/>
        <w:rPr>
          <w:rFonts w:eastAsia="Times New Roman"/>
          <w:sz w:val="23"/>
          <w:szCs w:val="23"/>
        </w:rPr>
      </w:pPr>
      <w:r>
        <w:rPr>
          <w:rFonts w:eastAsia="Times New Roman"/>
          <w:sz w:val="23"/>
          <w:szCs w:val="23"/>
        </w:rPr>
        <w:t>Богина Т.Л. Охрана здоровья детей в дошкольных учреждениях. М.: Мозаика-син-</w:t>
      </w:r>
    </w:p>
    <w:p w:rsidR="008559CF" w:rsidRDefault="008C2022">
      <w:pPr>
        <w:ind w:left="920"/>
        <w:rPr>
          <w:rFonts w:eastAsia="Times New Roman"/>
          <w:sz w:val="23"/>
          <w:szCs w:val="23"/>
        </w:rPr>
      </w:pPr>
      <w:r>
        <w:rPr>
          <w:rFonts w:eastAsia="Times New Roman"/>
          <w:sz w:val="24"/>
          <w:szCs w:val="24"/>
        </w:rPr>
        <w:t>тез, 2006.</w:t>
      </w:r>
    </w:p>
    <w:p w:rsidR="008559CF" w:rsidRDefault="008C2022" w:rsidP="005226A8">
      <w:pPr>
        <w:numPr>
          <w:ilvl w:val="0"/>
          <w:numId w:val="128"/>
        </w:numPr>
        <w:tabs>
          <w:tab w:val="left" w:pos="920"/>
        </w:tabs>
        <w:ind w:left="920" w:hanging="355"/>
        <w:rPr>
          <w:rFonts w:eastAsia="Times New Roman"/>
          <w:sz w:val="24"/>
          <w:szCs w:val="24"/>
        </w:rPr>
      </w:pPr>
      <w:r>
        <w:rPr>
          <w:rFonts w:eastAsia="Times New Roman"/>
          <w:sz w:val="24"/>
          <w:szCs w:val="24"/>
        </w:rPr>
        <w:t>Галанов А.С. Игры, которые лечат. М.: Сфера, 2001.</w:t>
      </w:r>
    </w:p>
    <w:p w:rsidR="008559CF" w:rsidRDefault="008559CF">
      <w:pPr>
        <w:spacing w:line="12" w:lineRule="exact"/>
        <w:rPr>
          <w:rFonts w:eastAsia="Times New Roman"/>
          <w:sz w:val="24"/>
          <w:szCs w:val="24"/>
        </w:rPr>
      </w:pPr>
    </w:p>
    <w:p w:rsidR="008559CF" w:rsidRDefault="008C2022" w:rsidP="005226A8">
      <w:pPr>
        <w:numPr>
          <w:ilvl w:val="0"/>
          <w:numId w:val="128"/>
        </w:numPr>
        <w:tabs>
          <w:tab w:val="left" w:pos="920"/>
        </w:tabs>
        <w:spacing w:line="234" w:lineRule="auto"/>
        <w:ind w:left="920" w:right="20" w:hanging="355"/>
        <w:rPr>
          <w:rFonts w:eastAsia="Times New Roman"/>
          <w:sz w:val="24"/>
          <w:szCs w:val="24"/>
        </w:rPr>
      </w:pPr>
      <w:r>
        <w:rPr>
          <w:rFonts w:eastAsia="Times New Roman"/>
          <w:sz w:val="24"/>
          <w:szCs w:val="24"/>
        </w:rPr>
        <w:t>Здоровьесберегающие технологии воспитания в детском саду. Под ред. Яковлевой Т.С., М. Школьная пресса, 2006.</w:t>
      </w:r>
    </w:p>
    <w:p w:rsidR="008559CF" w:rsidRDefault="008559CF">
      <w:pPr>
        <w:sectPr w:rsidR="008559CF">
          <w:pgSz w:w="11900" w:h="16841"/>
          <w:pgMar w:top="1127" w:right="1119" w:bottom="525" w:left="1420" w:header="0" w:footer="0" w:gutter="0"/>
          <w:cols w:space="720" w:equalWidth="0">
            <w:col w:w="9360"/>
          </w:cols>
        </w:sectPr>
      </w:pPr>
    </w:p>
    <w:p w:rsidR="008559CF" w:rsidRDefault="008C2022" w:rsidP="005226A8">
      <w:pPr>
        <w:numPr>
          <w:ilvl w:val="0"/>
          <w:numId w:val="129"/>
        </w:numPr>
        <w:tabs>
          <w:tab w:val="left" w:pos="920"/>
        </w:tabs>
        <w:ind w:left="920" w:hanging="355"/>
        <w:rPr>
          <w:rFonts w:eastAsia="Times New Roman"/>
          <w:sz w:val="23"/>
          <w:szCs w:val="23"/>
        </w:rPr>
      </w:pPr>
      <w:r>
        <w:rPr>
          <w:rFonts w:eastAsia="Times New Roman"/>
          <w:sz w:val="23"/>
          <w:szCs w:val="23"/>
        </w:rPr>
        <w:lastRenderedPageBreak/>
        <w:t>Зимонина В.Н. Программно-методическое пособие «Расту здоровым». М.: Владос,</w:t>
      </w:r>
    </w:p>
    <w:p w:rsidR="008559CF" w:rsidRDefault="008C2022">
      <w:pPr>
        <w:ind w:left="920"/>
        <w:rPr>
          <w:rFonts w:eastAsia="Times New Roman"/>
          <w:sz w:val="23"/>
          <w:szCs w:val="23"/>
        </w:rPr>
      </w:pPr>
      <w:r>
        <w:rPr>
          <w:rFonts w:eastAsia="Times New Roman"/>
          <w:sz w:val="24"/>
          <w:szCs w:val="24"/>
        </w:rPr>
        <w:t>2002.</w:t>
      </w:r>
    </w:p>
    <w:p w:rsidR="008559CF" w:rsidRDefault="008C2022" w:rsidP="005226A8">
      <w:pPr>
        <w:numPr>
          <w:ilvl w:val="0"/>
          <w:numId w:val="129"/>
        </w:numPr>
        <w:tabs>
          <w:tab w:val="left" w:pos="920"/>
        </w:tabs>
        <w:ind w:left="920" w:hanging="355"/>
        <w:rPr>
          <w:rFonts w:eastAsia="Times New Roman"/>
          <w:sz w:val="24"/>
          <w:szCs w:val="24"/>
        </w:rPr>
      </w:pPr>
      <w:r>
        <w:rPr>
          <w:rFonts w:eastAsia="Times New Roman"/>
          <w:sz w:val="24"/>
          <w:szCs w:val="24"/>
        </w:rPr>
        <w:t>Картушина  М.Ю.  Сценарии  оздоровительных  досугов  для  детей  4-6  лет.  М.:</w:t>
      </w:r>
    </w:p>
    <w:p w:rsidR="008559CF" w:rsidRDefault="008C2022">
      <w:pPr>
        <w:ind w:left="920"/>
        <w:rPr>
          <w:rFonts w:eastAsia="Times New Roman"/>
          <w:sz w:val="24"/>
          <w:szCs w:val="24"/>
        </w:rPr>
      </w:pPr>
      <w:r>
        <w:rPr>
          <w:rFonts w:eastAsia="Times New Roman"/>
          <w:sz w:val="24"/>
          <w:szCs w:val="24"/>
        </w:rPr>
        <w:t>Сфера, 2005.</w:t>
      </w:r>
    </w:p>
    <w:p w:rsidR="008559CF" w:rsidRDefault="008559CF">
      <w:pPr>
        <w:spacing w:line="12" w:lineRule="exact"/>
        <w:rPr>
          <w:rFonts w:eastAsia="Times New Roman"/>
          <w:sz w:val="24"/>
          <w:szCs w:val="24"/>
        </w:rPr>
      </w:pPr>
    </w:p>
    <w:p w:rsidR="008559CF" w:rsidRDefault="008C2022" w:rsidP="005226A8">
      <w:pPr>
        <w:numPr>
          <w:ilvl w:val="0"/>
          <w:numId w:val="129"/>
        </w:numPr>
        <w:tabs>
          <w:tab w:val="left" w:pos="920"/>
        </w:tabs>
        <w:spacing w:line="234" w:lineRule="auto"/>
        <w:ind w:left="920" w:right="20" w:hanging="355"/>
        <w:rPr>
          <w:rFonts w:eastAsia="Times New Roman"/>
          <w:sz w:val="24"/>
          <w:szCs w:val="24"/>
        </w:rPr>
      </w:pPr>
      <w:r>
        <w:rPr>
          <w:rFonts w:eastAsia="Times New Roman"/>
          <w:sz w:val="24"/>
          <w:szCs w:val="24"/>
        </w:rPr>
        <w:t>Кочеткова Л.В. Современные методики оздоровления детей дошкольного возраста в условиях детского сада. М.: МДО, 1999.</w:t>
      </w:r>
    </w:p>
    <w:p w:rsidR="008559CF" w:rsidRDefault="008559CF">
      <w:pPr>
        <w:spacing w:line="1" w:lineRule="exact"/>
        <w:rPr>
          <w:rFonts w:eastAsia="Times New Roman"/>
          <w:sz w:val="24"/>
          <w:szCs w:val="24"/>
        </w:rPr>
      </w:pPr>
    </w:p>
    <w:p w:rsidR="008559CF" w:rsidRDefault="008C2022" w:rsidP="005226A8">
      <w:pPr>
        <w:numPr>
          <w:ilvl w:val="0"/>
          <w:numId w:val="129"/>
        </w:numPr>
        <w:tabs>
          <w:tab w:val="left" w:pos="920"/>
        </w:tabs>
        <w:ind w:left="920" w:hanging="355"/>
        <w:rPr>
          <w:rFonts w:eastAsia="Times New Roman"/>
          <w:sz w:val="24"/>
          <w:szCs w:val="24"/>
        </w:rPr>
      </w:pPr>
      <w:r>
        <w:rPr>
          <w:rFonts w:eastAsia="Times New Roman"/>
          <w:sz w:val="24"/>
          <w:szCs w:val="24"/>
        </w:rPr>
        <w:t>Маханева М.Д. Воспитание здорового ребенка. М.: Аркти, 1997.</w:t>
      </w:r>
    </w:p>
    <w:p w:rsidR="008559CF" w:rsidRDefault="008C2022" w:rsidP="005226A8">
      <w:pPr>
        <w:numPr>
          <w:ilvl w:val="0"/>
          <w:numId w:val="129"/>
        </w:numPr>
        <w:tabs>
          <w:tab w:val="left" w:pos="920"/>
        </w:tabs>
        <w:ind w:left="920" w:hanging="355"/>
        <w:rPr>
          <w:rFonts w:eastAsia="Times New Roman"/>
          <w:sz w:val="24"/>
          <w:szCs w:val="24"/>
        </w:rPr>
      </w:pPr>
      <w:r>
        <w:rPr>
          <w:rFonts w:eastAsia="Times New Roman"/>
          <w:sz w:val="24"/>
          <w:szCs w:val="24"/>
        </w:rPr>
        <w:t>Маханева М.Д. С физкультурой дружить – здоровым быть. М.: ТЦ Сфера, 2009.</w:t>
      </w:r>
    </w:p>
    <w:p w:rsidR="008559CF" w:rsidRDefault="008559CF">
      <w:pPr>
        <w:spacing w:line="12" w:lineRule="exact"/>
        <w:rPr>
          <w:rFonts w:eastAsia="Times New Roman"/>
          <w:sz w:val="24"/>
          <w:szCs w:val="24"/>
        </w:rPr>
      </w:pPr>
    </w:p>
    <w:p w:rsidR="008559CF" w:rsidRDefault="008C2022" w:rsidP="005226A8">
      <w:pPr>
        <w:numPr>
          <w:ilvl w:val="0"/>
          <w:numId w:val="129"/>
        </w:numPr>
        <w:tabs>
          <w:tab w:val="left" w:pos="920"/>
        </w:tabs>
        <w:spacing w:line="234" w:lineRule="auto"/>
        <w:ind w:left="920" w:right="20" w:hanging="355"/>
        <w:rPr>
          <w:rFonts w:eastAsia="Times New Roman"/>
          <w:sz w:val="24"/>
          <w:szCs w:val="24"/>
        </w:rPr>
      </w:pPr>
      <w:r>
        <w:rPr>
          <w:rFonts w:eastAsia="Times New Roman"/>
          <w:sz w:val="24"/>
          <w:szCs w:val="24"/>
        </w:rPr>
        <w:t>Страковская В.Л. 300 подвижных игр для оздоровления детей от 1 до 14 лет. М.: Новая школа, 1994.</w:t>
      </w:r>
    </w:p>
    <w:p w:rsidR="008559CF" w:rsidRDefault="008559CF">
      <w:pPr>
        <w:spacing w:line="1" w:lineRule="exact"/>
        <w:rPr>
          <w:rFonts w:eastAsia="Times New Roman"/>
          <w:sz w:val="24"/>
          <w:szCs w:val="24"/>
        </w:rPr>
      </w:pPr>
    </w:p>
    <w:p w:rsidR="008559CF" w:rsidRDefault="008C2022" w:rsidP="005226A8">
      <w:pPr>
        <w:numPr>
          <w:ilvl w:val="0"/>
          <w:numId w:val="129"/>
        </w:numPr>
        <w:tabs>
          <w:tab w:val="left" w:pos="920"/>
        </w:tabs>
        <w:ind w:left="920" w:hanging="355"/>
        <w:rPr>
          <w:rFonts w:eastAsia="Times New Roman"/>
          <w:sz w:val="24"/>
          <w:szCs w:val="24"/>
        </w:rPr>
      </w:pPr>
      <w:r>
        <w:rPr>
          <w:rFonts w:eastAsia="Times New Roman"/>
          <w:sz w:val="24"/>
          <w:szCs w:val="24"/>
        </w:rPr>
        <w:t>Узорова О.В., Нефедова Е.А. Пальчиковая гимнастика. М.: Астрель, 2007.</w:t>
      </w:r>
    </w:p>
    <w:p w:rsidR="008559CF" w:rsidRDefault="008559CF">
      <w:pPr>
        <w:spacing w:line="235" w:lineRule="exact"/>
        <w:rPr>
          <w:sz w:val="20"/>
          <w:szCs w:val="20"/>
        </w:rPr>
      </w:pPr>
    </w:p>
    <w:p w:rsidR="008559CF" w:rsidRDefault="008C2022">
      <w:pPr>
        <w:ind w:left="720"/>
        <w:rPr>
          <w:sz w:val="20"/>
          <w:szCs w:val="20"/>
        </w:rPr>
      </w:pPr>
      <w:r>
        <w:rPr>
          <w:rFonts w:eastAsia="Times New Roman"/>
          <w:b/>
          <w:bCs/>
          <w:sz w:val="24"/>
          <w:szCs w:val="24"/>
        </w:rPr>
        <w:t>«Социально-коммуникативное развитие»</w:t>
      </w:r>
    </w:p>
    <w:p w:rsidR="008559CF" w:rsidRDefault="008559CF">
      <w:pPr>
        <w:spacing w:line="13" w:lineRule="exact"/>
        <w:rPr>
          <w:sz w:val="20"/>
          <w:szCs w:val="20"/>
        </w:rPr>
      </w:pPr>
    </w:p>
    <w:p w:rsidR="008559CF" w:rsidRDefault="008C2022">
      <w:pPr>
        <w:spacing w:line="234" w:lineRule="auto"/>
        <w:ind w:left="720" w:right="20"/>
        <w:rPr>
          <w:sz w:val="20"/>
          <w:szCs w:val="20"/>
        </w:rPr>
      </w:pPr>
      <w:r>
        <w:rPr>
          <w:rFonts w:eastAsia="Times New Roman"/>
          <w:b/>
          <w:bCs/>
          <w:i/>
          <w:iCs/>
          <w:sz w:val="24"/>
          <w:szCs w:val="24"/>
        </w:rPr>
        <w:t>«Социализация, развитие общения, нравственное и патриотическое воспита-ние»</w:t>
      </w:r>
    </w:p>
    <w:p w:rsidR="008559CF" w:rsidRDefault="008559CF">
      <w:pPr>
        <w:spacing w:line="2" w:lineRule="exact"/>
        <w:rPr>
          <w:sz w:val="20"/>
          <w:szCs w:val="20"/>
        </w:rPr>
      </w:pPr>
    </w:p>
    <w:p w:rsidR="008559CF" w:rsidRDefault="008C2022">
      <w:pPr>
        <w:ind w:left="560"/>
        <w:rPr>
          <w:sz w:val="20"/>
          <w:szCs w:val="20"/>
        </w:rPr>
      </w:pPr>
      <w:r>
        <w:rPr>
          <w:rFonts w:eastAsia="Times New Roman"/>
          <w:b/>
          <w:bCs/>
          <w:i/>
          <w:iCs/>
          <w:sz w:val="24"/>
          <w:szCs w:val="24"/>
        </w:rPr>
        <w:t>Ребенок в семье и сообществе.</w:t>
      </w:r>
    </w:p>
    <w:p w:rsidR="008559CF" w:rsidRDefault="008C2022" w:rsidP="005226A8">
      <w:pPr>
        <w:numPr>
          <w:ilvl w:val="0"/>
          <w:numId w:val="130"/>
        </w:numPr>
        <w:tabs>
          <w:tab w:val="left" w:pos="920"/>
        </w:tabs>
        <w:spacing w:line="235" w:lineRule="auto"/>
        <w:ind w:left="920" w:hanging="355"/>
        <w:rPr>
          <w:rFonts w:eastAsia="Times New Roman"/>
          <w:sz w:val="24"/>
          <w:szCs w:val="24"/>
        </w:rPr>
      </w:pPr>
      <w:r>
        <w:rPr>
          <w:rFonts w:eastAsia="Times New Roman"/>
          <w:sz w:val="24"/>
          <w:szCs w:val="24"/>
        </w:rPr>
        <w:t>Алешина Н.В. Патриотическое воспитание дошкольников. М.:ЦГЛ, 2005.</w:t>
      </w:r>
    </w:p>
    <w:p w:rsidR="008559CF" w:rsidRDefault="008559CF">
      <w:pPr>
        <w:spacing w:line="13" w:lineRule="exact"/>
        <w:rPr>
          <w:rFonts w:eastAsia="Times New Roman"/>
          <w:sz w:val="24"/>
          <w:szCs w:val="24"/>
        </w:rPr>
      </w:pPr>
    </w:p>
    <w:p w:rsidR="008559CF" w:rsidRDefault="008C2022" w:rsidP="005226A8">
      <w:pPr>
        <w:numPr>
          <w:ilvl w:val="0"/>
          <w:numId w:val="130"/>
        </w:numPr>
        <w:tabs>
          <w:tab w:val="left" w:pos="1421"/>
        </w:tabs>
        <w:spacing w:line="236" w:lineRule="auto"/>
        <w:ind w:right="20" w:firstLine="565"/>
        <w:jc w:val="both"/>
        <w:rPr>
          <w:rFonts w:eastAsia="Times New Roman"/>
          <w:sz w:val="24"/>
          <w:szCs w:val="24"/>
        </w:rPr>
      </w:pPr>
      <w:r>
        <w:rPr>
          <w:rFonts w:eastAsia="Times New Roman"/>
          <w:sz w:val="24"/>
          <w:szCs w:val="24"/>
        </w:rPr>
        <w:t>Антонов Ю.Е. Как научить детей любить Родину (пособие для реализации государственной программы Патриотическое воспитание граждан Российской Федерации на 2001-2005 годы). М.: Аркти, 2003.</w:t>
      </w:r>
    </w:p>
    <w:p w:rsidR="008559CF" w:rsidRDefault="008559CF">
      <w:pPr>
        <w:spacing w:line="13" w:lineRule="exact"/>
        <w:rPr>
          <w:rFonts w:eastAsia="Times New Roman"/>
          <w:sz w:val="24"/>
          <w:szCs w:val="24"/>
        </w:rPr>
      </w:pPr>
    </w:p>
    <w:p w:rsidR="008559CF" w:rsidRDefault="008C2022" w:rsidP="005226A8">
      <w:pPr>
        <w:numPr>
          <w:ilvl w:val="0"/>
          <w:numId w:val="130"/>
        </w:numPr>
        <w:tabs>
          <w:tab w:val="left" w:pos="1421"/>
        </w:tabs>
        <w:spacing w:line="234" w:lineRule="auto"/>
        <w:ind w:firstLine="565"/>
        <w:rPr>
          <w:rFonts w:eastAsia="Times New Roman"/>
          <w:sz w:val="24"/>
          <w:szCs w:val="24"/>
        </w:rPr>
      </w:pPr>
      <w:r>
        <w:rPr>
          <w:rFonts w:eastAsia="Times New Roman"/>
          <w:sz w:val="24"/>
          <w:szCs w:val="24"/>
        </w:rPr>
        <w:t>Арапова-Пискарева Н.А. Мой родной дом (программа нравственно-патрио-тического воспитания дошкольников). М.: Мозаика-синтез, 2005.</w:t>
      </w:r>
    </w:p>
    <w:p w:rsidR="008559CF" w:rsidRDefault="008559CF">
      <w:pPr>
        <w:spacing w:line="1" w:lineRule="exact"/>
        <w:rPr>
          <w:rFonts w:eastAsia="Times New Roman"/>
          <w:sz w:val="24"/>
          <w:szCs w:val="24"/>
        </w:rPr>
      </w:pPr>
    </w:p>
    <w:p w:rsidR="008559CF" w:rsidRDefault="008C2022" w:rsidP="005226A8">
      <w:pPr>
        <w:numPr>
          <w:ilvl w:val="0"/>
          <w:numId w:val="130"/>
        </w:numPr>
        <w:tabs>
          <w:tab w:val="left" w:pos="1420"/>
        </w:tabs>
        <w:ind w:left="1420" w:hanging="855"/>
        <w:rPr>
          <w:rFonts w:eastAsia="Times New Roman"/>
          <w:sz w:val="24"/>
          <w:szCs w:val="24"/>
        </w:rPr>
      </w:pPr>
      <w:r>
        <w:rPr>
          <w:rFonts w:eastAsia="Times New Roman"/>
          <w:sz w:val="24"/>
          <w:szCs w:val="24"/>
        </w:rPr>
        <w:t>Безгина О.Ю. Речевой этикет старших дошкольников. М.: Мозаика-синтез,</w:t>
      </w:r>
    </w:p>
    <w:p w:rsidR="008559CF" w:rsidRDefault="008C2022">
      <w:pPr>
        <w:rPr>
          <w:rFonts w:eastAsia="Times New Roman"/>
          <w:sz w:val="24"/>
          <w:szCs w:val="24"/>
        </w:rPr>
      </w:pPr>
      <w:r>
        <w:rPr>
          <w:rFonts w:eastAsia="Times New Roman"/>
          <w:sz w:val="24"/>
          <w:szCs w:val="24"/>
        </w:rPr>
        <w:t>2005.</w:t>
      </w:r>
    </w:p>
    <w:p w:rsidR="008559CF" w:rsidRDefault="008C2022" w:rsidP="005226A8">
      <w:pPr>
        <w:numPr>
          <w:ilvl w:val="0"/>
          <w:numId w:val="130"/>
        </w:numPr>
        <w:tabs>
          <w:tab w:val="left" w:pos="1420"/>
        </w:tabs>
        <w:ind w:left="1420" w:hanging="855"/>
        <w:rPr>
          <w:rFonts w:eastAsia="Times New Roman"/>
          <w:sz w:val="24"/>
          <w:szCs w:val="24"/>
        </w:rPr>
      </w:pPr>
      <w:r>
        <w:rPr>
          <w:rFonts w:eastAsia="Times New Roman"/>
          <w:sz w:val="24"/>
          <w:szCs w:val="24"/>
        </w:rPr>
        <w:t>Безруких М.М. Развитие социальной уверенности у дошкольников. М.: Вла-</w:t>
      </w:r>
    </w:p>
    <w:p w:rsidR="008559CF" w:rsidRDefault="008C2022">
      <w:pPr>
        <w:rPr>
          <w:rFonts w:eastAsia="Times New Roman"/>
          <w:sz w:val="24"/>
          <w:szCs w:val="24"/>
        </w:rPr>
      </w:pPr>
      <w:r>
        <w:rPr>
          <w:rFonts w:eastAsia="Times New Roman"/>
          <w:sz w:val="24"/>
          <w:szCs w:val="24"/>
        </w:rPr>
        <w:t>дос, 2003.</w:t>
      </w:r>
    </w:p>
    <w:p w:rsidR="008559CF" w:rsidRDefault="008559CF">
      <w:pPr>
        <w:spacing w:line="12" w:lineRule="exact"/>
        <w:rPr>
          <w:rFonts w:eastAsia="Times New Roman"/>
          <w:sz w:val="24"/>
          <w:szCs w:val="24"/>
        </w:rPr>
      </w:pPr>
    </w:p>
    <w:p w:rsidR="008559CF" w:rsidRDefault="008C2022" w:rsidP="005226A8">
      <w:pPr>
        <w:numPr>
          <w:ilvl w:val="0"/>
          <w:numId w:val="130"/>
        </w:numPr>
        <w:tabs>
          <w:tab w:val="left" w:pos="1421"/>
        </w:tabs>
        <w:spacing w:line="234" w:lineRule="auto"/>
        <w:ind w:right="20" w:firstLine="565"/>
        <w:rPr>
          <w:rFonts w:eastAsia="Times New Roman"/>
          <w:sz w:val="24"/>
          <w:szCs w:val="24"/>
        </w:rPr>
      </w:pPr>
      <w:r>
        <w:rPr>
          <w:rFonts w:eastAsia="Times New Roman"/>
          <w:sz w:val="24"/>
          <w:szCs w:val="24"/>
        </w:rPr>
        <w:t>Белая М.М., Зимнонина В.Н. Художественно-эстетическое и социально-нрав-ственное воспитание дошкольников. М.: Школьная пресса, 2007.</w:t>
      </w:r>
    </w:p>
    <w:p w:rsidR="008559CF" w:rsidRDefault="008559CF">
      <w:pPr>
        <w:spacing w:line="13" w:lineRule="exact"/>
        <w:rPr>
          <w:rFonts w:eastAsia="Times New Roman"/>
          <w:sz w:val="24"/>
          <w:szCs w:val="24"/>
        </w:rPr>
      </w:pPr>
    </w:p>
    <w:p w:rsidR="008559CF" w:rsidRDefault="008C2022" w:rsidP="005226A8">
      <w:pPr>
        <w:numPr>
          <w:ilvl w:val="0"/>
          <w:numId w:val="130"/>
        </w:numPr>
        <w:tabs>
          <w:tab w:val="left" w:pos="1421"/>
        </w:tabs>
        <w:spacing w:line="234" w:lineRule="auto"/>
        <w:ind w:firstLine="565"/>
        <w:rPr>
          <w:rFonts w:eastAsia="Times New Roman"/>
          <w:sz w:val="24"/>
          <w:szCs w:val="24"/>
        </w:rPr>
      </w:pPr>
      <w:r>
        <w:rPr>
          <w:rFonts w:eastAsia="Times New Roman"/>
          <w:sz w:val="24"/>
          <w:szCs w:val="24"/>
        </w:rPr>
        <w:t>Бычкова С.С. Формирование умения общения со сверстниками у старших до-школьников. М. Аркти, 2002.</w:t>
      </w:r>
    </w:p>
    <w:p w:rsidR="008559CF" w:rsidRDefault="008559CF">
      <w:pPr>
        <w:spacing w:line="13" w:lineRule="exact"/>
        <w:rPr>
          <w:rFonts w:eastAsia="Times New Roman"/>
          <w:sz w:val="24"/>
          <w:szCs w:val="24"/>
        </w:rPr>
      </w:pPr>
    </w:p>
    <w:p w:rsidR="008559CF" w:rsidRDefault="008C2022" w:rsidP="005226A8">
      <w:pPr>
        <w:numPr>
          <w:ilvl w:val="0"/>
          <w:numId w:val="130"/>
        </w:numPr>
        <w:tabs>
          <w:tab w:val="left" w:pos="1421"/>
        </w:tabs>
        <w:spacing w:line="234" w:lineRule="auto"/>
        <w:ind w:right="20" w:firstLine="565"/>
        <w:rPr>
          <w:rFonts w:eastAsia="Times New Roman"/>
          <w:sz w:val="24"/>
          <w:szCs w:val="24"/>
        </w:rPr>
      </w:pPr>
      <w:r>
        <w:rPr>
          <w:rFonts w:eastAsia="Times New Roman"/>
          <w:sz w:val="24"/>
          <w:szCs w:val="24"/>
        </w:rPr>
        <w:t>Воспитываем дошкольников самостоятельными. Сборник статей РГПУ им Герцена. СПб.: Детство-Пресс, 2000.</w:t>
      </w:r>
    </w:p>
    <w:p w:rsidR="008559CF" w:rsidRDefault="008559CF">
      <w:pPr>
        <w:spacing w:line="1" w:lineRule="exact"/>
        <w:rPr>
          <w:rFonts w:eastAsia="Times New Roman"/>
          <w:sz w:val="24"/>
          <w:szCs w:val="24"/>
        </w:rPr>
      </w:pPr>
    </w:p>
    <w:p w:rsidR="008559CF" w:rsidRDefault="008C2022" w:rsidP="005226A8">
      <w:pPr>
        <w:numPr>
          <w:ilvl w:val="0"/>
          <w:numId w:val="130"/>
        </w:numPr>
        <w:tabs>
          <w:tab w:val="left" w:pos="1420"/>
        </w:tabs>
        <w:ind w:left="1420" w:hanging="855"/>
        <w:rPr>
          <w:rFonts w:eastAsia="Times New Roman"/>
          <w:sz w:val="24"/>
          <w:szCs w:val="24"/>
        </w:rPr>
      </w:pPr>
      <w:r>
        <w:rPr>
          <w:rFonts w:eastAsia="Times New Roman"/>
          <w:sz w:val="24"/>
          <w:szCs w:val="24"/>
        </w:rPr>
        <w:t>Губанова Н. Ф. Игровая деятельность в детском саду. М.: Мозаика-Синтез,</w:t>
      </w:r>
    </w:p>
    <w:p w:rsidR="008559CF" w:rsidRDefault="008C2022">
      <w:pPr>
        <w:rPr>
          <w:rFonts w:eastAsia="Times New Roman"/>
          <w:sz w:val="24"/>
          <w:szCs w:val="24"/>
        </w:rPr>
      </w:pPr>
      <w:r>
        <w:rPr>
          <w:rFonts w:eastAsia="Times New Roman"/>
          <w:sz w:val="24"/>
          <w:szCs w:val="24"/>
        </w:rPr>
        <w:t>2010.</w:t>
      </w:r>
    </w:p>
    <w:p w:rsidR="008559CF" w:rsidRDefault="008559CF">
      <w:pPr>
        <w:spacing w:line="12" w:lineRule="exact"/>
        <w:rPr>
          <w:rFonts w:eastAsia="Times New Roman"/>
          <w:sz w:val="24"/>
          <w:szCs w:val="24"/>
        </w:rPr>
      </w:pPr>
    </w:p>
    <w:p w:rsidR="008559CF" w:rsidRDefault="008C2022" w:rsidP="005226A8">
      <w:pPr>
        <w:numPr>
          <w:ilvl w:val="0"/>
          <w:numId w:val="130"/>
        </w:numPr>
        <w:tabs>
          <w:tab w:val="left" w:pos="1421"/>
        </w:tabs>
        <w:spacing w:line="236" w:lineRule="auto"/>
        <w:ind w:firstLine="565"/>
        <w:jc w:val="both"/>
        <w:rPr>
          <w:rFonts w:eastAsia="Times New Roman"/>
          <w:sz w:val="24"/>
          <w:szCs w:val="24"/>
        </w:rPr>
      </w:pPr>
      <w:r>
        <w:rPr>
          <w:rFonts w:eastAsia="Times New Roman"/>
          <w:sz w:val="24"/>
          <w:szCs w:val="24"/>
        </w:rPr>
        <w:t>Данилина Г.Н. Дошкольнику об истории и культуре России (пособие для ре-ализации государственной программы Патриотическое воспитание граждан Российской Федерации на 2001-2005 годы). М. Аркти, 2005.</w:t>
      </w:r>
    </w:p>
    <w:p w:rsidR="008559CF" w:rsidRDefault="008559CF">
      <w:pPr>
        <w:spacing w:line="2" w:lineRule="exact"/>
        <w:rPr>
          <w:rFonts w:eastAsia="Times New Roman"/>
          <w:sz w:val="24"/>
          <w:szCs w:val="24"/>
        </w:rPr>
      </w:pPr>
    </w:p>
    <w:p w:rsidR="008559CF" w:rsidRDefault="008C2022" w:rsidP="005226A8">
      <w:pPr>
        <w:numPr>
          <w:ilvl w:val="0"/>
          <w:numId w:val="130"/>
        </w:numPr>
        <w:tabs>
          <w:tab w:val="left" w:pos="1420"/>
        </w:tabs>
        <w:ind w:left="1420" w:hanging="855"/>
        <w:rPr>
          <w:rFonts w:eastAsia="Times New Roman"/>
          <w:sz w:val="24"/>
          <w:szCs w:val="24"/>
        </w:rPr>
      </w:pPr>
      <w:r>
        <w:rPr>
          <w:rFonts w:eastAsia="Times New Roman"/>
          <w:sz w:val="24"/>
          <w:szCs w:val="24"/>
        </w:rPr>
        <w:t>Дурова Н.В. Очень важный разговор.М., Мозаика-Синтез, 2000.</w:t>
      </w:r>
    </w:p>
    <w:p w:rsidR="008559CF" w:rsidRDefault="008C2022" w:rsidP="005226A8">
      <w:pPr>
        <w:numPr>
          <w:ilvl w:val="0"/>
          <w:numId w:val="130"/>
        </w:numPr>
        <w:tabs>
          <w:tab w:val="left" w:pos="1420"/>
        </w:tabs>
        <w:ind w:left="1420" w:hanging="855"/>
        <w:rPr>
          <w:rFonts w:eastAsia="Times New Roman"/>
          <w:sz w:val="24"/>
          <w:szCs w:val="24"/>
        </w:rPr>
      </w:pPr>
      <w:r>
        <w:rPr>
          <w:rFonts w:eastAsia="Times New Roman"/>
          <w:sz w:val="24"/>
          <w:szCs w:val="24"/>
        </w:rPr>
        <w:t>Жучкова Г.Н. Нравственные беседы с детьми 4-6 лет. М., Гном и Д, 2000.</w:t>
      </w:r>
    </w:p>
    <w:p w:rsidR="008559CF" w:rsidRDefault="008559CF">
      <w:pPr>
        <w:spacing w:line="12" w:lineRule="exact"/>
        <w:rPr>
          <w:rFonts w:eastAsia="Times New Roman"/>
          <w:sz w:val="24"/>
          <w:szCs w:val="24"/>
        </w:rPr>
      </w:pPr>
    </w:p>
    <w:p w:rsidR="008559CF" w:rsidRDefault="008C2022" w:rsidP="005226A8">
      <w:pPr>
        <w:numPr>
          <w:ilvl w:val="0"/>
          <w:numId w:val="130"/>
        </w:numPr>
        <w:tabs>
          <w:tab w:val="left" w:pos="1421"/>
        </w:tabs>
        <w:spacing w:line="234" w:lineRule="auto"/>
        <w:ind w:firstLine="565"/>
        <w:rPr>
          <w:rFonts w:eastAsia="Times New Roman"/>
          <w:sz w:val="24"/>
          <w:szCs w:val="24"/>
        </w:rPr>
      </w:pPr>
      <w:r>
        <w:rPr>
          <w:rFonts w:eastAsia="Times New Roman"/>
          <w:sz w:val="24"/>
          <w:szCs w:val="24"/>
        </w:rPr>
        <w:t>Зацепина М.Б. Дни воинской славы. Патриотическое воспитание дошкольни-ков. М:.Мозаика-Синтез, 2010.</w:t>
      </w:r>
    </w:p>
    <w:p w:rsidR="008559CF" w:rsidRDefault="008559CF">
      <w:pPr>
        <w:spacing w:line="13" w:lineRule="exact"/>
        <w:rPr>
          <w:rFonts w:eastAsia="Times New Roman"/>
          <w:sz w:val="24"/>
          <w:szCs w:val="24"/>
        </w:rPr>
      </w:pPr>
    </w:p>
    <w:p w:rsidR="008559CF" w:rsidRDefault="008559CF" w:rsidP="005226A8">
      <w:pPr>
        <w:numPr>
          <w:ilvl w:val="0"/>
          <w:numId w:val="130"/>
        </w:numPr>
        <w:tabs>
          <w:tab w:val="left" w:pos="0"/>
        </w:tabs>
        <w:rPr>
          <w:rFonts w:eastAsia="Times New Roman"/>
          <w:sz w:val="24"/>
          <w:szCs w:val="24"/>
        </w:rPr>
      </w:pPr>
    </w:p>
    <w:p w:rsidR="008559CF" w:rsidRDefault="008C2022">
      <w:pPr>
        <w:rPr>
          <w:rFonts w:eastAsia="Times New Roman"/>
          <w:sz w:val="24"/>
          <w:szCs w:val="24"/>
        </w:rPr>
      </w:pPr>
      <w:r>
        <w:rPr>
          <w:rFonts w:eastAsia="Times New Roman"/>
          <w:sz w:val="24"/>
          <w:szCs w:val="24"/>
        </w:rPr>
        <w:t>Кондрыкинская Л.А. Дошкольникам о защитниках Отечества– М. ТЦ Сфера,2006 Кондрыкинская Л.А. С чего начинается Родина? – М. ТЦ Сфера, 2004 Кузнецова Л.В., Панфилова М.А. Формирование нравственного здоровья дошкольников,-М., ТЦ Сфера, 2002 Курочкина И.Н. Как научить ребенка поступать нравственно – М. Флинта,2001</w:t>
      </w:r>
    </w:p>
    <w:p w:rsidR="008559CF" w:rsidRDefault="008559CF">
      <w:pPr>
        <w:spacing w:line="200" w:lineRule="exact"/>
        <w:rPr>
          <w:sz w:val="20"/>
          <w:szCs w:val="20"/>
        </w:rPr>
      </w:pPr>
    </w:p>
    <w:p w:rsidR="008559CF" w:rsidRDefault="008559CF">
      <w:pPr>
        <w:spacing w:line="295" w:lineRule="exact"/>
        <w:rPr>
          <w:sz w:val="20"/>
          <w:szCs w:val="20"/>
        </w:rPr>
      </w:pPr>
    </w:p>
    <w:p w:rsidR="008559CF" w:rsidRDefault="008C2022">
      <w:pPr>
        <w:rPr>
          <w:sz w:val="20"/>
          <w:szCs w:val="20"/>
        </w:rPr>
      </w:pPr>
      <w:r>
        <w:rPr>
          <w:rFonts w:eastAsia="Times New Roman"/>
          <w:sz w:val="24"/>
          <w:szCs w:val="24"/>
        </w:rPr>
        <w:t>Лунина Г.В. Воспитание детей на традициях русской культуры – М. ЦГЛ, 2005</w:t>
      </w:r>
    </w:p>
    <w:p w:rsidR="008559CF" w:rsidRDefault="008C2022">
      <w:pPr>
        <w:rPr>
          <w:sz w:val="20"/>
          <w:szCs w:val="20"/>
        </w:rPr>
      </w:pPr>
      <w:r>
        <w:rPr>
          <w:rFonts w:eastAsia="Times New Roman"/>
          <w:sz w:val="24"/>
          <w:szCs w:val="24"/>
        </w:rPr>
        <w:t>Маллер А.Р. Социальное воспитание и обучение детей с отклонениями в развитии-М.:</w:t>
      </w:r>
    </w:p>
    <w:p w:rsidR="008559CF" w:rsidRDefault="008C2022">
      <w:pPr>
        <w:rPr>
          <w:sz w:val="20"/>
          <w:szCs w:val="20"/>
        </w:rPr>
      </w:pPr>
      <w:r>
        <w:rPr>
          <w:rFonts w:eastAsia="Times New Roman"/>
          <w:sz w:val="24"/>
          <w:szCs w:val="24"/>
        </w:rPr>
        <w:t>АРКТИ- 2005г.</w:t>
      </w:r>
    </w:p>
    <w:p w:rsidR="008559CF" w:rsidRDefault="008C2022">
      <w:pPr>
        <w:rPr>
          <w:sz w:val="20"/>
          <w:szCs w:val="20"/>
        </w:rPr>
      </w:pPr>
      <w:r>
        <w:rPr>
          <w:rFonts w:eastAsia="Times New Roman"/>
          <w:sz w:val="24"/>
          <w:szCs w:val="24"/>
        </w:rPr>
        <w:t>Маралов В.Г. Как научить ребенка быть внимательным и терпимым к людям –</w:t>
      </w:r>
    </w:p>
    <w:p w:rsidR="008559CF" w:rsidRDefault="008C2022">
      <w:pPr>
        <w:rPr>
          <w:sz w:val="20"/>
          <w:szCs w:val="20"/>
        </w:rPr>
      </w:pPr>
      <w:r>
        <w:rPr>
          <w:rFonts w:eastAsia="Times New Roman"/>
          <w:sz w:val="24"/>
          <w:szCs w:val="24"/>
        </w:rPr>
        <w:t>М., Аркти, 2009</w:t>
      </w:r>
    </w:p>
    <w:p w:rsidR="008559CF" w:rsidRDefault="008C2022">
      <w:pPr>
        <w:rPr>
          <w:sz w:val="20"/>
          <w:szCs w:val="20"/>
        </w:rPr>
      </w:pPr>
      <w:r>
        <w:rPr>
          <w:rFonts w:eastAsia="Times New Roman"/>
          <w:sz w:val="24"/>
          <w:szCs w:val="24"/>
        </w:rPr>
        <w:t>Метенова Н.М. Уроки вежливости – Ярославль, 2000</w:t>
      </w:r>
    </w:p>
    <w:p w:rsidR="008559CF" w:rsidRDefault="008559CF">
      <w:pPr>
        <w:sectPr w:rsidR="008559CF">
          <w:pgSz w:w="11900" w:h="16841"/>
          <w:pgMar w:top="1134" w:right="1119" w:bottom="338" w:left="1420" w:header="0" w:footer="0" w:gutter="0"/>
          <w:cols w:space="720" w:equalWidth="0">
            <w:col w:w="9360"/>
          </w:cols>
        </w:sectPr>
      </w:pPr>
    </w:p>
    <w:p w:rsidR="008559CF" w:rsidRDefault="008C2022">
      <w:pPr>
        <w:rPr>
          <w:sz w:val="20"/>
          <w:szCs w:val="20"/>
        </w:rPr>
      </w:pPr>
      <w:r>
        <w:rPr>
          <w:rFonts w:eastAsia="Times New Roman"/>
          <w:sz w:val="24"/>
          <w:szCs w:val="24"/>
        </w:rPr>
        <w:lastRenderedPageBreak/>
        <w:t>Пахомова О.Н. Добрые сказки (этика для малышей) – М, Прометей Книголюб,2002</w:t>
      </w:r>
    </w:p>
    <w:p w:rsidR="008559CF" w:rsidRDefault="008C2022">
      <w:pPr>
        <w:rPr>
          <w:sz w:val="20"/>
          <w:szCs w:val="20"/>
        </w:rPr>
      </w:pPr>
      <w:r>
        <w:rPr>
          <w:rFonts w:eastAsia="Times New Roman"/>
          <w:sz w:val="24"/>
          <w:szCs w:val="24"/>
        </w:rPr>
        <w:t>Петрова В.И.,СтульникТ.Д. Этические беседы с детьми  4-7 лет М: Мозаика-</w:t>
      </w:r>
    </w:p>
    <w:p w:rsidR="008559CF" w:rsidRDefault="008C2022">
      <w:pPr>
        <w:rPr>
          <w:sz w:val="20"/>
          <w:szCs w:val="20"/>
        </w:rPr>
      </w:pPr>
      <w:r>
        <w:rPr>
          <w:rFonts w:eastAsia="Times New Roman"/>
          <w:sz w:val="24"/>
          <w:szCs w:val="24"/>
        </w:rPr>
        <w:t>Синтез, 2010 Тригер Р.Д. Психологические особенности социализации детей с задержкой</w:t>
      </w:r>
    </w:p>
    <w:p w:rsidR="008559CF" w:rsidRDefault="008C2022">
      <w:pPr>
        <w:rPr>
          <w:sz w:val="20"/>
          <w:szCs w:val="20"/>
        </w:rPr>
      </w:pPr>
      <w:r>
        <w:rPr>
          <w:rFonts w:eastAsia="Times New Roman"/>
          <w:sz w:val="24"/>
          <w:szCs w:val="24"/>
        </w:rPr>
        <w:t>психического развития. - СПб.: Питер, 2008</w:t>
      </w:r>
    </w:p>
    <w:p w:rsidR="008559CF" w:rsidRDefault="008C2022">
      <w:pPr>
        <w:rPr>
          <w:sz w:val="20"/>
          <w:szCs w:val="20"/>
        </w:rPr>
      </w:pPr>
      <w:r>
        <w:rPr>
          <w:rFonts w:eastAsia="Times New Roman"/>
          <w:sz w:val="24"/>
          <w:szCs w:val="24"/>
        </w:rPr>
        <w:t>Ривина Е.К Герб и флаг России – М. Аркти, 2002</w:t>
      </w:r>
    </w:p>
    <w:p w:rsidR="008559CF" w:rsidRDefault="008C2022">
      <w:pPr>
        <w:rPr>
          <w:sz w:val="20"/>
          <w:szCs w:val="20"/>
        </w:rPr>
      </w:pPr>
      <w:r>
        <w:rPr>
          <w:rFonts w:eastAsia="Times New Roman"/>
          <w:sz w:val="24"/>
          <w:szCs w:val="24"/>
        </w:rPr>
        <w:t>Шанталь Зауш-Годрон. Социальное развитие ребенка, СПб Питер, 2004</w:t>
      </w:r>
    </w:p>
    <w:p w:rsidR="008559CF" w:rsidRDefault="008C2022">
      <w:pPr>
        <w:rPr>
          <w:sz w:val="20"/>
          <w:szCs w:val="20"/>
        </w:rPr>
      </w:pPr>
      <w:r>
        <w:rPr>
          <w:rFonts w:eastAsia="Times New Roman"/>
          <w:sz w:val="24"/>
          <w:szCs w:val="24"/>
        </w:rPr>
        <w:t>Шорыгина Т.А. Беседы о правах ребенка. – М.:Сфера, 2013</w:t>
      </w:r>
    </w:p>
    <w:p w:rsidR="008559CF" w:rsidRDefault="008C2022">
      <w:pPr>
        <w:rPr>
          <w:sz w:val="20"/>
          <w:szCs w:val="20"/>
        </w:rPr>
      </w:pPr>
      <w:r>
        <w:rPr>
          <w:rFonts w:eastAsia="Times New Roman"/>
          <w:sz w:val="24"/>
          <w:szCs w:val="24"/>
        </w:rPr>
        <w:t>Шорыгина Т.А. Беседы об этикете с детьми. – М.:Сфера, 2013</w:t>
      </w:r>
    </w:p>
    <w:p w:rsidR="008559CF" w:rsidRDefault="008C2022">
      <w:pPr>
        <w:rPr>
          <w:sz w:val="20"/>
          <w:szCs w:val="20"/>
        </w:rPr>
      </w:pPr>
      <w:r>
        <w:rPr>
          <w:rFonts w:eastAsia="Times New Roman"/>
          <w:sz w:val="24"/>
          <w:szCs w:val="24"/>
        </w:rPr>
        <w:t>Шорыгина Т.А. Общительные сказки (социально - нравственное воспитание) –</w:t>
      </w:r>
    </w:p>
    <w:p w:rsidR="008559CF" w:rsidRDefault="008C2022">
      <w:pPr>
        <w:rPr>
          <w:sz w:val="20"/>
          <w:szCs w:val="20"/>
        </w:rPr>
      </w:pPr>
      <w:r>
        <w:rPr>
          <w:rFonts w:eastAsia="Times New Roman"/>
          <w:sz w:val="24"/>
          <w:szCs w:val="24"/>
        </w:rPr>
        <w:t>М. Прометей Книголюб, 2006</w:t>
      </w:r>
    </w:p>
    <w:p w:rsidR="008559CF" w:rsidRDefault="008C2022">
      <w:pPr>
        <w:rPr>
          <w:sz w:val="20"/>
          <w:szCs w:val="20"/>
        </w:rPr>
      </w:pPr>
      <w:r>
        <w:rPr>
          <w:rFonts w:eastAsia="Times New Roman"/>
          <w:sz w:val="24"/>
          <w:szCs w:val="24"/>
        </w:rPr>
        <w:t>Шорыгина Т.А. Родные сказки (нравственно - патриотическое воспитание) –</w:t>
      </w:r>
    </w:p>
    <w:p w:rsidR="008559CF" w:rsidRDefault="008C2022">
      <w:pPr>
        <w:rPr>
          <w:sz w:val="20"/>
          <w:szCs w:val="20"/>
        </w:rPr>
      </w:pPr>
      <w:r>
        <w:rPr>
          <w:rFonts w:eastAsia="Times New Roman"/>
          <w:sz w:val="24"/>
          <w:szCs w:val="24"/>
        </w:rPr>
        <w:t>М. Прометей Книголюб, 2003</w:t>
      </w:r>
    </w:p>
    <w:p w:rsidR="008559CF" w:rsidRDefault="008559CF">
      <w:pPr>
        <w:spacing w:line="1" w:lineRule="exact"/>
        <w:rPr>
          <w:sz w:val="20"/>
          <w:szCs w:val="20"/>
        </w:rPr>
      </w:pPr>
    </w:p>
    <w:p w:rsidR="008559CF" w:rsidRDefault="008C2022">
      <w:pPr>
        <w:rPr>
          <w:sz w:val="20"/>
          <w:szCs w:val="20"/>
        </w:rPr>
      </w:pPr>
      <w:r>
        <w:rPr>
          <w:rFonts w:eastAsia="Times New Roman"/>
          <w:sz w:val="24"/>
          <w:szCs w:val="24"/>
        </w:rPr>
        <w:t>Шорыгина Т.А.Беседы о хорошем поведении. – М.:Сфера, 2013</w:t>
      </w:r>
    </w:p>
    <w:p w:rsidR="008559CF" w:rsidRDefault="008559CF">
      <w:pPr>
        <w:spacing w:line="281" w:lineRule="exact"/>
        <w:rPr>
          <w:sz w:val="20"/>
          <w:szCs w:val="20"/>
        </w:rPr>
      </w:pPr>
    </w:p>
    <w:p w:rsidR="008559CF" w:rsidRDefault="008C2022">
      <w:pPr>
        <w:ind w:left="720"/>
        <w:rPr>
          <w:sz w:val="20"/>
          <w:szCs w:val="20"/>
        </w:rPr>
      </w:pPr>
      <w:r>
        <w:rPr>
          <w:rFonts w:eastAsia="Times New Roman"/>
          <w:b/>
          <w:bCs/>
          <w:i/>
          <w:iCs/>
          <w:sz w:val="24"/>
          <w:szCs w:val="24"/>
        </w:rPr>
        <w:t>Самообслуживание, самостоятельность, трудовое воспитание.</w:t>
      </w:r>
    </w:p>
    <w:p w:rsidR="008559CF" w:rsidRDefault="008559CF">
      <w:pPr>
        <w:spacing w:line="271" w:lineRule="exact"/>
        <w:rPr>
          <w:sz w:val="20"/>
          <w:szCs w:val="20"/>
        </w:rPr>
      </w:pPr>
    </w:p>
    <w:p w:rsidR="008559CF" w:rsidRDefault="008C2022">
      <w:pPr>
        <w:rPr>
          <w:sz w:val="20"/>
          <w:szCs w:val="20"/>
        </w:rPr>
      </w:pPr>
      <w:r>
        <w:rPr>
          <w:rFonts w:eastAsia="Times New Roman"/>
          <w:sz w:val="24"/>
          <w:szCs w:val="24"/>
        </w:rPr>
        <w:t>Алямовская В.Г., Белая К.Ю., Зимонина В.Н. Культура поведения за столом.</w:t>
      </w:r>
    </w:p>
    <w:p w:rsidR="008559CF" w:rsidRDefault="008C2022">
      <w:pPr>
        <w:rPr>
          <w:sz w:val="20"/>
          <w:szCs w:val="20"/>
        </w:rPr>
      </w:pPr>
      <w:r>
        <w:rPr>
          <w:rFonts w:eastAsia="Times New Roman"/>
          <w:sz w:val="24"/>
          <w:szCs w:val="24"/>
        </w:rPr>
        <w:t>Глава  «Мы с Вовой дежурим по столовой «. / и др.- М.: Ижица, 2004.</w:t>
      </w:r>
    </w:p>
    <w:p w:rsidR="008559CF" w:rsidRDefault="008C2022">
      <w:pPr>
        <w:rPr>
          <w:sz w:val="20"/>
          <w:szCs w:val="20"/>
        </w:rPr>
      </w:pPr>
      <w:r>
        <w:rPr>
          <w:rFonts w:eastAsia="Times New Roman"/>
          <w:sz w:val="24"/>
          <w:szCs w:val="24"/>
        </w:rPr>
        <w:t>Бочарова Н.Б. Учимся конструировать (из бросового и природного материала)-</w:t>
      </w:r>
    </w:p>
    <w:p w:rsidR="008559CF" w:rsidRDefault="008C2022">
      <w:pPr>
        <w:rPr>
          <w:sz w:val="20"/>
          <w:szCs w:val="20"/>
        </w:rPr>
      </w:pPr>
      <w:r>
        <w:rPr>
          <w:rFonts w:eastAsia="Times New Roman"/>
          <w:sz w:val="24"/>
          <w:szCs w:val="24"/>
        </w:rPr>
        <w:t>Школьная Пресса, 2009</w:t>
      </w:r>
    </w:p>
    <w:p w:rsidR="008559CF" w:rsidRDefault="008C2022">
      <w:pPr>
        <w:tabs>
          <w:tab w:val="left" w:pos="7600"/>
        </w:tabs>
        <w:rPr>
          <w:sz w:val="20"/>
          <w:szCs w:val="20"/>
        </w:rPr>
      </w:pPr>
      <w:r>
        <w:rPr>
          <w:rFonts w:eastAsia="Times New Roman"/>
          <w:sz w:val="24"/>
          <w:szCs w:val="24"/>
        </w:rPr>
        <w:t>Буре Р.С., Островская Л.Ф. Воспитатель и дети. Учебное пособие. Глава</w:t>
      </w:r>
      <w:r>
        <w:rPr>
          <w:sz w:val="20"/>
          <w:szCs w:val="20"/>
        </w:rPr>
        <w:tab/>
      </w:r>
      <w:r>
        <w:rPr>
          <w:rFonts w:eastAsia="Times New Roman"/>
          <w:sz w:val="24"/>
          <w:szCs w:val="24"/>
        </w:rPr>
        <w:t>«</w:t>
      </w:r>
    </w:p>
    <w:p w:rsidR="008559CF" w:rsidRDefault="008C2022">
      <w:pPr>
        <w:rPr>
          <w:sz w:val="20"/>
          <w:szCs w:val="20"/>
        </w:rPr>
      </w:pPr>
      <w:r>
        <w:rPr>
          <w:rFonts w:eastAsia="Times New Roman"/>
          <w:sz w:val="24"/>
          <w:szCs w:val="24"/>
        </w:rPr>
        <w:t>Растим самостоятельных и инициативных «. – М.: Ювента, 2001.</w:t>
      </w:r>
    </w:p>
    <w:p w:rsidR="008559CF" w:rsidRDefault="008C2022">
      <w:pPr>
        <w:rPr>
          <w:sz w:val="20"/>
          <w:szCs w:val="20"/>
        </w:rPr>
      </w:pPr>
      <w:r>
        <w:rPr>
          <w:rFonts w:eastAsia="Times New Roman"/>
          <w:sz w:val="24"/>
          <w:szCs w:val="24"/>
        </w:rPr>
        <w:t>Давыдова Г.Н. Детский  дизайн  (поделки из бросового материала)  – М.</w:t>
      </w:r>
    </w:p>
    <w:p w:rsidR="008559CF" w:rsidRDefault="008C2022">
      <w:pPr>
        <w:rPr>
          <w:sz w:val="20"/>
          <w:szCs w:val="20"/>
        </w:rPr>
      </w:pPr>
      <w:r>
        <w:rPr>
          <w:rFonts w:eastAsia="Times New Roman"/>
          <w:sz w:val="24"/>
          <w:szCs w:val="24"/>
        </w:rPr>
        <w:t>Скрипторий, 2006</w:t>
      </w:r>
    </w:p>
    <w:p w:rsidR="008559CF" w:rsidRDefault="008C2022">
      <w:pPr>
        <w:rPr>
          <w:sz w:val="20"/>
          <w:szCs w:val="20"/>
        </w:rPr>
      </w:pPr>
      <w:r>
        <w:rPr>
          <w:rFonts w:eastAsia="Times New Roman"/>
          <w:sz w:val="24"/>
          <w:szCs w:val="24"/>
        </w:rPr>
        <w:t>Дыбина О.В. Творим, изменяем, преобразуем – М ТЦ сфера 2002</w:t>
      </w:r>
    </w:p>
    <w:p w:rsidR="008559CF" w:rsidRDefault="008559CF">
      <w:pPr>
        <w:spacing w:line="12" w:lineRule="exact"/>
        <w:rPr>
          <w:sz w:val="20"/>
          <w:szCs w:val="20"/>
        </w:rPr>
      </w:pPr>
    </w:p>
    <w:p w:rsidR="008559CF" w:rsidRDefault="008C2022">
      <w:pPr>
        <w:spacing w:line="234" w:lineRule="auto"/>
        <w:ind w:right="2920"/>
        <w:rPr>
          <w:sz w:val="20"/>
          <w:szCs w:val="20"/>
        </w:rPr>
      </w:pPr>
      <w:r>
        <w:rPr>
          <w:rFonts w:eastAsia="Times New Roman"/>
          <w:sz w:val="24"/>
          <w:szCs w:val="24"/>
        </w:rPr>
        <w:t>Козлина А.В. Уроки ручного труда – М Мозаика-Синтез, 2006 Куцакова Л.В. «Творим и мастерим « М.2007 г.</w:t>
      </w:r>
    </w:p>
    <w:p w:rsidR="008559CF" w:rsidRDefault="008559CF">
      <w:pPr>
        <w:spacing w:line="2" w:lineRule="exact"/>
        <w:rPr>
          <w:sz w:val="20"/>
          <w:szCs w:val="20"/>
        </w:rPr>
      </w:pPr>
    </w:p>
    <w:p w:rsidR="008559CF" w:rsidRDefault="008C2022">
      <w:pPr>
        <w:rPr>
          <w:sz w:val="20"/>
          <w:szCs w:val="20"/>
        </w:rPr>
      </w:pPr>
      <w:r>
        <w:rPr>
          <w:rFonts w:eastAsia="Times New Roman"/>
          <w:sz w:val="24"/>
          <w:szCs w:val="24"/>
        </w:rPr>
        <w:t>Куцакова Л.В.  Нравственно-трудовое воспитание ребёнка  - дошкольника.</w:t>
      </w:r>
    </w:p>
    <w:p w:rsidR="008559CF" w:rsidRDefault="008C2022">
      <w:pPr>
        <w:rPr>
          <w:sz w:val="20"/>
          <w:szCs w:val="20"/>
        </w:rPr>
      </w:pPr>
      <w:r>
        <w:rPr>
          <w:rFonts w:eastAsia="Times New Roman"/>
          <w:sz w:val="24"/>
          <w:szCs w:val="24"/>
        </w:rPr>
        <w:t>Пособие для педагогов. /– М.: Владос, 2003.</w:t>
      </w:r>
    </w:p>
    <w:p w:rsidR="008559CF" w:rsidRDefault="008559CF">
      <w:pPr>
        <w:spacing w:line="12" w:lineRule="exact"/>
        <w:rPr>
          <w:sz w:val="20"/>
          <w:szCs w:val="20"/>
        </w:rPr>
      </w:pPr>
    </w:p>
    <w:p w:rsidR="008559CF" w:rsidRDefault="008C2022">
      <w:pPr>
        <w:rPr>
          <w:sz w:val="20"/>
          <w:szCs w:val="20"/>
        </w:rPr>
      </w:pPr>
      <w:r>
        <w:rPr>
          <w:rFonts w:eastAsia="Times New Roman"/>
          <w:sz w:val="23"/>
          <w:szCs w:val="23"/>
        </w:rPr>
        <w:t>Нагибина М.И. Природные дары для поделок и игры - Ярославль Академия развития, 1997</w:t>
      </w:r>
    </w:p>
    <w:p w:rsidR="008559CF" w:rsidRDefault="008C2022">
      <w:pPr>
        <w:rPr>
          <w:sz w:val="20"/>
          <w:szCs w:val="20"/>
        </w:rPr>
      </w:pPr>
      <w:r>
        <w:rPr>
          <w:rFonts w:eastAsia="Times New Roman"/>
          <w:sz w:val="24"/>
          <w:szCs w:val="24"/>
        </w:rPr>
        <w:t>Трудовое воспитание в детском саду. Система работы с детьми  3-7 лет/</w:t>
      </w:r>
    </w:p>
    <w:p w:rsidR="008559CF" w:rsidRDefault="008C2022">
      <w:pPr>
        <w:rPr>
          <w:sz w:val="20"/>
          <w:szCs w:val="20"/>
        </w:rPr>
      </w:pPr>
      <w:r>
        <w:rPr>
          <w:rFonts w:eastAsia="Times New Roman"/>
          <w:sz w:val="24"/>
          <w:szCs w:val="24"/>
        </w:rPr>
        <w:t>Куцакова Л.В. – М.: МОЗАИКА-СИНТЕЗ, 2012</w:t>
      </w:r>
    </w:p>
    <w:p w:rsidR="008559CF" w:rsidRDefault="008C2022">
      <w:pPr>
        <w:rPr>
          <w:sz w:val="20"/>
          <w:szCs w:val="20"/>
        </w:rPr>
      </w:pPr>
      <w:r>
        <w:rPr>
          <w:rFonts w:eastAsia="Times New Roman"/>
          <w:sz w:val="24"/>
          <w:szCs w:val="24"/>
        </w:rPr>
        <w:t>Новикова И.В.,  Базулина Л.В. 100 поделок  из  природного материала  –</w:t>
      </w:r>
    </w:p>
    <w:p w:rsidR="008559CF" w:rsidRDefault="008C2022">
      <w:pPr>
        <w:rPr>
          <w:sz w:val="20"/>
          <w:szCs w:val="20"/>
        </w:rPr>
      </w:pPr>
      <w:r>
        <w:rPr>
          <w:rFonts w:eastAsia="Times New Roman"/>
          <w:sz w:val="24"/>
          <w:szCs w:val="24"/>
        </w:rPr>
        <w:t>Ярославль академия, 2000</w:t>
      </w:r>
    </w:p>
    <w:p w:rsidR="008559CF" w:rsidRDefault="008C2022">
      <w:pPr>
        <w:rPr>
          <w:sz w:val="20"/>
          <w:szCs w:val="20"/>
        </w:rPr>
      </w:pPr>
      <w:r>
        <w:rPr>
          <w:rFonts w:eastAsia="Times New Roman"/>
          <w:sz w:val="24"/>
          <w:szCs w:val="24"/>
        </w:rPr>
        <w:t>Панкеев И. Поделки из природных материалов – М. Олма-Пресс, 2001</w:t>
      </w:r>
    </w:p>
    <w:p w:rsidR="008559CF" w:rsidRDefault="008559CF">
      <w:pPr>
        <w:spacing w:line="1" w:lineRule="exact"/>
        <w:rPr>
          <w:sz w:val="20"/>
          <w:szCs w:val="20"/>
        </w:rPr>
      </w:pPr>
    </w:p>
    <w:p w:rsidR="008559CF" w:rsidRDefault="008C2022">
      <w:pPr>
        <w:rPr>
          <w:sz w:val="20"/>
          <w:szCs w:val="20"/>
        </w:rPr>
      </w:pPr>
      <w:r>
        <w:rPr>
          <w:rFonts w:eastAsia="Times New Roman"/>
          <w:sz w:val="24"/>
          <w:szCs w:val="24"/>
        </w:rPr>
        <w:t>Парамонова Л.А. Теория и методика творческого конструирования в детском саду – М.</w:t>
      </w:r>
    </w:p>
    <w:p w:rsidR="008559CF" w:rsidRDefault="008C2022">
      <w:pPr>
        <w:rPr>
          <w:sz w:val="20"/>
          <w:szCs w:val="20"/>
        </w:rPr>
      </w:pPr>
      <w:r>
        <w:rPr>
          <w:rFonts w:eastAsia="Times New Roman"/>
          <w:sz w:val="24"/>
          <w:szCs w:val="24"/>
        </w:rPr>
        <w:t>Академа, 2002</w:t>
      </w:r>
    </w:p>
    <w:p w:rsidR="008559CF" w:rsidRDefault="008559CF">
      <w:pPr>
        <w:spacing w:line="12" w:lineRule="exact"/>
        <w:rPr>
          <w:sz w:val="20"/>
          <w:szCs w:val="20"/>
        </w:rPr>
      </w:pPr>
    </w:p>
    <w:p w:rsidR="008559CF" w:rsidRDefault="008C2022">
      <w:pPr>
        <w:spacing w:line="237" w:lineRule="auto"/>
        <w:ind w:right="1080"/>
        <w:rPr>
          <w:sz w:val="20"/>
          <w:szCs w:val="20"/>
        </w:rPr>
      </w:pPr>
      <w:r>
        <w:rPr>
          <w:rFonts w:eastAsia="Times New Roman"/>
          <w:sz w:val="24"/>
          <w:szCs w:val="24"/>
        </w:rPr>
        <w:t>Парамонова Л.А.. Конструирование из природного материала. – М: Карапуз. Петрова И.М. Волшебные полоски (ручной труд) – СПб Детство-Пресс, 2000 Пищкова Н.Г. Работа с бумагой в нетрадиционной технике М, Скрипторий2007 Тарловская Н.Ф., Топоркова Л.А.«Обучение детей дошкольного возраста ручному труду « 1994 г.</w:t>
      </w:r>
    </w:p>
    <w:p w:rsidR="008559CF" w:rsidRDefault="008559CF">
      <w:pPr>
        <w:spacing w:line="10" w:lineRule="exact"/>
        <w:rPr>
          <w:sz w:val="20"/>
          <w:szCs w:val="20"/>
        </w:rPr>
      </w:pPr>
    </w:p>
    <w:p w:rsidR="008559CF" w:rsidRDefault="008C2022">
      <w:pPr>
        <w:ind w:left="720"/>
        <w:rPr>
          <w:sz w:val="20"/>
          <w:szCs w:val="20"/>
        </w:rPr>
      </w:pPr>
      <w:r>
        <w:rPr>
          <w:rFonts w:eastAsia="Times New Roman"/>
          <w:b/>
          <w:bCs/>
          <w:i/>
          <w:iCs/>
          <w:sz w:val="24"/>
          <w:szCs w:val="24"/>
        </w:rPr>
        <w:t>Формирование основ безопасности.</w:t>
      </w:r>
    </w:p>
    <w:p w:rsidR="008559CF" w:rsidRDefault="008C2022">
      <w:pPr>
        <w:spacing w:line="235" w:lineRule="auto"/>
        <w:rPr>
          <w:sz w:val="20"/>
          <w:szCs w:val="20"/>
        </w:rPr>
      </w:pPr>
      <w:r>
        <w:rPr>
          <w:rFonts w:eastAsia="Times New Roman"/>
          <w:sz w:val="24"/>
          <w:szCs w:val="24"/>
        </w:rPr>
        <w:t>Антипас Д.Б. Противопожарная азбука для самых маленьких Чебоксары,2007</w:t>
      </w:r>
    </w:p>
    <w:p w:rsidR="008559CF" w:rsidRDefault="008559CF">
      <w:pPr>
        <w:spacing w:line="277" w:lineRule="exact"/>
        <w:rPr>
          <w:sz w:val="20"/>
          <w:szCs w:val="20"/>
        </w:rPr>
      </w:pPr>
    </w:p>
    <w:p w:rsidR="008559CF" w:rsidRDefault="008C2022">
      <w:pPr>
        <w:rPr>
          <w:sz w:val="20"/>
          <w:szCs w:val="20"/>
        </w:rPr>
      </w:pPr>
      <w:r>
        <w:rPr>
          <w:rFonts w:eastAsia="Times New Roman"/>
          <w:sz w:val="24"/>
          <w:szCs w:val="24"/>
        </w:rPr>
        <w:t>Арнаутова Е.П. Нам на улице не страшно – М «Авико-Пресс «, 1993</w:t>
      </w:r>
    </w:p>
    <w:p w:rsidR="008559CF" w:rsidRDefault="008559CF">
      <w:pPr>
        <w:spacing w:line="231" w:lineRule="exact"/>
        <w:rPr>
          <w:sz w:val="20"/>
          <w:szCs w:val="20"/>
        </w:rPr>
      </w:pPr>
    </w:p>
    <w:p w:rsidR="008559CF" w:rsidRDefault="008C2022">
      <w:pPr>
        <w:tabs>
          <w:tab w:val="left" w:pos="1380"/>
          <w:tab w:val="left" w:pos="2700"/>
          <w:tab w:val="left" w:pos="4900"/>
          <w:tab w:val="left" w:pos="6940"/>
          <w:tab w:val="left" w:pos="8540"/>
        </w:tabs>
        <w:rPr>
          <w:sz w:val="20"/>
          <w:szCs w:val="20"/>
        </w:rPr>
      </w:pPr>
      <w:r>
        <w:rPr>
          <w:rFonts w:eastAsia="Times New Roman"/>
          <w:sz w:val="24"/>
          <w:szCs w:val="24"/>
        </w:rPr>
        <w:t>Арнаутова</w:t>
      </w:r>
      <w:r>
        <w:rPr>
          <w:sz w:val="20"/>
          <w:szCs w:val="20"/>
        </w:rPr>
        <w:tab/>
      </w:r>
      <w:r>
        <w:rPr>
          <w:rFonts w:eastAsia="Times New Roman"/>
          <w:sz w:val="24"/>
          <w:szCs w:val="24"/>
        </w:rPr>
        <w:t>Е.П.,</w:t>
      </w:r>
      <w:r>
        <w:rPr>
          <w:sz w:val="20"/>
          <w:szCs w:val="20"/>
        </w:rPr>
        <w:tab/>
      </w:r>
      <w:r>
        <w:rPr>
          <w:rFonts w:eastAsia="Times New Roman"/>
          <w:sz w:val="24"/>
          <w:szCs w:val="24"/>
        </w:rPr>
        <w:t>Т.И.Алиева,</w:t>
      </w:r>
      <w:r>
        <w:rPr>
          <w:sz w:val="20"/>
          <w:szCs w:val="20"/>
        </w:rPr>
        <w:tab/>
      </w:r>
      <w:r>
        <w:rPr>
          <w:rFonts w:eastAsia="Times New Roman"/>
          <w:sz w:val="24"/>
          <w:szCs w:val="24"/>
        </w:rPr>
        <w:t>Е.Ю.Протасова</w:t>
      </w:r>
      <w:r>
        <w:rPr>
          <w:sz w:val="20"/>
          <w:szCs w:val="20"/>
        </w:rPr>
        <w:tab/>
      </w:r>
      <w:r>
        <w:rPr>
          <w:rFonts w:eastAsia="Times New Roman"/>
          <w:sz w:val="24"/>
          <w:szCs w:val="24"/>
        </w:rPr>
        <w:t>Безопасность</w:t>
      </w:r>
      <w:r>
        <w:rPr>
          <w:rFonts w:eastAsia="Times New Roman"/>
          <w:sz w:val="24"/>
          <w:szCs w:val="24"/>
        </w:rPr>
        <w:tab/>
        <w:t>на</w:t>
      </w:r>
    </w:p>
    <w:p w:rsidR="008559CF" w:rsidRDefault="008559CF">
      <w:pPr>
        <w:spacing w:line="2" w:lineRule="exact"/>
        <w:rPr>
          <w:sz w:val="20"/>
          <w:szCs w:val="20"/>
        </w:rPr>
      </w:pPr>
    </w:p>
    <w:p w:rsidR="008559CF" w:rsidRDefault="008C2022">
      <w:pPr>
        <w:ind w:left="1400"/>
        <w:rPr>
          <w:sz w:val="20"/>
          <w:szCs w:val="20"/>
        </w:rPr>
      </w:pPr>
      <w:r>
        <w:rPr>
          <w:rFonts w:eastAsia="Times New Roman"/>
          <w:sz w:val="23"/>
          <w:szCs w:val="23"/>
        </w:rPr>
        <w:t>улице</w:t>
      </w:r>
    </w:p>
    <w:p w:rsidR="008559CF" w:rsidRDefault="008559CF">
      <w:pPr>
        <w:spacing w:line="228" w:lineRule="exact"/>
        <w:rPr>
          <w:sz w:val="20"/>
          <w:szCs w:val="20"/>
        </w:rPr>
      </w:pPr>
    </w:p>
    <w:p w:rsidR="008559CF" w:rsidRDefault="008C2022">
      <w:pPr>
        <w:rPr>
          <w:sz w:val="20"/>
          <w:szCs w:val="20"/>
        </w:rPr>
      </w:pPr>
      <w:r>
        <w:rPr>
          <w:rFonts w:eastAsia="Times New Roman"/>
          <w:sz w:val="24"/>
          <w:szCs w:val="24"/>
        </w:rPr>
        <w:t>(программно-методическое пособие  – М.Карапуз 1999)</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Бабина Р.П. Занимательная дорожная азбука -  М. Просвещение, 1995</w:t>
      </w:r>
    </w:p>
    <w:p w:rsidR="008559CF" w:rsidRDefault="008559CF">
      <w:pPr>
        <w:sectPr w:rsidR="008559CF">
          <w:pgSz w:w="11900" w:h="16841"/>
          <w:pgMar w:top="1122" w:right="1139" w:bottom="672" w:left="1420" w:header="0" w:footer="0" w:gutter="0"/>
          <w:cols w:space="720" w:equalWidth="0">
            <w:col w:w="9340"/>
          </w:cols>
        </w:sectPr>
      </w:pPr>
    </w:p>
    <w:p w:rsidR="008559CF" w:rsidRDefault="008C2022">
      <w:pPr>
        <w:rPr>
          <w:sz w:val="20"/>
          <w:szCs w:val="20"/>
        </w:rPr>
      </w:pPr>
      <w:r>
        <w:rPr>
          <w:rFonts w:eastAsia="Times New Roman"/>
          <w:sz w:val="24"/>
          <w:szCs w:val="24"/>
        </w:rPr>
        <w:lastRenderedPageBreak/>
        <w:t>Бабина Р.П. Уроки светофорика – М. Российское педагогическое агентство,1997</w:t>
      </w:r>
    </w:p>
    <w:p w:rsidR="008559CF" w:rsidRDefault="008559CF">
      <w:pPr>
        <w:spacing w:line="231" w:lineRule="exact"/>
        <w:rPr>
          <w:sz w:val="20"/>
          <w:szCs w:val="20"/>
        </w:rPr>
      </w:pPr>
    </w:p>
    <w:p w:rsidR="008559CF" w:rsidRDefault="008C2022">
      <w:pPr>
        <w:rPr>
          <w:sz w:val="20"/>
          <w:szCs w:val="20"/>
        </w:rPr>
      </w:pPr>
      <w:r>
        <w:rPr>
          <w:rFonts w:eastAsia="Times New Roman"/>
          <w:sz w:val="24"/>
          <w:szCs w:val="24"/>
        </w:rPr>
        <w:t>Белая К.Ю. Формирование основ безопасности у дошкольников: Методическое пособие. –</w:t>
      </w:r>
    </w:p>
    <w:p w:rsidR="008559CF" w:rsidRDefault="008C2022">
      <w:pPr>
        <w:rPr>
          <w:sz w:val="20"/>
          <w:szCs w:val="20"/>
        </w:rPr>
      </w:pPr>
      <w:r>
        <w:rPr>
          <w:rFonts w:eastAsia="Times New Roman"/>
          <w:sz w:val="24"/>
          <w:szCs w:val="24"/>
        </w:rPr>
        <w:t>М.: Мозайка - Синтез, 2013.</w:t>
      </w:r>
    </w:p>
    <w:p w:rsidR="008559CF" w:rsidRDefault="008559CF">
      <w:pPr>
        <w:spacing w:line="288" w:lineRule="exact"/>
        <w:rPr>
          <w:sz w:val="20"/>
          <w:szCs w:val="20"/>
        </w:rPr>
      </w:pPr>
    </w:p>
    <w:p w:rsidR="008559CF" w:rsidRDefault="008C2022">
      <w:pPr>
        <w:spacing w:line="236" w:lineRule="auto"/>
        <w:ind w:right="20"/>
        <w:jc w:val="both"/>
        <w:rPr>
          <w:sz w:val="20"/>
          <w:szCs w:val="20"/>
        </w:rPr>
      </w:pPr>
      <w:r>
        <w:rPr>
          <w:rFonts w:eastAsia="Times New Roman"/>
          <w:sz w:val="24"/>
          <w:szCs w:val="24"/>
        </w:rPr>
        <w:t>Белая К.Ю., Зимонина В.Н., Кондрыкинская Л.А. и др Как обеспечить безопасность до-школьников: Конспекты занятий по основам безопасности детей дошкольного возраста: Кн. для воспитателей детского сада. . – 5-е изд. – М.: Просвещение,</w:t>
      </w:r>
    </w:p>
    <w:p w:rsidR="008559CF" w:rsidRDefault="008559CF">
      <w:pPr>
        <w:spacing w:line="232" w:lineRule="exact"/>
        <w:rPr>
          <w:sz w:val="20"/>
          <w:szCs w:val="20"/>
        </w:rPr>
      </w:pPr>
    </w:p>
    <w:p w:rsidR="008559CF" w:rsidRDefault="008C2022">
      <w:pPr>
        <w:rPr>
          <w:sz w:val="20"/>
          <w:szCs w:val="20"/>
        </w:rPr>
      </w:pPr>
      <w:r>
        <w:rPr>
          <w:rFonts w:eastAsia="Times New Roman"/>
          <w:sz w:val="24"/>
          <w:szCs w:val="24"/>
        </w:rPr>
        <w:t>1998. .</w:t>
      </w:r>
    </w:p>
    <w:p w:rsidR="008559CF" w:rsidRDefault="008559CF">
      <w:pPr>
        <w:spacing w:line="243" w:lineRule="exact"/>
        <w:rPr>
          <w:sz w:val="20"/>
          <w:szCs w:val="20"/>
        </w:rPr>
      </w:pPr>
    </w:p>
    <w:p w:rsidR="008559CF" w:rsidRDefault="008C2022">
      <w:pPr>
        <w:spacing w:line="236" w:lineRule="auto"/>
        <w:ind w:right="20"/>
        <w:jc w:val="both"/>
        <w:rPr>
          <w:sz w:val="20"/>
          <w:szCs w:val="20"/>
        </w:rPr>
      </w:pPr>
      <w:r>
        <w:rPr>
          <w:rFonts w:eastAsia="Times New Roman"/>
          <w:sz w:val="24"/>
          <w:szCs w:val="24"/>
        </w:rPr>
        <w:t>Белая К.Ю., Зимонина В.Н., Кондрыкинская Л.А. и др. Как обеспечить безопасность до-школьников: Конспекты занятий по основам безопасности детей дошкольного возраста: Кн. для воспитателей детского сада. – 5-е изд. – М.: Просвещение,2006. – 24 с.</w:t>
      </w:r>
    </w:p>
    <w:p w:rsidR="008559CF" w:rsidRDefault="008559CF">
      <w:pPr>
        <w:spacing w:line="233" w:lineRule="exact"/>
        <w:rPr>
          <w:sz w:val="20"/>
          <w:szCs w:val="20"/>
        </w:rPr>
      </w:pPr>
    </w:p>
    <w:p w:rsidR="008559CF" w:rsidRDefault="008C2022">
      <w:pPr>
        <w:rPr>
          <w:sz w:val="20"/>
          <w:szCs w:val="20"/>
        </w:rPr>
      </w:pPr>
      <w:r>
        <w:rPr>
          <w:rFonts w:eastAsia="Times New Roman"/>
          <w:sz w:val="24"/>
          <w:szCs w:val="24"/>
        </w:rPr>
        <w:t>Вдовиченко Л.А. Ребенок на улице СПб, Детство-Пресс, 2008</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Волков В.М. Звонят, откройте дверь? (азбука безопасности) – М. Карапуз 2002</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Волкова Е.А. Где живут опасности? Ростов-на-Дону Феникс 2011</w:t>
      </w:r>
    </w:p>
    <w:p w:rsidR="008559CF" w:rsidRDefault="008559CF">
      <w:pPr>
        <w:spacing w:line="288" w:lineRule="exact"/>
        <w:rPr>
          <w:sz w:val="20"/>
          <w:szCs w:val="20"/>
        </w:rPr>
      </w:pPr>
    </w:p>
    <w:p w:rsidR="008559CF" w:rsidRDefault="008C2022">
      <w:pPr>
        <w:spacing w:line="427" w:lineRule="auto"/>
        <w:ind w:right="1080"/>
        <w:rPr>
          <w:sz w:val="20"/>
          <w:szCs w:val="20"/>
        </w:rPr>
      </w:pPr>
      <w:r>
        <w:rPr>
          <w:rFonts w:eastAsia="Times New Roman"/>
          <w:sz w:val="24"/>
          <w:szCs w:val="24"/>
        </w:rPr>
        <w:t>Денисова Д. Как перейти дорогу. Школа семи гномов, - М Мозаика-Синтез,2004 Дети и дорога (дошкольник на улице)- М. Информатик, 1994</w:t>
      </w:r>
    </w:p>
    <w:p w:rsidR="008559CF" w:rsidRDefault="008559CF">
      <w:pPr>
        <w:spacing w:line="62" w:lineRule="exact"/>
        <w:rPr>
          <w:sz w:val="20"/>
          <w:szCs w:val="20"/>
        </w:rPr>
      </w:pPr>
    </w:p>
    <w:p w:rsidR="008559CF" w:rsidRDefault="008C2022">
      <w:pPr>
        <w:rPr>
          <w:sz w:val="20"/>
          <w:szCs w:val="20"/>
        </w:rPr>
      </w:pPr>
      <w:r>
        <w:rPr>
          <w:rFonts w:eastAsia="Times New Roman"/>
          <w:sz w:val="24"/>
          <w:szCs w:val="24"/>
        </w:rPr>
        <w:t>Комлева Л.А, Шмундяк В.Л. Ваш ребенок и дорога (методическое пособие для родителей)</w:t>
      </w:r>
    </w:p>
    <w:p w:rsidR="008559CF" w:rsidRDefault="008C2022">
      <w:pPr>
        <w:rPr>
          <w:sz w:val="20"/>
          <w:szCs w:val="20"/>
        </w:rPr>
      </w:pPr>
      <w:r>
        <w:rPr>
          <w:rFonts w:eastAsia="Times New Roman"/>
          <w:sz w:val="24"/>
          <w:szCs w:val="24"/>
        </w:rPr>
        <w:t>– М. Центр Пропаганды, 2006</w:t>
      </w:r>
    </w:p>
    <w:p w:rsidR="008559CF" w:rsidRDefault="008559CF">
      <w:pPr>
        <w:spacing w:line="288" w:lineRule="exact"/>
        <w:rPr>
          <w:sz w:val="20"/>
          <w:szCs w:val="20"/>
        </w:rPr>
      </w:pPr>
    </w:p>
    <w:p w:rsidR="008559CF" w:rsidRDefault="008C2022">
      <w:pPr>
        <w:spacing w:line="234" w:lineRule="auto"/>
        <w:ind w:right="20"/>
        <w:rPr>
          <w:sz w:val="20"/>
          <w:szCs w:val="20"/>
        </w:rPr>
      </w:pPr>
      <w:r>
        <w:rPr>
          <w:rFonts w:eastAsia="Times New Roman"/>
          <w:sz w:val="24"/>
          <w:szCs w:val="24"/>
        </w:rPr>
        <w:t>Кушель Е.С.Программа обучения дошкольников безопасному поведению на улицах го-рода– М. Школьная книга, 2007</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Майорова Ф.С.Изучаем дорожную азбуку – М. Скрипторий, 2007</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Правила дошкольного движения для детей дошкольного возраста. Под ред Е.А.Романовой</w:t>
      </w:r>
    </w:p>
    <w:p w:rsidR="008559CF" w:rsidRDefault="008C2022">
      <w:pPr>
        <w:rPr>
          <w:sz w:val="20"/>
          <w:szCs w:val="20"/>
        </w:rPr>
      </w:pPr>
      <w:r>
        <w:rPr>
          <w:rFonts w:eastAsia="Times New Roman"/>
          <w:sz w:val="24"/>
          <w:szCs w:val="24"/>
        </w:rPr>
        <w:t>– М. ТЦ Сфера, 2007</w:t>
      </w:r>
    </w:p>
    <w:p w:rsidR="008559CF" w:rsidRDefault="008559CF">
      <w:pPr>
        <w:spacing w:line="277" w:lineRule="exact"/>
        <w:rPr>
          <w:sz w:val="20"/>
          <w:szCs w:val="20"/>
        </w:rPr>
      </w:pPr>
    </w:p>
    <w:p w:rsidR="008559CF" w:rsidRDefault="008C2022">
      <w:pPr>
        <w:rPr>
          <w:sz w:val="20"/>
          <w:szCs w:val="20"/>
        </w:rPr>
      </w:pPr>
      <w:r>
        <w:rPr>
          <w:rFonts w:eastAsia="Times New Roman"/>
          <w:sz w:val="24"/>
          <w:szCs w:val="24"/>
        </w:rPr>
        <w:t>Саулина Т.Ф.Три сигнала светофора – М. Просвещение1989</w:t>
      </w:r>
    </w:p>
    <w:p w:rsidR="008559CF" w:rsidRDefault="008559CF">
      <w:pPr>
        <w:spacing w:line="288" w:lineRule="exact"/>
        <w:rPr>
          <w:sz w:val="20"/>
          <w:szCs w:val="20"/>
        </w:rPr>
      </w:pPr>
    </w:p>
    <w:p w:rsidR="008559CF" w:rsidRDefault="008C2022">
      <w:pPr>
        <w:ind w:right="20"/>
        <w:rPr>
          <w:sz w:val="20"/>
          <w:szCs w:val="20"/>
        </w:rPr>
      </w:pPr>
      <w:r>
        <w:rPr>
          <w:rFonts w:eastAsia="Times New Roman"/>
          <w:sz w:val="24"/>
          <w:szCs w:val="24"/>
        </w:rPr>
        <w:t>Скоролупова О.А.Правила и безопасность дорожного движения – М.Скрипторий, 2007</w:t>
      </w:r>
    </w:p>
    <w:p w:rsidR="008559CF" w:rsidRDefault="008559CF">
      <w:pPr>
        <w:spacing w:line="200" w:lineRule="exact"/>
        <w:rPr>
          <w:sz w:val="20"/>
          <w:szCs w:val="20"/>
        </w:rPr>
      </w:pPr>
    </w:p>
    <w:p w:rsidR="008559CF" w:rsidRDefault="008559CF">
      <w:pPr>
        <w:spacing w:line="294" w:lineRule="exact"/>
        <w:rPr>
          <w:sz w:val="20"/>
          <w:szCs w:val="20"/>
        </w:rPr>
      </w:pPr>
    </w:p>
    <w:p w:rsidR="008559CF" w:rsidRDefault="008C2022">
      <w:pPr>
        <w:rPr>
          <w:sz w:val="20"/>
          <w:szCs w:val="20"/>
        </w:rPr>
      </w:pPr>
      <w:r>
        <w:rPr>
          <w:rFonts w:eastAsia="Times New Roman"/>
          <w:sz w:val="24"/>
          <w:szCs w:val="24"/>
        </w:rPr>
        <w:t>Солодовникова Л. Основы безопасности жизнедеятельности М., 2009</w:t>
      </w:r>
    </w:p>
    <w:p w:rsidR="008559CF" w:rsidRDefault="008559CF">
      <w:pPr>
        <w:spacing w:line="288" w:lineRule="exact"/>
        <w:rPr>
          <w:sz w:val="20"/>
          <w:szCs w:val="20"/>
        </w:rPr>
      </w:pPr>
    </w:p>
    <w:p w:rsidR="008559CF" w:rsidRDefault="008C2022">
      <w:pPr>
        <w:rPr>
          <w:sz w:val="20"/>
          <w:szCs w:val="20"/>
        </w:rPr>
      </w:pPr>
      <w:r>
        <w:rPr>
          <w:rFonts w:eastAsia="Times New Roman"/>
          <w:sz w:val="23"/>
          <w:szCs w:val="23"/>
        </w:rPr>
        <w:t>Храмцова Т.Г.Воспитание безопасного поведения дошкольников на улице. –М.:ЦПО, 2007г</w:t>
      </w:r>
    </w:p>
    <w:p w:rsidR="008559CF" w:rsidRDefault="008559CF">
      <w:pPr>
        <w:spacing w:line="243" w:lineRule="exact"/>
        <w:rPr>
          <w:sz w:val="20"/>
          <w:szCs w:val="20"/>
        </w:rPr>
      </w:pPr>
    </w:p>
    <w:p w:rsidR="008559CF" w:rsidRDefault="008C2022">
      <w:pPr>
        <w:spacing w:line="234" w:lineRule="auto"/>
        <w:ind w:right="20"/>
        <w:rPr>
          <w:sz w:val="20"/>
          <w:szCs w:val="20"/>
        </w:rPr>
      </w:pPr>
      <w:r>
        <w:rPr>
          <w:rFonts w:eastAsia="Times New Roman"/>
          <w:sz w:val="24"/>
          <w:szCs w:val="24"/>
        </w:rPr>
        <w:t>Шестернина Н.Л. Внимание! Опасно! (Правила безопасного поведения ребенка, Чебоксары 2007</w:t>
      </w:r>
    </w:p>
    <w:p w:rsidR="008559CF" w:rsidRDefault="008559CF">
      <w:pPr>
        <w:spacing w:line="290" w:lineRule="exact"/>
        <w:rPr>
          <w:sz w:val="20"/>
          <w:szCs w:val="20"/>
        </w:rPr>
      </w:pPr>
    </w:p>
    <w:p w:rsidR="008559CF" w:rsidRDefault="008C2022">
      <w:pPr>
        <w:spacing w:line="236" w:lineRule="auto"/>
        <w:ind w:right="20"/>
        <w:rPr>
          <w:sz w:val="20"/>
          <w:szCs w:val="20"/>
        </w:rPr>
      </w:pPr>
      <w:r>
        <w:rPr>
          <w:rFonts w:eastAsia="Times New Roman"/>
          <w:sz w:val="24"/>
          <w:szCs w:val="24"/>
        </w:rPr>
        <w:t>Шипунова В.А. Детская безопасность. – М.: Издательский дом «Цветной мир 2013 Шорыгина Т.А. Основы безопасности (для детей 5-8 лет)- М. Творческий Центр Сфера , 2007</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Шорыгина Т.А. Осторожные сказки: Безопасность для малышей. – М.:Книголюб, 2004.</w:t>
      </w:r>
    </w:p>
    <w:p w:rsidR="008559CF" w:rsidRDefault="008559CF">
      <w:pPr>
        <w:spacing w:line="235" w:lineRule="exact"/>
        <w:rPr>
          <w:sz w:val="20"/>
          <w:szCs w:val="20"/>
        </w:rPr>
      </w:pPr>
    </w:p>
    <w:p w:rsidR="008559CF" w:rsidRDefault="008C2022">
      <w:pPr>
        <w:ind w:left="720"/>
        <w:rPr>
          <w:sz w:val="20"/>
          <w:szCs w:val="20"/>
        </w:rPr>
      </w:pPr>
      <w:r>
        <w:rPr>
          <w:rFonts w:eastAsia="Times New Roman"/>
          <w:b/>
          <w:bCs/>
          <w:sz w:val="24"/>
          <w:szCs w:val="24"/>
        </w:rPr>
        <w:t>Познавательное развитие</w:t>
      </w:r>
    </w:p>
    <w:p w:rsidR="008559CF" w:rsidRDefault="008559CF">
      <w:pPr>
        <w:sectPr w:rsidR="008559CF">
          <w:pgSz w:w="11900" w:h="16841"/>
          <w:pgMar w:top="1122" w:right="1119" w:bottom="334" w:left="1420" w:header="0" w:footer="0" w:gutter="0"/>
          <w:cols w:space="720" w:equalWidth="0">
            <w:col w:w="9360"/>
          </w:cols>
        </w:sectPr>
      </w:pPr>
    </w:p>
    <w:p w:rsidR="008559CF" w:rsidRDefault="008C2022">
      <w:pPr>
        <w:ind w:left="1420"/>
        <w:rPr>
          <w:sz w:val="20"/>
          <w:szCs w:val="20"/>
        </w:rPr>
      </w:pPr>
      <w:r>
        <w:rPr>
          <w:rFonts w:eastAsia="Times New Roman"/>
          <w:b/>
          <w:bCs/>
          <w:i/>
          <w:iCs/>
          <w:sz w:val="24"/>
          <w:szCs w:val="24"/>
        </w:rPr>
        <w:lastRenderedPageBreak/>
        <w:t>Сенсорное развитие</w:t>
      </w:r>
    </w:p>
    <w:p w:rsidR="008559CF" w:rsidRDefault="008559CF">
      <w:pPr>
        <w:spacing w:line="238" w:lineRule="exact"/>
        <w:rPr>
          <w:sz w:val="20"/>
          <w:szCs w:val="20"/>
        </w:rPr>
      </w:pPr>
    </w:p>
    <w:p w:rsidR="008559CF" w:rsidRDefault="008C2022">
      <w:pPr>
        <w:spacing w:line="234" w:lineRule="auto"/>
        <w:rPr>
          <w:sz w:val="20"/>
          <w:szCs w:val="20"/>
        </w:rPr>
      </w:pPr>
      <w:r>
        <w:rPr>
          <w:rFonts w:eastAsia="Times New Roman"/>
          <w:sz w:val="24"/>
          <w:szCs w:val="24"/>
        </w:rPr>
        <w:t>Венгер Л.А. Дидактические игры и упражнения по по сенсорному воспитанию дошкольни-ков. М.: Просвещение. 1995</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Венгер Л.А. Пилюгина Э.Г. Воспитание сенсорной  культуры ребенка. М.:</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Просвещение. 1998.</w:t>
      </w:r>
    </w:p>
    <w:p w:rsidR="008559CF" w:rsidRDefault="008559CF">
      <w:pPr>
        <w:spacing w:line="243" w:lineRule="exact"/>
        <w:rPr>
          <w:sz w:val="20"/>
          <w:szCs w:val="20"/>
        </w:rPr>
      </w:pPr>
    </w:p>
    <w:p w:rsidR="008559CF" w:rsidRDefault="008C2022">
      <w:pPr>
        <w:spacing w:line="234" w:lineRule="auto"/>
        <w:ind w:right="20"/>
        <w:rPr>
          <w:sz w:val="20"/>
          <w:szCs w:val="20"/>
        </w:rPr>
      </w:pPr>
      <w:r>
        <w:rPr>
          <w:rFonts w:eastAsia="Times New Roman"/>
          <w:sz w:val="24"/>
          <w:szCs w:val="24"/>
        </w:rPr>
        <w:t>Войлокова Е. Ф., Андрухович Ю. В., Ковалева Л. Ю.Сенсорное воспитание дошкольников с интеллектуальной недостаточностью. КАРО, 2005.</w:t>
      </w:r>
    </w:p>
    <w:p w:rsidR="008559CF" w:rsidRDefault="008559CF">
      <w:pPr>
        <w:spacing w:line="290" w:lineRule="exact"/>
        <w:rPr>
          <w:sz w:val="20"/>
          <w:szCs w:val="20"/>
        </w:rPr>
      </w:pPr>
    </w:p>
    <w:p w:rsidR="008559CF" w:rsidRDefault="008C2022">
      <w:pPr>
        <w:spacing w:line="234" w:lineRule="auto"/>
        <w:ind w:right="20"/>
        <w:rPr>
          <w:sz w:val="20"/>
          <w:szCs w:val="20"/>
        </w:rPr>
      </w:pPr>
      <w:r>
        <w:rPr>
          <w:rFonts w:eastAsia="Times New Roman"/>
          <w:sz w:val="24"/>
          <w:szCs w:val="24"/>
        </w:rPr>
        <w:t>Катаева А.А., Стребелева Е.А. Дидактические игры и упражнения в обучении умственно отсталых дошкольников-М.: Просвещение- 1991г.</w:t>
      </w:r>
    </w:p>
    <w:p w:rsidR="008559CF" w:rsidRDefault="008559CF">
      <w:pPr>
        <w:spacing w:line="290" w:lineRule="exact"/>
        <w:rPr>
          <w:sz w:val="20"/>
          <w:szCs w:val="20"/>
        </w:rPr>
      </w:pPr>
    </w:p>
    <w:p w:rsidR="008559CF" w:rsidRDefault="008C2022">
      <w:pPr>
        <w:spacing w:line="234" w:lineRule="auto"/>
        <w:ind w:right="20"/>
        <w:rPr>
          <w:sz w:val="20"/>
          <w:szCs w:val="20"/>
        </w:rPr>
      </w:pPr>
      <w:r>
        <w:rPr>
          <w:rFonts w:eastAsia="Times New Roman"/>
          <w:sz w:val="24"/>
          <w:szCs w:val="24"/>
        </w:rPr>
        <w:t>Метиева Л А, Удалова Э. Сенсорное воспитание детей с отклонениями в развитии: Сборник игр и игровых упражнений. М, Книголюб, 2007.</w:t>
      </w:r>
    </w:p>
    <w:p w:rsidR="008559CF" w:rsidRDefault="008559CF">
      <w:pPr>
        <w:spacing w:line="290" w:lineRule="exact"/>
        <w:rPr>
          <w:sz w:val="20"/>
          <w:szCs w:val="20"/>
        </w:rPr>
      </w:pPr>
    </w:p>
    <w:p w:rsidR="008559CF" w:rsidRDefault="008C2022">
      <w:pPr>
        <w:spacing w:line="234" w:lineRule="auto"/>
        <w:ind w:right="20"/>
        <w:rPr>
          <w:sz w:val="20"/>
          <w:szCs w:val="20"/>
        </w:rPr>
      </w:pPr>
      <w:r>
        <w:rPr>
          <w:rFonts w:eastAsia="Times New Roman"/>
          <w:sz w:val="24"/>
          <w:szCs w:val="24"/>
        </w:rPr>
        <w:t>Новосельцева, Т.Ф. Сенсорное развитие дошкольников: учебно-методическое пособие / Т.Ф. Новосельцева, Н.Н. Дубовицкая, Л.А. Голоднева. - Ханты-Мансийск , 2009.</w:t>
      </w:r>
    </w:p>
    <w:p w:rsidR="008559CF" w:rsidRDefault="008559CF">
      <w:pPr>
        <w:spacing w:line="290" w:lineRule="exact"/>
        <w:rPr>
          <w:sz w:val="20"/>
          <w:szCs w:val="20"/>
        </w:rPr>
      </w:pPr>
    </w:p>
    <w:p w:rsidR="008559CF" w:rsidRDefault="008C2022">
      <w:pPr>
        <w:spacing w:line="234" w:lineRule="auto"/>
        <w:ind w:right="20"/>
        <w:rPr>
          <w:sz w:val="20"/>
          <w:szCs w:val="20"/>
        </w:rPr>
      </w:pPr>
      <w:r>
        <w:rPr>
          <w:rFonts w:eastAsia="Times New Roman"/>
          <w:sz w:val="24"/>
          <w:szCs w:val="24"/>
        </w:rPr>
        <w:t>Рожков О. П., Дворова И. В. Упражнения и занятия по сенсорно-моторному воспитанию детей 2-4-го года жизни. МПСИ, МОДЭК, 2007 г.</w:t>
      </w:r>
    </w:p>
    <w:p w:rsidR="008559CF" w:rsidRDefault="008559CF">
      <w:pPr>
        <w:spacing w:line="290" w:lineRule="exact"/>
        <w:rPr>
          <w:sz w:val="20"/>
          <w:szCs w:val="20"/>
        </w:rPr>
      </w:pPr>
    </w:p>
    <w:p w:rsidR="008559CF" w:rsidRDefault="008C2022">
      <w:pPr>
        <w:spacing w:line="234" w:lineRule="auto"/>
        <w:ind w:right="20"/>
        <w:rPr>
          <w:sz w:val="20"/>
          <w:szCs w:val="20"/>
        </w:rPr>
      </w:pPr>
      <w:r>
        <w:rPr>
          <w:rFonts w:eastAsia="Times New Roman"/>
          <w:sz w:val="24"/>
          <w:szCs w:val="24"/>
        </w:rPr>
        <w:t>Сенсорное воспитание дошкольников с интеллектуальной недостаточностью/под ред.Вой-локовой Е.Ф.: Санкт –Петербург, КАРО-2005г.</w:t>
      </w:r>
    </w:p>
    <w:p w:rsidR="008559CF" w:rsidRDefault="008559CF">
      <w:pPr>
        <w:spacing w:line="200" w:lineRule="exact"/>
        <w:rPr>
          <w:sz w:val="20"/>
          <w:szCs w:val="20"/>
        </w:rPr>
      </w:pPr>
    </w:p>
    <w:p w:rsidR="008559CF" w:rsidRDefault="008559CF">
      <w:pPr>
        <w:spacing w:line="277" w:lineRule="exact"/>
        <w:rPr>
          <w:sz w:val="20"/>
          <w:szCs w:val="20"/>
        </w:rPr>
      </w:pPr>
    </w:p>
    <w:p w:rsidR="008559CF" w:rsidRDefault="008C2022">
      <w:pPr>
        <w:spacing w:line="234" w:lineRule="auto"/>
        <w:ind w:left="720" w:right="60"/>
        <w:rPr>
          <w:sz w:val="20"/>
          <w:szCs w:val="20"/>
        </w:rPr>
      </w:pPr>
      <w:r>
        <w:rPr>
          <w:rFonts w:eastAsia="Times New Roman"/>
          <w:b/>
          <w:bCs/>
          <w:i/>
          <w:iCs/>
          <w:sz w:val="24"/>
          <w:szCs w:val="24"/>
        </w:rPr>
        <w:t>Развитие познавательно-исследовательской и продуктивной конструктив-ной</w:t>
      </w:r>
    </w:p>
    <w:p w:rsidR="008559CF" w:rsidRDefault="008559CF">
      <w:pPr>
        <w:spacing w:line="232" w:lineRule="exact"/>
        <w:rPr>
          <w:sz w:val="20"/>
          <w:szCs w:val="20"/>
        </w:rPr>
      </w:pPr>
    </w:p>
    <w:p w:rsidR="008559CF" w:rsidRDefault="008C2022">
      <w:pPr>
        <w:rPr>
          <w:sz w:val="20"/>
          <w:szCs w:val="20"/>
        </w:rPr>
      </w:pPr>
      <w:r>
        <w:rPr>
          <w:rFonts w:eastAsia="Times New Roman"/>
          <w:b/>
          <w:bCs/>
          <w:i/>
          <w:iCs/>
          <w:sz w:val="24"/>
          <w:szCs w:val="24"/>
        </w:rPr>
        <w:t>деятельности</w:t>
      </w:r>
    </w:p>
    <w:p w:rsidR="008559CF" w:rsidRDefault="008559CF">
      <w:pPr>
        <w:spacing w:line="226" w:lineRule="exact"/>
        <w:rPr>
          <w:sz w:val="20"/>
          <w:szCs w:val="20"/>
        </w:rPr>
      </w:pPr>
    </w:p>
    <w:p w:rsidR="008559CF" w:rsidRDefault="008C2022">
      <w:pPr>
        <w:rPr>
          <w:sz w:val="20"/>
          <w:szCs w:val="20"/>
        </w:rPr>
      </w:pPr>
      <w:r>
        <w:rPr>
          <w:rFonts w:eastAsia="Times New Roman"/>
          <w:sz w:val="24"/>
          <w:szCs w:val="24"/>
        </w:rPr>
        <w:t>Баряева Л.Б., Гаврилушкина О.П. Игры-занятия – СПб НОУ Союз, 2005</w:t>
      </w:r>
    </w:p>
    <w:p w:rsidR="008559CF" w:rsidRDefault="008559CF">
      <w:pPr>
        <w:spacing w:line="277" w:lineRule="exact"/>
        <w:rPr>
          <w:sz w:val="20"/>
          <w:szCs w:val="20"/>
        </w:rPr>
      </w:pPr>
    </w:p>
    <w:p w:rsidR="008559CF" w:rsidRDefault="008C2022">
      <w:pPr>
        <w:rPr>
          <w:sz w:val="20"/>
          <w:szCs w:val="20"/>
        </w:rPr>
      </w:pPr>
      <w:r>
        <w:rPr>
          <w:rFonts w:eastAsia="Times New Roman"/>
          <w:sz w:val="24"/>
          <w:szCs w:val="24"/>
        </w:rPr>
        <w:t>Давидчук  А.Н. Развитие у дошкольников конструктивного творчества  М. 1976</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Дыбина О.В. Рукотворный мир – М., ТЦ Сфера, 2002</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Дыбина О.В., Рахманова Н.П. Неизведанное рядом (занимательные опыты) –</w:t>
      </w:r>
    </w:p>
    <w:p w:rsidR="008559CF" w:rsidRDefault="008559CF">
      <w:pPr>
        <w:spacing w:line="228" w:lineRule="exact"/>
        <w:rPr>
          <w:sz w:val="20"/>
          <w:szCs w:val="20"/>
        </w:rPr>
      </w:pPr>
    </w:p>
    <w:p w:rsidR="008559CF" w:rsidRDefault="008C2022">
      <w:pPr>
        <w:rPr>
          <w:sz w:val="20"/>
          <w:szCs w:val="20"/>
        </w:rPr>
      </w:pPr>
      <w:r>
        <w:rPr>
          <w:rFonts w:eastAsia="Times New Roman"/>
          <w:sz w:val="24"/>
          <w:szCs w:val="24"/>
        </w:rPr>
        <w:t>М., ТЦ Сфера, 2001</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Жукова В.А. Познавательные опыты – М РОСМЭН, 2002</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Зебзеева В.А. Теория и методика экологического образования детей. – М ТЦ</w:t>
      </w:r>
    </w:p>
    <w:p w:rsidR="008559CF" w:rsidRDefault="008559CF">
      <w:pPr>
        <w:spacing w:line="289" w:lineRule="exact"/>
        <w:rPr>
          <w:sz w:val="20"/>
          <w:szCs w:val="20"/>
        </w:rPr>
      </w:pPr>
    </w:p>
    <w:p w:rsidR="008559CF" w:rsidRDefault="008C2022">
      <w:pPr>
        <w:spacing w:line="234" w:lineRule="auto"/>
        <w:ind w:right="20"/>
        <w:rPr>
          <w:sz w:val="20"/>
          <w:szCs w:val="20"/>
        </w:rPr>
      </w:pPr>
      <w:r>
        <w:rPr>
          <w:rFonts w:eastAsia="Times New Roman"/>
          <w:sz w:val="24"/>
          <w:szCs w:val="24"/>
        </w:rPr>
        <w:t>Сфера, 2009Иванова А.И. Естественно-научные наблюдения и эксперименты в детском саду– М., ТЦ Сфера, 2004</w:t>
      </w:r>
    </w:p>
    <w:p w:rsidR="008559CF" w:rsidRDefault="008559CF">
      <w:pPr>
        <w:spacing w:line="290" w:lineRule="exact"/>
        <w:rPr>
          <w:sz w:val="20"/>
          <w:szCs w:val="20"/>
        </w:rPr>
      </w:pPr>
    </w:p>
    <w:p w:rsidR="008559CF" w:rsidRDefault="008C2022">
      <w:pPr>
        <w:spacing w:line="234" w:lineRule="auto"/>
        <w:ind w:right="20"/>
        <w:rPr>
          <w:sz w:val="20"/>
          <w:szCs w:val="20"/>
        </w:rPr>
      </w:pPr>
      <w:r>
        <w:rPr>
          <w:rFonts w:eastAsia="Times New Roman"/>
          <w:sz w:val="24"/>
          <w:szCs w:val="24"/>
        </w:rPr>
        <w:t>Иванова А.И. Естественно-научные наблюдения и эксперименты в детском саду– М., ТЦ Сфера, 2004</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Комарова Л.Г. Строим из ЛЕГО - М. 2001 г.</w:t>
      </w:r>
    </w:p>
    <w:p w:rsidR="008559CF" w:rsidRDefault="008559CF">
      <w:pPr>
        <w:sectPr w:rsidR="008559CF">
          <w:pgSz w:w="11900" w:h="16841"/>
          <w:pgMar w:top="1358" w:right="1119" w:bottom="477" w:left="1420" w:header="0" w:footer="0" w:gutter="0"/>
          <w:cols w:space="720" w:equalWidth="0">
            <w:col w:w="9360"/>
          </w:cols>
        </w:sectPr>
      </w:pPr>
    </w:p>
    <w:p w:rsidR="008559CF" w:rsidRDefault="008C2022">
      <w:pPr>
        <w:spacing w:line="234" w:lineRule="auto"/>
        <w:rPr>
          <w:sz w:val="20"/>
          <w:szCs w:val="20"/>
        </w:rPr>
      </w:pPr>
      <w:r>
        <w:rPr>
          <w:rFonts w:eastAsia="Times New Roman"/>
          <w:sz w:val="24"/>
          <w:szCs w:val="24"/>
        </w:rPr>
        <w:lastRenderedPageBreak/>
        <w:t>Короткова Н.А. Организация познавательно - исследовательской деятельности детей стар-шего дошкольного возраста. – М, 2002</w:t>
      </w:r>
    </w:p>
    <w:p w:rsidR="008559CF" w:rsidRDefault="008559CF">
      <w:pPr>
        <w:spacing w:line="290" w:lineRule="exact"/>
        <w:rPr>
          <w:sz w:val="20"/>
          <w:szCs w:val="20"/>
        </w:rPr>
      </w:pPr>
    </w:p>
    <w:p w:rsidR="008559CF" w:rsidRDefault="008C2022">
      <w:pPr>
        <w:spacing w:line="234" w:lineRule="auto"/>
        <w:rPr>
          <w:sz w:val="20"/>
          <w:szCs w:val="20"/>
        </w:rPr>
      </w:pPr>
      <w:r>
        <w:rPr>
          <w:rFonts w:eastAsia="Times New Roman"/>
          <w:sz w:val="24"/>
          <w:szCs w:val="24"/>
        </w:rPr>
        <w:t>Короткова Н.А. Организация познавательно - исследовательской деятельности детей стар-шего дошкольного возраста. – М, 2002</w:t>
      </w:r>
    </w:p>
    <w:p w:rsidR="008559CF" w:rsidRDefault="008559CF">
      <w:pPr>
        <w:spacing w:line="290" w:lineRule="exact"/>
        <w:rPr>
          <w:sz w:val="20"/>
          <w:szCs w:val="20"/>
        </w:rPr>
      </w:pPr>
    </w:p>
    <w:p w:rsidR="008559CF" w:rsidRDefault="008C2022">
      <w:pPr>
        <w:spacing w:line="234" w:lineRule="auto"/>
        <w:rPr>
          <w:sz w:val="20"/>
          <w:szCs w:val="20"/>
        </w:rPr>
      </w:pPr>
      <w:r>
        <w:rPr>
          <w:rFonts w:eastAsia="Times New Roman"/>
          <w:sz w:val="24"/>
          <w:szCs w:val="24"/>
        </w:rPr>
        <w:t>Куликовская И.Э. Детское экспериментирование – М, Педагогическое общество России, 2005</w:t>
      </w:r>
    </w:p>
    <w:p w:rsidR="008559CF" w:rsidRDefault="008559CF">
      <w:pPr>
        <w:spacing w:line="290" w:lineRule="exact"/>
        <w:rPr>
          <w:sz w:val="20"/>
          <w:szCs w:val="20"/>
        </w:rPr>
      </w:pPr>
    </w:p>
    <w:p w:rsidR="008559CF" w:rsidRDefault="008C2022">
      <w:pPr>
        <w:spacing w:line="429" w:lineRule="auto"/>
        <w:ind w:right="1420"/>
        <w:rPr>
          <w:sz w:val="20"/>
          <w:szCs w:val="20"/>
        </w:rPr>
      </w:pPr>
      <w:r>
        <w:rPr>
          <w:rFonts w:eastAsia="Times New Roman"/>
          <w:sz w:val="24"/>
          <w:szCs w:val="24"/>
        </w:rPr>
        <w:t>Куцакова Л.В. «Занятия по конструированию из строительного материала « М. 2007 г.</w:t>
      </w:r>
    </w:p>
    <w:p w:rsidR="008559CF" w:rsidRDefault="008559CF">
      <w:pPr>
        <w:spacing w:line="27" w:lineRule="exact"/>
        <w:rPr>
          <w:sz w:val="20"/>
          <w:szCs w:val="20"/>
        </w:rPr>
      </w:pPr>
    </w:p>
    <w:p w:rsidR="008559CF" w:rsidRDefault="008C2022">
      <w:pPr>
        <w:spacing w:line="234" w:lineRule="auto"/>
        <w:rPr>
          <w:sz w:val="20"/>
          <w:szCs w:val="20"/>
        </w:rPr>
      </w:pPr>
      <w:r>
        <w:rPr>
          <w:rFonts w:eastAsia="Times New Roman"/>
          <w:sz w:val="24"/>
          <w:szCs w:val="24"/>
        </w:rPr>
        <w:t>Куцакова Л.В. Конструирование и ручной труд в детском саду: Программа и конспекты занятий. М.,2007</w:t>
      </w:r>
    </w:p>
    <w:p w:rsidR="008559CF" w:rsidRDefault="008559CF">
      <w:pPr>
        <w:spacing w:line="290" w:lineRule="exact"/>
        <w:rPr>
          <w:sz w:val="20"/>
          <w:szCs w:val="20"/>
        </w:rPr>
      </w:pPr>
    </w:p>
    <w:p w:rsidR="008559CF" w:rsidRDefault="008C2022">
      <w:pPr>
        <w:spacing w:line="234" w:lineRule="auto"/>
        <w:rPr>
          <w:sz w:val="20"/>
          <w:szCs w:val="20"/>
        </w:rPr>
      </w:pPr>
      <w:r>
        <w:rPr>
          <w:rFonts w:eastAsia="Times New Roman"/>
          <w:sz w:val="24"/>
          <w:szCs w:val="24"/>
        </w:rPr>
        <w:t>Куцакова Л.В. Творим и мастерим. Ручной труд: Пособие для педагогов и родителей. – М., 2007.</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Л.А.Ремезова Учимся конструировать – М, Шкоьная Пресса, 2004</w:t>
      </w:r>
    </w:p>
    <w:p w:rsidR="008559CF" w:rsidRDefault="008559CF">
      <w:pPr>
        <w:spacing w:line="288" w:lineRule="exact"/>
        <w:rPr>
          <w:sz w:val="20"/>
          <w:szCs w:val="20"/>
        </w:rPr>
      </w:pPr>
    </w:p>
    <w:p w:rsidR="008559CF" w:rsidRDefault="008C2022">
      <w:pPr>
        <w:spacing w:line="234" w:lineRule="auto"/>
        <w:rPr>
          <w:sz w:val="20"/>
          <w:szCs w:val="20"/>
        </w:rPr>
      </w:pPr>
      <w:r>
        <w:rPr>
          <w:rFonts w:eastAsia="Times New Roman"/>
          <w:sz w:val="24"/>
          <w:szCs w:val="24"/>
        </w:rPr>
        <w:t>ЛЕГО технология по системе, разработанной Институтом Новых Технологий Образования (материалы курсов).</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Парамонова Л.А. Детское творческое конструирование М. 1999 г.</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Прохорова Л.П. Организация экспериментальной деятельности дошкольников</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 М., АРКТИ, 2004</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Рабиза Ф. Простые опыты – М., Детская литература, 2002</w:t>
      </w:r>
    </w:p>
    <w:p w:rsidR="008559CF" w:rsidRDefault="008559CF">
      <w:pPr>
        <w:spacing w:line="288" w:lineRule="exact"/>
        <w:rPr>
          <w:sz w:val="20"/>
          <w:szCs w:val="20"/>
        </w:rPr>
      </w:pPr>
    </w:p>
    <w:p w:rsidR="008559CF" w:rsidRDefault="008C2022">
      <w:pPr>
        <w:rPr>
          <w:sz w:val="20"/>
          <w:szCs w:val="20"/>
        </w:rPr>
      </w:pPr>
      <w:r>
        <w:rPr>
          <w:rFonts w:eastAsia="Times New Roman"/>
          <w:sz w:val="23"/>
          <w:szCs w:val="23"/>
        </w:rPr>
        <w:t>Разделы «конструктивная деятельность включены в программу: - Воспитания и обучения в</w:t>
      </w:r>
    </w:p>
    <w:p w:rsidR="008559CF" w:rsidRDefault="008C2022">
      <w:pPr>
        <w:rPr>
          <w:sz w:val="20"/>
          <w:szCs w:val="20"/>
        </w:rPr>
      </w:pPr>
      <w:r>
        <w:rPr>
          <w:rFonts w:eastAsia="Times New Roman"/>
          <w:sz w:val="24"/>
          <w:szCs w:val="24"/>
        </w:rPr>
        <w:t>детском саду. / Под редакцией М.А.Васильевой,</w:t>
      </w:r>
    </w:p>
    <w:p w:rsidR="008559CF" w:rsidRDefault="008559CF">
      <w:pPr>
        <w:spacing w:line="1" w:lineRule="exact"/>
        <w:rPr>
          <w:sz w:val="20"/>
          <w:szCs w:val="20"/>
        </w:rPr>
      </w:pPr>
    </w:p>
    <w:p w:rsidR="008559CF" w:rsidRDefault="008C2022">
      <w:pPr>
        <w:rPr>
          <w:sz w:val="20"/>
          <w:szCs w:val="20"/>
        </w:rPr>
      </w:pPr>
      <w:r>
        <w:rPr>
          <w:rFonts w:eastAsia="Times New Roman"/>
          <w:sz w:val="24"/>
          <w:szCs w:val="24"/>
        </w:rPr>
        <w:t>Филонова А. 1001 прикол или научные эксперименты – М Эгмонт, 2006</w:t>
      </w:r>
    </w:p>
    <w:p w:rsidR="008559CF" w:rsidRDefault="008559CF">
      <w:pPr>
        <w:spacing w:line="235" w:lineRule="exact"/>
        <w:rPr>
          <w:sz w:val="20"/>
          <w:szCs w:val="20"/>
        </w:rPr>
      </w:pPr>
    </w:p>
    <w:p w:rsidR="008559CF" w:rsidRDefault="008C2022">
      <w:pPr>
        <w:ind w:left="720"/>
        <w:rPr>
          <w:sz w:val="20"/>
          <w:szCs w:val="20"/>
        </w:rPr>
      </w:pPr>
      <w:r>
        <w:rPr>
          <w:rFonts w:eastAsia="Times New Roman"/>
          <w:b/>
          <w:bCs/>
          <w:i/>
          <w:iCs/>
          <w:sz w:val="24"/>
          <w:szCs w:val="24"/>
        </w:rPr>
        <w:t>Формирование целостной картины мира, расширение кругозора</w:t>
      </w:r>
    </w:p>
    <w:p w:rsidR="008559CF" w:rsidRDefault="008559CF">
      <w:pPr>
        <w:spacing w:line="223" w:lineRule="exact"/>
        <w:rPr>
          <w:sz w:val="20"/>
          <w:szCs w:val="20"/>
        </w:rPr>
      </w:pPr>
    </w:p>
    <w:p w:rsidR="008559CF" w:rsidRDefault="008C2022">
      <w:pPr>
        <w:rPr>
          <w:sz w:val="20"/>
          <w:szCs w:val="20"/>
        </w:rPr>
      </w:pPr>
      <w:r>
        <w:rPr>
          <w:rFonts w:eastAsia="Times New Roman"/>
          <w:sz w:val="24"/>
          <w:szCs w:val="24"/>
        </w:rPr>
        <w:t>Баряева Л.Б. Логинова Е.Т. Лопатина Л.В.  Я - говорю!: Ребенок и его дом:</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Упражнения с пиктограммами: Рабочая тетрадь для занятий с детьми. – М.: Дрофа, 2008.</w:t>
      </w:r>
    </w:p>
    <w:p w:rsidR="008559CF" w:rsidRDefault="008559CF">
      <w:pPr>
        <w:spacing w:line="288" w:lineRule="exact"/>
        <w:rPr>
          <w:sz w:val="20"/>
          <w:szCs w:val="20"/>
        </w:rPr>
      </w:pPr>
    </w:p>
    <w:p w:rsidR="008559CF" w:rsidRDefault="008C2022">
      <w:pPr>
        <w:rPr>
          <w:sz w:val="20"/>
          <w:szCs w:val="20"/>
        </w:rPr>
      </w:pPr>
      <w:r>
        <w:rPr>
          <w:rFonts w:eastAsia="Times New Roman"/>
          <w:sz w:val="23"/>
          <w:szCs w:val="23"/>
        </w:rPr>
        <w:t>Баряева Л.Б. Логинова Е.Т. Лопатина Л.В. Я - говорю!: Ребенок и явления природы: Упраж-</w:t>
      </w:r>
    </w:p>
    <w:p w:rsidR="008559CF" w:rsidRDefault="008C2022">
      <w:pPr>
        <w:rPr>
          <w:sz w:val="20"/>
          <w:szCs w:val="20"/>
        </w:rPr>
      </w:pPr>
      <w:r>
        <w:rPr>
          <w:rFonts w:eastAsia="Times New Roman"/>
          <w:sz w:val="24"/>
          <w:szCs w:val="24"/>
        </w:rPr>
        <w:t>нения с пиктограммами: Рабочая тетрадь для занятий с детьми. – М.: Дрофа, 2007</w:t>
      </w:r>
    </w:p>
    <w:p w:rsidR="008559CF" w:rsidRDefault="008559CF">
      <w:pPr>
        <w:spacing w:line="230" w:lineRule="exact"/>
        <w:rPr>
          <w:sz w:val="20"/>
          <w:szCs w:val="20"/>
        </w:rPr>
      </w:pPr>
    </w:p>
    <w:p w:rsidR="008559CF" w:rsidRDefault="008C2022">
      <w:pPr>
        <w:tabs>
          <w:tab w:val="left" w:pos="920"/>
          <w:tab w:val="left" w:pos="1500"/>
          <w:tab w:val="left" w:pos="2620"/>
          <w:tab w:val="left" w:pos="3200"/>
          <w:tab w:val="left" w:pos="4320"/>
          <w:tab w:val="left" w:pos="5000"/>
          <w:tab w:val="left" w:pos="5320"/>
          <w:tab w:val="left" w:pos="5540"/>
          <w:tab w:val="left" w:pos="6600"/>
          <w:tab w:val="left" w:pos="7580"/>
          <w:tab w:val="left" w:pos="7860"/>
        </w:tabs>
        <w:rPr>
          <w:sz w:val="20"/>
          <w:szCs w:val="20"/>
        </w:rPr>
      </w:pPr>
      <w:r>
        <w:rPr>
          <w:rFonts w:eastAsia="Times New Roman"/>
          <w:sz w:val="24"/>
          <w:szCs w:val="24"/>
        </w:rPr>
        <w:t>Баряева</w:t>
      </w:r>
      <w:r>
        <w:rPr>
          <w:rFonts w:eastAsia="Times New Roman"/>
          <w:sz w:val="24"/>
          <w:szCs w:val="24"/>
        </w:rPr>
        <w:tab/>
        <w:t>Л.Б.</w:t>
      </w:r>
      <w:r>
        <w:rPr>
          <w:rFonts w:eastAsia="Times New Roman"/>
          <w:sz w:val="24"/>
          <w:szCs w:val="24"/>
        </w:rPr>
        <w:tab/>
        <w:t>Логинова</w:t>
      </w:r>
      <w:r>
        <w:rPr>
          <w:rFonts w:eastAsia="Times New Roman"/>
          <w:sz w:val="24"/>
          <w:szCs w:val="24"/>
        </w:rPr>
        <w:tab/>
        <w:t>Е.Т.</w:t>
      </w:r>
      <w:r>
        <w:rPr>
          <w:rFonts w:eastAsia="Times New Roman"/>
          <w:sz w:val="24"/>
          <w:szCs w:val="24"/>
        </w:rPr>
        <w:tab/>
        <w:t>Лопатина</w:t>
      </w:r>
      <w:r>
        <w:rPr>
          <w:rFonts w:eastAsia="Times New Roman"/>
          <w:sz w:val="24"/>
          <w:szCs w:val="24"/>
        </w:rPr>
        <w:tab/>
        <w:t>Л.В.</w:t>
      </w:r>
      <w:r>
        <w:rPr>
          <w:rFonts w:eastAsia="Times New Roman"/>
          <w:sz w:val="24"/>
          <w:szCs w:val="24"/>
        </w:rPr>
        <w:tab/>
        <w:t>Я</w:t>
      </w:r>
      <w:r>
        <w:rPr>
          <w:sz w:val="20"/>
          <w:szCs w:val="20"/>
        </w:rPr>
        <w:tab/>
      </w:r>
      <w:r>
        <w:rPr>
          <w:rFonts w:eastAsia="Times New Roman"/>
          <w:sz w:val="24"/>
          <w:szCs w:val="24"/>
        </w:rPr>
        <w:t>-</w:t>
      </w:r>
      <w:r>
        <w:rPr>
          <w:sz w:val="20"/>
          <w:szCs w:val="20"/>
        </w:rPr>
        <w:tab/>
      </w:r>
      <w:r>
        <w:rPr>
          <w:rFonts w:eastAsia="Times New Roman"/>
          <w:sz w:val="24"/>
          <w:szCs w:val="24"/>
        </w:rPr>
        <w:t>говорю!:</w:t>
      </w:r>
      <w:r>
        <w:rPr>
          <w:rFonts w:eastAsia="Times New Roman"/>
          <w:sz w:val="24"/>
          <w:szCs w:val="24"/>
        </w:rPr>
        <w:tab/>
        <w:t>Ребенок</w:t>
      </w:r>
      <w:r>
        <w:rPr>
          <w:rFonts w:eastAsia="Times New Roman"/>
          <w:sz w:val="24"/>
          <w:szCs w:val="24"/>
        </w:rPr>
        <w:tab/>
        <w:t>и</w:t>
      </w:r>
      <w:r>
        <w:rPr>
          <w:rFonts w:eastAsia="Times New Roman"/>
          <w:sz w:val="24"/>
          <w:szCs w:val="24"/>
        </w:rPr>
        <w:tab/>
        <w:t>мир растений:</w:t>
      </w:r>
    </w:p>
    <w:p w:rsidR="008559CF" w:rsidRDefault="008C2022">
      <w:pPr>
        <w:rPr>
          <w:sz w:val="20"/>
          <w:szCs w:val="20"/>
        </w:rPr>
      </w:pPr>
      <w:r>
        <w:rPr>
          <w:rFonts w:eastAsia="Times New Roman"/>
          <w:sz w:val="24"/>
          <w:szCs w:val="24"/>
        </w:rPr>
        <w:t>Упражнения с пиктограммами: Рабочая тетрадь для занятий с детьми. – М.: Дрофа,</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2008.</w:t>
      </w:r>
    </w:p>
    <w:p w:rsidR="008559CF" w:rsidRDefault="008559CF">
      <w:pPr>
        <w:spacing w:line="230" w:lineRule="exact"/>
        <w:rPr>
          <w:sz w:val="20"/>
          <w:szCs w:val="20"/>
        </w:rPr>
      </w:pPr>
    </w:p>
    <w:p w:rsidR="008559CF" w:rsidRDefault="008C2022">
      <w:pPr>
        <w:tabs>
          <w:tab w:val="left" w:pos="4860"/>
        </w:tabs>
        <w:rPr>
          <w:sz w:val="20"/>
          <w:szCs w:val="20"/>
        </w:rPr>
      </w:pPr>
      <w:r>
        <w:rPr>
          <w:rFonts w:eastAsia="Times New Roman"/>
          <w:sz w:val="24"/>
          <w:szCs w:val="24"/>
        </w:rPr>
        <w:t>Баряева Л.Б. Логинова  Е.Т.  Лопатина Л.В.</w:t>
      </w:r>
      <w:r>
        <w:rPr>
          <w:rFonts w:eastAsia="Times New Roman"/>
          <w:sz w:val="24"/>
          <w:szCs w:val="24"/>
        </w:rPr>
        <w:tab/>
        <w:t>Я  - говорю!: Я  - ребенок:</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Упражнения с пиктограммами: Рабочая тетрадь для занятий с детьми. – М.: Дрофа, 2007.</w:t>
      </w:r>
    </w:p>
    <w:p w:rsidR="008559CF" w:rsidRDefault="008559CF">
      <w:pPr>
        <w:sectPr w:rsidR="008559CF">
          <w:pgSz w:w="11900" w:h="16841"/>
          <w:pgMar w:top="1411" w:right="1139" w:bottom="569" w:left="1420" w:header="0" w:footer="0" w:gutter="0"/>
          <w:cols w:space="720" w:equalWidth="0">
            <w:col w:w="9340"/>
          </w:cols>
        </w:sectPr>
      </w:pPr>
    </w:p>
    <w:p w:rsidR="008559CF" w:rsidRDefault="008C2022">
      <w:pPr>
        <w:spacing w:line="477" w:lineRule="auto"/>
        <w:ind w:right="180"/>
        <w:rPr>
          <w:sz w:val="20"/>
          <w:szCs w:val="20"/>
        </w:rPr>
      </w:pPr>
      <w:r>
        <w:rPr>
          <w:rFonts w:eastAsia="Times New Roman"/>
          <w:sz w:val="24"/>
          <w:szCs w:val="24"/>
        </w:rPr>
        <w:lastRenderedPageBreak/>
        <w:t>Баряева Л.Б. Логинова Е.Т. Лопатина Л.В. Знакомимся с окружающим миром: Пособие для занятий с детьми дошкольного возраста. – М.: Дрофа, 2007. Баряева Л.Б. Логинова Е.Т. Лопатина Л.В. Я - говорю!: Ребенок и его игрушки: Упражнения с пиктограммами: Рабочая тетрадь для занятий с детьми. – М.: Дрофа, 2007. Лебедева Е.Н. Ознакомление со звуками окружающей действительности детей</w:t>
      </w:r>
    </w:p>
    <w:p w:rsidR="008559CF" w:rsidRDefault="008559CF">
      <w:pPr>
        <w:spacing w:line="5" w:lineRule="exact"/>
        <w:rPr>
          <w:sz w:val="20"/>
          <w:szCs w:val="20"/>
        </w:rPr>
      </w:pPr>
    </w:p>
    <w:p w:rsidR="008559CF" w:rsidRDefault="008C2022">
      <w:pPr>
        <w:ind w:left="160"/>
        <w:rPr>
          <w:sz w:val="20"/>
          <w:szCs w:val="20"/>
        </w:rPr>
      </w:pPr>
      <w:r>
        <w:rPr>
          <w:rFonts w:eastAsia="Times New Roman"/>
          <w:sz w:val="24"/>
          <w:szCs w:val="24"/>
        </w:rPr>
        <w:t>отклонениями в умственном развитии. М.: Классик Стиль, 2007.</w:t>
      </w:r>
    </w:p>
    <w:p w:rsidR="008559CF" w:rsidRDefault="008559CF">
      <w:pPr>
        <w:spacing w:line="289" w:lineRule="exact"/>
        <w:rPr>
          <w:sz w:val="20"/>
          <w:szCs w:val="20"/>
        </w:rPr>
      </w:pPr>
    </w:p>
    <w:p w:rsidR="008559CF" w:rsidRDefault="008C2022">
      <w:pPr>
        <w:spacing w:line="234" w:lineRule="auto"/>
        <w:rPr>
          <w:sz w:val="20"/>
          <w:szCs w:val="20"/>
        </w:rPr>
      </w:pPr>
      <w:r>
        <w:rPr>
          <w:rFonts w:eastAsia="Times New Roman"/>
          <w:sz w:val="24"/>
          <w:szCs w:val="24"/>
        </w:rPr>
        <w:t>Николаева С.Н. «Юный эколог « В кн.: Юный эколог: Программа и условия ее реализации в дошкольном учреждении. - М., 1998.</w:t>
      </w:r>
    </w:p>
    <w:p w:rsidR="008559CF" w:rsidRDefault="008559CF">
      <w:pPr>
        <w:spacing w:line="289" w:lineRule="exact"/>
        <w:rPr>
          <w:sz w:val="20"/>
          <w:szCs w:val="20"/>
        </w:rPr>
      </w:pPr>
    </w:p>
    <w:p w:rsidR="008559CF" w:rsidRDefault="008C2022">
      <w:pPr>
        <w:rPr>
          <w:sz w:val="20"/>
          <w:szCs w:val="20"/>
        </w:rPr>
      </w:pPr>
      <w:r>
        <w:rPr>
          <w:rFonts w:eastAsia="Times New Roman"/>
          <w:sz w:val="23"/>
          <w:szCs w:val="23"/>
        </w:rPr>
        <w:t>Новикова И.М. Комплексный подход к изучению темы: Птицы в детском саду для детей 6-</w:t>
      </w:r>
    </w:p>
    <w:p w:rsidR="008559CF" w:rsidRDefault="008C2022">
      <w:pPr>
        <w:rPr>
          <w:sz w:val="20"/>
          <w:szCs w:val="20"/>
        </w:rPr>
      </w:pPr>
      <w:r>
        <w:rPr>
          <w:rFonts w:eastAsia="Times New Roman"/>
          <w:sz w:val="24"/>
          <w:szCs w:val="24"/>
        </w:rPr>
        <w:t>7 лет с ЗПР. Методический и раздаточный материал. – М.: Гном и Д, 2005.</w:t>
      </w:r>
    </w:p>
    <w:p w:rsidR="008559CF" w:rsidRDefault="008559CF">
      <w:pPr>
        <w:spacing w:line="276" w:lineRule="exact"/>
        <w:rPr>
          <w:sz w:val="20"/>
          <w:szCs w:val="20"/>
        </w:rPr>
      </w:pPr>
    </w:p>
    <w:p w:rsidR="008559CF" w:rsidRDefault="008C2022">
      <w:pPr>
        <w:tabs>
          <w:tab w:val="left" w:pos="1140"/>
          <w:tab w:val="left" w:pos="1840"/>
          <w:tab w:val="left" w:pos="2780"/>
          <w:tab w:val="left" w:pos="3800"/>
          <w:tab w:val="left" w:pos="4500"/>
          <w:tab w:val="left" w:pos="6160"/>
          <w:tab w:val="left" w:pos="7440"/>
        </w:tabs>
        <w:rPr>
          <w:sz w:val="20"/>
          <w:szCs w:val="20"/>
        </w:rPr>
      </w:pPr>
      <w:r>
        <w:rPr>
          <w:rFonts w:eastAsia="Times New Roman"/>
          <w:sz w:val="24"/>
          <w:szCs w:val="24"/>
        </w:rPr>
        <w:t>Новикова</w:t>
      </w:r>
      <w:r>
        <w:rPr>
          <w:rFonts w:eastAsia="Times New Roman"/>
          <w:sz w:val="24"/>
          <w:szCs w:val="24"/>
        </w:rPr>
        <w:tab/>
        <w:t>И.М.</w:t>
      </w:r>
      <w:r>
        <w:rPr>
          <w:rFonts w:eastAsia="Times New Roman"/>
          <w:sz w:val="24"/>
          <w:szCs w:val="24"/>
        </w:rPr>
        <w:tab/>
        <w:t>Четыре</w:t>
      </w:r>
      <w:r>
        <w:rPr>
          <w:rFonts w:eastAsia="Times New Roman"/>
          <w:sz w:val="24"/>
          <w:szCs w:val="24"/>
        </w:rPr>
        <w:tab/>
        <w:t>времени</w:t>
      </w:r>
      <w:r>
        <w:rPr>
          <w:rFonts w:eastAsia="Times New Roman"/>
          <w:sz w:val="24"/>
          <w:szCs w:val="24"/>
        </w:rPr>
        <w:tab/>
        <w:t>года:</w:t>
      </w:r>
      <w:r>
        <w:rPr>
          <w:rFonts w:eastAsia="Times New Roman"/>
          <w:sz w:val="24"/>
          <w:szCs w:val="24"/>
        </w:rPr>
        <w:tab/>
        <w:t>Методические</w:t>
      </w:r>
      <w:r>
        <w:rPr>
          <w:rFonts w:eastAsia="Times New Roman"/>
          <w:sz w:val="24"/>
          <w:szCs w:val="24"/>
        </w:rPr>
        <w:tab/>
        <w:t>материалы</w:t>
      </w:r>
      <w:r>
        <w:rPr>
          <w:rFonts w:eastAsia="Times New Roman"/>
          <w:sz w:val="24"/>
          <w:szCs w:val="24"/>
        </w:rPr>
        <w:tab/>
        <w:t>по</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ознакомлению детей 6-7 лет с ЗПР с сезонными явлениями: Комплексный подход. – М.:</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Гном и Д, 2005.</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Рунова М.А., Бутилова  А.В. Ознакомление с природой через движение  – М.:</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Мозаика-синтез, 2006</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Успенская Т. Уроки знакомства с окружающим миром – М., РОСМЭН-ПРЕСС,2005</w:t>
      </w:r>
    </w:p>
    <w:p w:rsidR="008559CF" w:rsidRDefault="008559CF">
      <w:pPr>
        <w:spacing w:line="288" w:lineRule="exact"/>
        <w:rPr>
          <w:sz w:val="20"/>
          <w:szCs w:val="20"/>
        </w:rPr>
      </w:pPr>
    </w:p>
    <w:p w:rsidR="008559CF" w:rsidRDefault="008C2022">
      <w:pPr>
        <w:ind w:right="80"/>
        <w:rPr>
          <w:sz w:val="20"/>
          <w:szCs w:val="20"/>
        </w:rPr>
      </w:pPr>
      <w:r>
        <w:rPr>
          <w:rFonts w:eastAsia="Times New Roman"/>
          <w:sz w:val="24"/>
          <w:szCs w:val="24"/>
        </w:rPr>
        <w:t>Шевченко С.Г. “Природа и мы”. Планирование по формирова-нию</w:t>
      </w:r>
    </w:p>
    <w:p w:rsidR="008559CF" w:rsidRDefault="008559CF">
      <w:pPr>
        <w:spacing w:line="200" w:lineRule="exact"/>
        <w:rPr>
          <w:sz w:val="20"/>
          <w:szCs w:val="20"/>
        </w:rPr>
      </w:pPr>
    </w:p>
    <w:p w:rsidR="008559CF" w:rsidRDefault="008559CF">
      <w:pPr>
        <w:spacing w:line="352" w:lineRule="exact"/>
        <w:rPr>
          <w:sz w:val="20"/>
          <w:szCs w:val="20"/>
        </w:rPr>
      </w:pPr>
    </w:p>
    <w:p w:rsidR="008559CF" w:rsidRDefault="008C2022">
      <w:pPr>
        <w:spacing w:line="469" w:lineRule="auto"/>
        <w:ind w:right="40"/>
        <w:rPr>
          <w:sz w:val="20"/>
          <w:szCs w:val="20"/>
        </w:rPr>
      </w:pPr>
      <w:r>
        <w:rPr>
          <w:rFonts w:eastAsia="Times New Roman"/>
          <w:sz w:val="24"/>
          <w:szCs w:val="24"/>
        </w:rPr>
        <w:t>представлений об окружающем мире, разработанное в рамках экспериментальной работы. Смоленск 1998 г</w:t>
      </w:r>
    </w:p>
    <w:p w:rsidR="008559CF" w:rsidRDefault="008559CF">
      <w:pPr>
        <w:spacing w:line="26" w:lineRule="exact"/>
        <w:rPr>
          <w:sz w:val="20"/>
          <w:szCs w:val="20"/>
        </w:rPr>
      </w:pPr>
    </w:p>
    <w:p w:rsidR="008559CF" w:rsidRDefault="008C2022">
      <w:pPr>
        <w:spacing w:line="234" w:lineRule="auto"/>
        <w:rPr>
          <w:sz w:val="20"/>
          <w:szCs w:val="20"/>
        </w:rPr>
      </w:pPr>
      <w:r>
        <w:rPr>
          <w:rFonts w:eastAsia="Times New Roman"/>
          <w:sz w:val="24"/>
          <w:szCs w:val="24"/>
        </w:rPr>
        <w:t>Шевченко С.Г. Ознакомление с окружающим миром и развитие речи. Пособие для дефек-тологов и воспитателей дошкольных учреждений – М.: Школьная Пресса, 2005.</w:t>
      </w:r>
    </w:p>
    <w:p w:rsidR="008559CF" w:rsidRDefault="008559CF">
      <w:pPr>
        <w:spacing w:line="290" w:lineRule="exact"/>
        <w:rPr>
          <w:sz w:val="20"/>
          <w:szCs w:val="20"/>
        </w:rPr>
      </w:pPr>
    </w:p>
    <w:p w:rsidR="008559CF" w:rsidRDefault="008C2022">
      <w:pPr>
        <w:spacing w:line="469" w:lineRule="auto"/>
        <w:ind w:right="1760"/>
        <w:rPr>
          <w:sz w:val="20"/>
          <w:szCs w:val="20"/>
        </w:rPr>
      </w:pPr>
      <w:r>
        <w:rPr>
          <w:rFonts w:eastAsia="Times New Roman"/>
          <w:sz w:val="24"/>
          <w:szCs w:val="24"/>
        </w:rPr>
        <w:t>Шевченко С.Г., Капустина Г.Н. “Предметы вокруг нас” Смоленск, 1998 г. Штопова Т.В., Кочеткова Е.П. Времена года – М., Просвещение, 2006</w:t>
      </w:r>
    </w:p>
    <w:p w:rsidR="008559CF" w:rsidRDefault="008559CF">
      <w:pPr>
        <w:spacing w:line="294" w:lineRule="exact"/>
        <w:rPr>
          <w:sz w:val="20"/>
          <w:szCs w:val="20"/>
        </w:rPr>
      </w:pPr>
    </w:p>
    <w:p w:rsidR="008559CF" w:rsidRDefault="008C2022">
      <w:pPr>
        <w:ind w:left="720"/>
        <w:rPr>
          <w:sz w:val="20"/>
          <w:szCs w:val="20"/>
        </w:rPr>
      </w:pPr>
      <w:r>
        <w:rPr>
          <w:rFonts w:eastAsia="Times New Roman"/>
          <w:b/>
          <w:bCs/>
          <w:i/>
          <w:iCs/>
          <w:sz w:val="24"/>
          <w:szCs w:val="24"/>
        </w:rPr>
        <w:t>Формирование элементарных математических представлений</w:t>
      </w:r>
    </w:p>
    <w:p w:rsidR="008559CF" w:rsidRDefault="008559CF">
      <w:pPr>
        <w:spacing w:line="271" w:lineRule="exact"/>
        <w:rPr>
          <w:sz w:val="20"/>
          <w:szCs w:val="20"/>
        </w:rPr>
      </w:pPr>
    </w:p>
    <w:p w:rsidR="008559CF" w:rsidRDefault="008C2022">
      <w:pPr>
        <w:rPr>
          <w:sz w:val="20"/>
          <w:szCs w:val="20"/>
        </w:rPr>
      </w:pPr>
      <w:r>
        <w:rPr>
          <w:rFonts w:eastAsia="Times New Roman"/>
          <w:sz w:val="24"/>
          <w:szCs w:val="24"/>
        </w:rPr>
        <w:t>Белошистая А.В. Формирование и развитие математических способностей дошкольников:</w:t>
      </w:r>
    </w:p>
    <w:p w:rsidR="008559CF" w:rsidRDefault="008C2022">
      <w:pPr>
        <w:rPr>
          <w:sz w:val="20"/>
          <w:szCs w:val="20"/>
        </w:rPr>
      </w:pPr>
      <w:r>
        <w:rPr>
          <w:rFonts w:eastAsia="Times New Roman"/>
          <w:sz w:val="24"/>
          <w:szCs w:val="24"/>
        </w:rPr>
        <w:t>Вопросы теории и практики. М., Владос, 2004</w:t>
      </w:r>
    </w:p>
    <w:p w:rsidR="008559CF" w:rsidRDefault="008559CF">
      <w:pPr>
        <w:spacing w:line="288" w:lineRule="exact"/>
        <w:rPr>
          <w:sz w:val="20"/>
          <w:szCs w:val="20"/>
        </w:rPr>
      </w:pPr>
    </w:p>
    <w:p w:rsidR="008559CF" w:rsidRDefault="008C2022">
      <w:pPr>
        <w:spacing w:line="234" w:lineRule="auto"/>
        <w:rPr>
          <w:sz w:val="20"/>
          <w:szCs w:val="20"/>
        </w:rPr>
      </w:pPr>
      <w:r>
        <w:rPr>
          <w:rFonts w:eastAsia="Times New Roman"/>
          <w:sz w:val="24"/>
          <w:szCs w:val="24"/>
        </w:rPr>
        <w:t>Дунаева З.М. Формирование пространственных представлений у детей с задержкой психи-ческого развития: метод. пособие. – М.: Советский спорт, 2006</w:t>
      </w:r>
    </w:p>
    <w:p w:rsidR="008559CF" w:rsidRDefault="008559CF">
      <w:pPr>
        <w:sectPr w:rsidR="008559CF">
          <w:pgSz w:w="11900" w:h="16841"/>
          <w:pgMar w:top="1411" w:right="1139" w:bottom="525" w:left="1420" w:header="0" w:footer="0" w:gutter="0"/>
          <w:cols w:space="720" w:equalWidth="0">
            <w:col w:w="9340"/>
          </w:cols>
        </w:sectPr>
      </w:pPr>
    </w:p>
    <w:p w:rsidR="008559CF" w:rsidRDefault="008C2022">
      <w:pPr>
        <w:ind w:left="1"/>
        <w:rPr>
          <w:sz w:val="20"/>
          <w:szCs w:val="20"/>
        </w:rPr>
      </w:pPr>
      <w:r>
        <w:rPr>
          <w:rFonts w:eastAsia="Times New Roman"/>
          <w:sz w:val="24"/>
          <w:szCs w:val="24"/>
          <w:u w:val="single"/>
        </w:rPr>
        <w:lastRenderedPageBreak/>
        <w:t>Методические пособия и тетради</w:t>
      </w:r>
    </w:p>
    <w:p w:rsidR="008559CF" w:rsidRDefault="008559CF">
      <w:pPr>
        <w:spacing w:line="12" w:lineRule="exact"/>
        <w:rPr>
          <w:sz w:val="20"/>
          <w:szCs w:val="20"/>
        </w:rPr>
      </w:pPr>
    </w:p>
    <w:p w:rsidR="008559CF" w:rsidRDefault="008C2022">
      <w:pPr>
        <w:spacing w:line="234" w:lineRule="auto"/>
        <w:ind w:left="1" w:right="20"/>
        <w:rPr>
          <w:sz w:val="20"/>
          <w:szCs w:val="20"/>
        </w:rPr>
      </w:pPr>
      <w:r>
        <w:rPr>
          <w:rFonts w:eastAsia="Times New Roman"/>
          <w:sz w:val="24"/>
          <w:szCs w:val="24"/>
        </w:rPr>
        <w:t>Баряева Л.Б. Кондратьева С.Ю. Математика для дошкольников в играх и упражнениях. СПб, Каро, 2007</w:t>
      </w:r>
    </w:p>
    <w:p w:rsidR="008559CF" w:rsidRDefault="008559CF">
      <w:pPr>
        <w:spacing w:line="278" w:lineRule="exact"/>
        <w:rPr>
          <w:sz w:val="20"/>
          <w:szCs w:val="20"/>
        </w:rPr>
      </w:pPr>
    </w:p>
    <w:p w:rsidR="008559CF" w:rsidRDefault="008C2022">
      <w:pPr>
        <w:ind w:left="1"/>
        <w:rPr>
          <w:sz w:val="20"/>
          <w:szCs w:val="20"/>
        </w:rPr>
      </w:pPr>
      <w:r>
        <w:rPr>
          <w:rFonts w:eastAsia="Times New Roman"/>
          <w:sz w:val="24"/>
          <w:szCs w:val="24"/>
        </w:rPr>
        <w:t>Белошистая А.В. Математика до школы. Для детей от 3 до 4 лет. М., Дрофа,</w:t>
      </w:r>
    </w:p>
    <w:p w:rsidR="008559CF" w:rsidRDefault="008559CF">
      <w:pPr>
        <w:spacing w:line="230" w:lineRule="exact"/>
        <w:rPr>
          <w:sz w:val="20"/>
          <w:szCs w:val="20"/>
        </w:rPr>
      </w:pPr>
    </w:p>
    <w:p w:rsidR="008559CF" w:rsidRDefault="008C2022">
      <w:pPr>
        <w:ind w:left="1"/>
        <w:rPr>
          <w:sz w:val="20"/>
          <w:szCs w:val="20"/>
        </w:rPr>
      </w:pPr>
      <w:r>
        <w:rPr>
          <w:rFonts w:eastAsia="Times New Roman"/>
          <w:sz w:val="24"/>
          <w:szCs w:val="24"/>
        </w:rPr>
        <w:t>2008</w:t>
      </w:r>
    </w:p>
    <w:p w:rsidR="008559CF" w:rsidRDefault="008559CF">
      <w:pPr>
        <w:spacing w:line="230" w:lineRule="exact"/>
        <w:rPr>
          <w:sz w:val="20"/>
          <w:szCs w:val="20"/>
        </w:rPr>
      </w:pPr>
    </w:p>
    <w:p w:rsidR="008559CF" w:rsidRDefault="008C2022">
      <w:pPr>
        <w:ind w:left="1"/>
        <w:rPr>
          <w:sz w:val="20"/>
          <w:szCs w:val="20"/>
        </w:rPr>
      </w:pPr>
      <w:r>
        <w:rPr>
          <w:rFonts w:eastAsia="Times New Roman"/>
          <w:sz w:val="24"/>
          <w:szCs w:val="24"/>
        </w:rPr>
        <w:t>Белошистая А.В. Подумай и сделай. Для детей 4-5 лет. М., Дрофа, 2008</w:t>
      </w:r>
    </w:p>
    <w:p w:rsidR="008559CF" w:rsidRDefault="008559CF">
      <w:pPr>
        <w:spacing w:line="276" w:lineRule="exact"/>
        <w:rPr>
          <w:sz w:val="20"/>
          <w:szCs w:val="20"/>
        </w:rPr>
      </w:pPr>
    </w:p>
    <w:p w:rsidR="008559CF" w:rsidRDefault="008C2022">
      <w:pPr>
        <w:ind w:left="1"/>
        <w:rPr>
          <w:sz w:val="20"/>
          <w:szCs w:val="20"/>
        </w:rPr>
      </w:pPr>
      <w:r>
        <w:rPr>
          <w:rFonts w:eastAsia="Times New Roman"/>
          <w:sz w:val="24"/>
          <w:szCs w:val="24"/>
        </w:rPr>
        <w:t>Белошистая А.В. Подумай и сделай. Рабочая тетрадь для детей 3-4 лет. М.,Дрофа, 2007</w:t>
      </w:r>
    </w:p>
    <w:p w:rsidR="008559CF" w:rsidRDefault="008559CF">
      <w:pPr>
        <w:spacing w:line="243" w:lineRule="exact"/>
        <w:rPr>
          <w:sz w:val="20"/>
          <w:szCs w:val="20"/>
        </w:rPr>
      </w:pPr>
    </w:p>
    <w:p w:rsidR="008559CF" w:rsidRDefault="008C2022">
      <w:pPr>
        <w:spacing w:line="234" w:lineRule="auto"/>
        <w:ind w:left="1" w:right="20"/>
        <w:rPr>
          <w:sz w:val="20"/>
          <w:szCs w:val="20"/>
        </w:rPr>
      </w:pPr>
      <w:r>
        <w:rPr>
          <w:rFonts w:eastAsia="Times New Roman"/>
          <w:sz w:val="24"/>
          <w:szCs w:val="24"/>
        </w:rPr>
        <w:t>Белошистая А.В. Я считаю и решаю! Уникальная методика обучения математике. Книга 1. 3-4 лет. У-Фактория, 2007</w:t>
      </w:r>
    </w:p>
    <w:p w:rsidR="008559CF" w:rsidRDefault="008559CF">
      <w:pPr>
        <w:spacing w:line="290" w:lineRule="exact"/>
        <w:rPr>
          <w:sz w:val="20"/>
          <w:szCs w:val="20"/>
        </w:rPr>
      </w:pPr>
    </w:p>
    <w:p w:rsidR="008559CF" w:rsidRDefault="008C2022">
      <w:pPr>
        <w:spacing w:line="234" w:lineRule="auto"/>
        <w:ind w:left="1" w:right="20"/>
        <w:rPr>
          <w:sz w:val="20"/>
          <w:szCs w:val="20"/>
        </w:rPr>
      </w:pPr>
      <w:r>
        <w:rPr>
          <w:rFonts w:eastAsia="Times New Roman"/>
          <w:sz w:val="24"/>
          <w:szCs w:val="24"/>
        </w:rPr>
        <w:t>Белошистая А.В. Я считаю и решаю! Уникальная методика обучения математике. Книга 2. 4-5 лет. У-Фактория, 2007</w:t>
      </w:r>
    </w:p>
    <w:p w:rsidR="008559CF" w:rsidRDefault="008559CF">
      <w:pPr>
        <w:spacing w:line="278" w:lineRule="exact"/>
        <w:rPr>
          <w:sz w:val="20"/>
          <w:szCs w:val="20"/>
        </w:rPr>
      </w:pPr>
    </w:p>
    <w:p w:rsidR="008559CF" w:rsidRDefault="008C2022">
      <w:pPr>
        <w:ind w:left="1"/>
        <w:rPr>
          <w:sz w:val="20"/>
          <w:szCs w:val="20"/>
        </w:rPr>
      </w:pPr>
      <w:r>
        <w:rPr>
          <w:rFonts w:eastAsia="Times New Roman"/>
          <w:sz w:val="24"/>
          <w:szCs w:val="24"/>
        </w:rPr>
        <w:t>Калинченко А. В Учимся считать и сравнивать. Тетрадь для детей 5-6 лет. –</w:t>
      </w:r>
    </w:p>
    <w:p w:rsidR="008559CF" w:rsidRDefault="008559CF">
      <w:pPr>
        <w:spacing w:line="230" w:lineRule="exact"/>
        <w:rPr>
          <w:sz w:val="20"/>
          <w:szCs w:val="20"/>
        </w:rPr>
      </w:pPr>
    </w:p>
    <w:p w:rsidR="008559CF" w:rsidRDefault="008C2022">
      <w:pPr>
        <w:ind w:left="1"/>
        <w:rPr>
          <w:sz w:val="20"/>
          <w:szCs w:val="20"/>
        </w:rPr>
      </w:pPr>
      <w:r>
        <w:rPr>
          <w:rFonts w:eastAsia="Times New Roman"/>
          <w:sz w:val="24"/>
          <w:szCs w:val="24"/>
        </w:rPr>
        <w:t>М.: Айрис, 2006</w:t>
      </w:r>
    </w:p>
    <w:p w:rsidR="008559CF" w:rsidRDefault="008559CF">
      <w:pPr>
        <w:spacing w:line="228" w:lineRule="exact"/>
        <w:rPr>
          <w:sz w:val="20"/>
          <w:szCs w:val="20"/>
        </w:rPr>
      </w:pPr>
    </w:p>
    <w:p w:rsidR="008559CF" w:rsidRDefault="008C2022">
      <w:pPr>
        <w:ind w:left="1"/>
        <w:rPr>
          <w:sz w:val="20"/>
          <w:szCs w:val="20"/>
        </w:rPr>
      </w:pPr>
      <w:r>
        <w:rPr>
          <w:rFonts w:eastAsia="Times New Roman"/>
          <w:sz w:val="24"/>
          <w:szCs w:val="24"/>
        </w:rPr>
        <w:t>Калинченко А. В Учимся считать и сравнивать. Тетрадь для детей 5-6 лет. –</w:t>
      </w:r>
    </w:p>
    <w:p w:rsidR="008559CF" w:rsidRDefault="008559CF">
      <w:pPr>
        <w:spacing w:line="231" w:lineRule="exact"/>
        <w:rPr>
          <w:sz w:val="20"/>
          <w:szCs w:val="20"/>
        </w:rPr>
      </w:pPr>
    </w:p>
    <w:p w:rsidR="008559CF" w:rsidRDefault="008C2022">
      <w:pPr>
        <w:ind w:left="1"/>
        <w:rPr>
          <w:sz w:val="20"/>
          <w:szCs w:val="20"/>
        </w:rPr>
      </w:pPr>
      <w:r>
        <w:rPr>
          <w:rFonts w:eastAsia="Times New Roman"/>
          <w:sz w:val="24"/>
          <w:szCs w:val="24"/>
        </w:rPr>
        <w:t>М.: Айрис, 2006</w:t>
      </w:r>
    </w:p>
    <w:p w:rsidR="008559CF" w:rsidRDefault="008559CF">
      <w:pPr>
        <w:spacing w:line="230" w:lineRule="exact"/>
        <w:rPr>
          <w:sz w:val="20"/>
          <w:szCs w:val="20"/>
        </w:rPr>
      </w:pPr>
    </w:p>
    <w:p w:rsidR="008559CF" w:rsidRDefault="008C2022">
      <w:pPr>
        <w:ind w:left="1"/>
        <w:rPr>
          <w:sz w:val="20"/>
          <w:szCs w:val="20"/>
        </w:rPr>
      </w:pPr>
      <w:r>
        <w:rPr>
          <w:rFonts w:eastAsia="Times New Roman"/>
          <w:sz w:val="24"/>
          <w:szCs w:val="24"/>
        </w:rPr>
        <w:t>Калинченко А. В. Учимся решать задачи. Тетрадь для детей 5-6 лет. – М.:</w:t>
      </w:r>
    </w:p>
    <w:p w:rsidR="008559CF" w:rsidRDefault="008559CF">
      <w:pPr>
        <w:spacing w:line="230" w:lineRule="exact"/>
        <w:rPr>
          <w:sz w:val="20"/>
          <w:szCs w:val="20"/>
        </w:rPr>
      </w:pPr>
    </w:p>
    <w:p w:rsidR="008559CF" w:rsidRDefault="008C2022">
      <w:pPr>
        <w:ind w:left="1"/>
        <w:rPr>
          <w:sz w:val="20"/>
          <w:szCs w:val="20"/>
        </w:rPr>
      </w:pPr>
      <w:r>
        <w:rPr>
          <w:rFonts w:eastAsia="Times New Roman"/>
          <w:sz w:val="24"/>
          <w:szCs w:val="24"/>
        </w:rPr>
        <w:t>Айрис, 2006</w:t>
      </w:r>
    </w:p>
    <w:p w:rsidR="008559CF" w:rsidRDefault="008559CF">
      <w:pPr>
        <w:spacing w:line="243" w:lineRule="exact"/>
        <w:rPr>
          <w:sz w:val="20"/>
          <w:szCs w:val="20"/>
        </w:rPr>
      </w:pPr>
    </w:p>
    <w:p w:rsidR="008559CF" w:rsidRDefault="008C2022">
      <w:pPr>
        <w:spacing w:line="234" w:lineRule="auto"/>
        <w:ind w:left="1"/>
        <w:rPr>
          <w:sz w:val="20"/>
          <w:szCs w:val="20"/>
        </w:rPr>
      </w:pPr>
      <w:r>
        <w:rPr>
          <w:rFonts w:eastAsia="Times New Roman"/>
          <w:sz w:val="24"/>
          <w:szCs w:val="24"/>
        </w:rPr>
        <w:t>Касицына М.А. Дошкольная математика 2-й год обучения. Демонстрационный материал.. - М.: Гном и Д, 2001.</w:t>
      </w:r>
    </w:p>
    <w:p w:rsidR="008559CF" w:rsidRDefault="008559CF">
      <w:pPr>
        <w:spacing w:line="290" w:lineRule="exact"/>
        <w:rPr>
          <w:sz w:val="20"/>
          <w:szCs w:val="20"/>
        </w:rPr>
      </w:pPr>
    </w:p>
    <w:p w:rsidR="008559CF" w:rsidRDefault="008C2022">
      <w:pPr>
        <w:spacing w:line="436" w:lineRule="auto"/>
        <w:ind w:left="1" w:right="1300"/>
        <w:rPr>
          <w:sz w:val="20"/>
          <w:szCs w:val="20"/>
        </w:rPr>
      </w:pPr>
      <w:r>
        <w:rPr>
          <w:rFonts w:eastAsia="Times New Roman"/>
          <w:sz w:val="24"/>
          <w:szCs w:val="24"/>
        </w:rPr>
        <w:t>Касицына М.А. Дошкольная математика 2-й год обучения. Учебно-практическое пособие для педагогов и родителей.: М. Гном и Д, 2001. Касицына М.А. Смирнова В.Д Я начинаю считать. Рабочая тетрадь к пособию «Дошкольная математика « 1-й год обучения. - М.: Гном и Д, 2006.</w:t>
      </w:r>
    </w:p>
    <w:p w:rsidR="008559CF" w:rsidRDefault="008559CF">
      <w:pPr>
        <w:spacing w:line="18" w:lineRule="exact"/>
        <w:rPr>
          <w:sz w:val="20"/>
          <w:szCs w:val="20"/>
        </w:rPr>
      </w:pPr>
    </w:p>
    <w:p w:rsidR="008559CF" w:rsidRDefault="008C2022">
      <w:pPr>
        <w:spacing w:line="373" w:lineRule="auto"/>
        <w:ind w:left="1" w:right="20"/>
        <w:rPr>
          <w:sz w:val="20"/>
          <w:szCs w:val="20"/>
        </w:rPr>
      </w:pPr>
      <w:r>
        <w:rPr>
          <w:rFonts w:eastAsia="Times New Roman"/>
          <w:sz w:val="24"/>
          <w:szCs w:val="24"/>
        </w:rPr>
        <w:t>Касицына М.А. Смирнова В.Д. Дошкольная математика 1-й год обучения. Учебно-практическое пособие для педагогов и родителей. - М.: Гном-Пресс, 1999. Касицына М.А. Смирнова В.Д. Раздаточные карточки к пособию «Дошкольная математика</w:t>
      </w:r>
    </w:p>
    <w:p w:rsidR="008559CF" w:rsidRDefault="008C2022" w:rsidP="005226A8">
      <w:pPr>
        <w:numPr>
          <w:ilvl w:val="0"/>
          <w:numId w:val="131"/>
        </w:numPr>
        <w:tabs>
          <w:tab w:val="left" w:pos="181"/>
        </w:tabs>
        <w:spacing w:line="231" w:lineRule="auto"/>
        <w:ind w:left="181" w:hanging="181"/>
        <w:rPr>
          <w:rFonts w:eastAsia="Times New Roman"/>
          <w:sz w:val="24"/>
          <w:szCs w:val="24"/>
        </w:rPr>
      </w:pPr>
      <w:r>
        <w:rPr>
          <w:rFonts w:eastAsia="Times New Roman"/>
          <w:sz w:val="24"/>
          <w:szCs w:val="24"/>
        </w:rPr>
        <w:t>1-й год обучения.- М.: Гном и Д, 2003.</w:t>
      </w:r>
    </w:p>
    <w:p w:rsidR="008559CF" w:rsidRDefault="008559CF">
      <w:pPr>
        <w:spacing w:line="289" w:lineRule="exact"/>
        <w:rPr>
          <w:sz w:val="20"/>
          <w:szCs w:val="20"/>
        </w:rPr>
      </w:pPr>
    </w:p>
    <w:p w:rsidR="008559CF" w:rsidRDefault="008C2022">
      <w:pPr>
        <w:spacing w:line="234" w:lineRule="auto"/>
        <w:ind w:left="1" w:right="20"/>
        <w:rPr>
          <w:sz w:val="20"/>
          <w:szCs w:val="20"/>
        </w:rPr>
      </w:pPr>
      <w:r>
        <w:rPr>
          <w:rFonts w:eastAsia="Times New Roman"/>
          <w:sz w:val="24"/>
          <w:szCs w:val="24"/>
        </w:rPr>
        <w:t>Касицына М.А.Дошкольная математика 2-й год обучения. Индивидуальные задания и раз-даточные карточки. - М.: Гном и Д, 2001.</w:t>
      </w:r>
    </w:p>
    <w:p w:rsidR="008559CF" w:rsidRDefault="008559CF">
      <w:pPr>
        <w:spacing w:line="278" w:lineRule="exact"/>
        <w:rPr>
          <w:sz w:val="20"/>
          <w:szCs w:val="20"/>
        </w:rPr>
      </w:pPr>
    </w:p>
    <w:p w:rsidR="008559CF" w:rsidRDefault="008C2022">
      <w:pPr>
        <w:ind w:left="1"/>
        <w:rPr>
          <w:sz w:val="20"/>
          <w:szCs w:val="20"/>
        </w:rPr>
      </w:pPr>
      <w:r>
        <w:rPr>
          <w:rFonts w:eastAsia="Times New Roman"/>
          <w:sz w:val="24"/>
          <w:szCs w:val="24"/>
        </w:rPr>
        <w:t>Козлова В. А. Пых: Книга по математике для детей и воспитателей. ШкольнаПресса, 2005.</w:t>
      </w:r>
    </w:p>
    <w:p w:rsidR="008559CF" w:rsidRDefault="008559CF">
      <w:pPr>
        <w:spacing w:line="274" w:lineRule="exact"/>
        <w:rPr>
          <w:sz w:val="20"/>
          <w:szCs w:val="20"/>
        </w:rPr>
      </w:pPr>
    </w:p>
    <w:p w:rsidR="008559CF" w:rsidRDefault="008C2022">
      <w:pPr>
        <w:ind w:left="1"/>
        <w:rPr>
          <w:sz w:val="20"/>
          <w:szCs w:val="20"/>
        </w:rPr>
      </w:pPr>
      <w:r>
        <w:rPr>
          <w:rFonts w:eastAsia="Times New Roman"/>
          <w:sz w:val="24"/>
          <w:szCs w:val="24"/>
        </w:rPr>
        <w:t>Козлова В. А. Пых: Книга по математике для детей и воспитателей. Школьная</w:t>
      </w:r>
    </w:p>
    <w:p w:rsidR="008559CF" w:rsidRDefault="008559CF">
      <w:pPr>
        <w:sectPr w:rsidR="008559CF">
          <w:pgSz w:w="11900" w:h="16841"/>
          <w:pgMar w:top="1399" w:right="1119" w:bottom="662" w:left="1419" w:header="0" w:footer="0" w:gutter="0"/>
          <w:cols w:space="720" w:equalWidth="0">
            <w:col w:w="9361"/>
          </w:cols>
        </w:sectPr>
      </w:pPr>
    </w:p>
    <w:p w:rsidR="008559CF" w:rsidRDefault="008C2022">
      <w:pPr>
        <w:rPr>
          <w:sz w:val="20"/>
          <w:szCs w:val="20"/>
        </w:rPr>
      </w:pPr>
      <w:r>
        <w:rPr>
          <w:rFonts w:eastAsia="Times New Roman"/>
          <w:sz w:val="24"/>
          <w:szCs w:val="24"/>
        </w:rPr>
        <w:lastRenderedPageBreak/>
        <w:t>Пресса, 2005.</w:t>
      </w:r>
    </w:p>
    <w:p w:rsidR="008559CF" w:rsidRDefault="008559CF">
      <w:pPr>
        <w:spacing w:line="236" w:lineRule="exact"/>
        <w:rPr>
          <w:sz w:val="20"/>
          <w:szCs w:val="20"/>
        </w:rPr>
      </w:pPr>
    </w:p>
    <w:p w:rsidR="008559CF" w:rsidRDefault="008C2022">
      <w:pPr>
        <w:ind w:left="720"/>
        <w:rPr>
          <w:sz w:val="20"/>
          <w:szCs w:val="20"/>
        </w:rPr>
      </w:pPr>
      <w:r>
        <w:rPr>
          <w:rFonts w:eastAsia="Times New Roman"/>
          <w:b/>
          <w:bCs/>
          <w:i/>
          <w:iCs/>
          <w:sz w:val="24"/>
          <w:szCs w:val="24"/>
        </w:rPr>
        <w:t>Развитие и коррекция пространственно-временных представлений</w:t>
      </w:r>
    </w:p>
    <w:p w:rsidR="008559CF" w:rsidRDefault="008559CF">
      <w:pPr>
        <w:spacing w:line="238" w:lineRule="exact"/>
        <w:rPr>
          <w:sz w:val="20"/>
          <w:szCs w:val="20"/>
        </w:rPr>
      </w:pPr>
    </w:p>
    <w:p w:rsidR="008559CF" w:rsidRDefault="008C2022">
      <w:pPr>
        <w:spacing w:line="234" w:lineRule="auto"/>
        <w:ind w:right="20"/>
        <w:rPr>
          <w:sz w:val="20"/>
          <w:szCs w:val="20"/>
        </w:rPr>
      </w:pPr>
      <w:r>
        <w:rPr>
          <w:rFonts w:eastAsia="Times New Roman"/>
          <w:sz w:val="24"/>
          <w:szCs w:val="24"/>
        </w:rPr>
        <w:t>Боровская И.К. , Ковалец И.В. Развиваем пространственные представления у детей (ч.1) с особенностями психофизического развития. В 2-х ч. Издательство: Владос, 2004</w:t>
      </w:r>
    </w:p>
    <w:p w:rsidR="008559CF" w:rsidRDefault="008559CF">
      <w:pPr>
        <w:spacing w:line="244" w:lineRule="exact"/>
        <w:rPr>
          <w:sz w:val="20"/>
          <w:szCs w:val="20"/>
        </w:rPr>
      </w:pPr>
    </w:p>
    <w:p w:rsidR="008559CF" w:rsidRDefault="008C2022">
      <w:pPr>
        <w:spacing w:line="234" w:lineRule="auto"/>
        <w:rPr>
          <w:sz w:val="20"/>
          <w:szCs w:val="20"/>
        </w:rPr>
      </w:pPr>
      <w:r>
        <w:rPr>
          <w:rFonts w:eastAsia="Times New Roman"/>
          <w:sz w:val="24"/>
          <w:szCs w:val="24"/>
        </w:rPr>
        <w:t>Квач Н.В.. Развитие образного мышления и графических навыков у детей 5-7лет. М.: Вла-дос, 2001.</w:t>
      </w:r>
    </w:p>
    <w:p w:rsidR="008559CF" w:rsidRDefault="008559CF">
      <w:pPr>
        <w:spacing w:line="232" w:lineRule="exact"/>
        <w:rPr>
          <w:sz w:val="20"/>
          <w:szCs w:val="20"/>
        </w:rPr>
      </w:pPr>
    </w:p>
    <w:p w:rsidR="008559CF" w:rsidRDefault="008C2022">
      <w:pPr>
        <w:rPr>
          <w:sz w:val="20"/>
          <w:szCs w:val="20"/>
        </w:rPr>
      </w:pPr>
      <w:r>
        <w:rPr>
          <w:rFonts w:eastAsia="Times New Roman"/>
          <w:sz w:val="24"/>
          <w:szCs w:val="24"/>
        </w:rPr>
        <w:t>Ковалец И. В. Формирование у дошкольников представлений о времени: Части суток:</w:t>
      </w:r>
    </w:p>
    <w:p w:rsidR="008559CF" w:rsidRDefault="008C2022">
      <w:pPr>
        <w:rPr>
          <w:sz w:val="20"/>
          <w:szCs w:val="20"/>
        </w:rPr>
      </w:pPr>
      <w:r>
        <w:rPr>
          <w:rFonts w:eastAsia="Times New Roman"/>
          <w:sz w:val="24"/>
          <w:szCs w:val="24"/>
        </w:rPr>
        <w:t>Учебное пособие для детей ВЛАДОС, 2007</w:t>
      </w:r>
    </w:p>
    <w:p w:rsidR="008559CF" w:rsidRDefault="008559CF">
      <w:pPr>
        <w:spacing w:line="277" w:lineRule="exact"/>
        <w:rPr>
          <w:sz w:val="20"/>
          <w:szCs w:val="20"/>
        </w:rPr>
      </w:pPr>
    </w:p>
    <w:p w:rsidR="008559CF" w:rsidRDefault="008C2022">
      <w:pPr>
        <w:rPr>
          <w:sz w:val="20"/>
          <w:szCs w:val="20"/>
        </w:rPr>
      </w:pPr>
      <w:r>
        <w:rPr>
          <w:rFonts w:eastAsia="Times New Roman"/>
          <w:sz w:val="24"/>
          <w:szCs w:val="24"/>
        </w:rPr>
        <w:t>Семаго Н. Я. Формирование пространственных  представлений  у детей:</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Пространство языка: Лингвистическое пространство: Дошкольный и младший  школьный</w:t>
      </w:r>
    </w:p>
    <w:p w:rsidR="008559CF" w:rsidRDefault="008559CF">
      <w:pPr>
        <w:spacing w:line="228" w:lineRule="exact"/>
        <w:rPr>
          <w:sz w:val="20"/>
          <w:szCs w:val="20"/>
        </w:rPr>
      </w:pPr>
    </w:p>
    <w:p w:rsidR="008559CF" w:rsidRDefault="008C2022">
      <w:pPr>
        <w:rPr>
          <w:sz w:val="20"/>
          <w:szCs w:val="20"/>
        </w:rPr>
      </w:pPr>
      <w:r>
        <w:rPr>
          <w:rFonts w:eastAsia="Times New Roman"/>
          <w:sz w:val="24"/>
          <w:szCs w:val="24"/>
        </w:rPr>
        <w:t>возраст: Демонстрационный материал М., Айрис-Пресс, 2007 г.</w:t>
      </w:r>
    </w:p>
    <w:p w:rsidR="008559CF" w:rsidRDefault="008559CF">
      <w:pPr>
        <w:spacing w:line="235" w:lineRule="exact"/>
        <w:rPr>
          <w:sz w:val="20"/>
          <w:szCs w:val="20"/>
        </w:rPr>
      </w:pPr>
    </w:p>
    <w:p w:rsidR="008559CF" w:rsidRDefault="008C2022">
      <w:pPr>
        <w:ind w:left="720"/>
        <w:rPr>
          <w:sz w:val="20"/>
          <w:szCs w:val="20"/>
        </w:rPr>
      </w:pPr>
      <w:r>
        <w:rPr>
          <w:rFonts w:eastAsia="Times New Roman"/>
          <w:b/>
          <w:bCs/>
          <w:i/>
          <w:iCs/>
          <w:sz w:val="24"/>
          <w:szCs w:val="24"/>
        </w:rPr>
        <w:t>Развитие и коррекция познавательных процессов и мышления</w:t>
      </w:r>
    </w:p>
    <w:p w:rsidR="008559CF" w:rsidRDefault="008559CF">
      <w:pPr>
        <w:spacing w:line="238" w:lineRule="exact"/>
        <w:rPr>
          <w:sz w:val="20"/>
          <w:szCs w:val="20"/>
        </w:rPr>
      </w:pPr>
    </w:p>
    <w:p w:rsidR="008559CF" w:rsidRDefault="008C2022">
      <w:pPr>
        <w:spacing w:line="234" w:lineRule="auto"/>
        <w:ind w:right="20"/>
        <w:rPr>
          <w:sz w:val="20"/>
          <w:szCs w:val="20"/>
        </w:rPr>
      </w:pPr>
      <w:r>
        <w:rPr>
          <w:rFonts w:eastAsia="Times New Roman"/>
          <w:sz w:val="24"/>
          <w:szCs w:val="24"/>
        </w:rPr>
        <w:t>Агапутова О.Е. Кондратьева С.Ю .Коррекционно-игровые занятия в работе с дошкольни-ками с задержкой психического развития. М.: СПб., Детство-Пресс, 2008.</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Бабкина Н. В., Бабкин С. В. Занимательные задачи. Для детей и их родителей. –</w:t>
      </w:r>
    </w:p>
    <w:p w:rsidR="008559CF" w:rsidRDefault="008559CF">
      <w:pPr>
        <w:spacing w:line="231" w:lineRule="exact"/>
        <w:rPr>
          <w:sz w:val="20"/>
          <w:szCs w:val="20"/>
        </w:rPr>
      </w:pPr>
    </w:p>
    <w:p w:rsidR="008559CF" w:rsidRDefault="008C2022">
      <w:pPr>
        <w:rPr>
          <w:sz w:val="20"/>
          <w:szCs w:val="20"/>
        </w:rPr>
      </w:pPr>
      <w:r>
        <w:rPr>
          <w:rFonts w:eastAsia="Times New Roman"/>
          <w:sz w:val="24"/>
          <w:szCs w:val="24"/>
        </w:rPr>
        <w:t>М.: Айрис, 2006</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Бабкина Н.В. Зрительная память и восприятие. Тетрадь для детей 5-6 лет. – М.:</w:t>
      </w:r>
    </w:p>
    <w:p w:rsidR="008559CF" w:rsidRDefault="008559CF">
      <w:pPr>
        <w:spacing w:line="228" w:lineRule="exact"/>
        <w:rPr>
          <w:sz w:val="20"/>
          <w:szCs w:val="20"/>
        </w:rPr>
      </w:pPr>
    </w:p>
    <w:p w:rsidR="008559CF" w:rsidRDefault="008C2022">
      <w:pPr>
        <w:rPr>
          <w:sz w:val="20"/>
          <w:szCs w:val="20"/>
        </w:rPr>
      </w:pPr>
      <w:r>
        <w:rPr>
          <w:rFonts w:eastAsia="Times New Roman"/>
          <w:sz w:val="24"/>
          <w:szCs w:val="24"/>
        </w:rPr>
        <w:t>Айрис, 2006</w:t>
      </w:r>
    </w:p>
    <w:p w:rsidR="008559CF" w:rsidRDefault="008559CF">
      <w:pPr>
        <w:spacing w:line="243" w:lineRule="exact"/>
        <w:rPr>
          <w:sz w:val="20"/>
          <w:szCs w:val="20"/>
        </w:rPr>
      </w:pPr>
    </w:p>
    <w:p w:rsidR="008559CF" w:rsidRDefault="008C2022">
      <w:pPr>
        <w:spacing w:line="234" w:lineRule="auto"/>
        <w:rPr>
          <w:sz w:val="20"/>
          <w:szCs w:val="20"/>
        </w:rPr>
      </w:pPr>
      <w:r>
        <w:rPr>
          <w:rFonts w:eastAsia="Times New Roman"/>
          <w:sz w:val="24"/>
          <w:szCs w:val="24"/>
        </w:rPr>
        <w:t>Бабкина Н.В. Логические задачи для развития интеллекта младших школьников. Тетрадь с печатной основой. – М.: Школьная Пресса, 2006</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Бабкина Н.В. Развиваем мышление. Тетрадь для детей 5-6 лет. – М.: Айрис,</w:t>
      </w:r>
    </w:p>
    <w:p w:rsidR="008559CF" w:rsidRDefault="008559CF">
      <w:pPr>
        <w:spacing w:line="231" w:lineRule="exact"/>
        <w:rPr>
          <w:sz w:val="20"/>
          <w:szCs w:val="20"/>
        </w:rPr>
      </w:pPr>
    </w:p>
    <w:p w:rsidR="008559CF" w:rsidRDefault="008C2022">
      <w:pPr>
        <w:rPr>
          <w:sz w:val="20"/>
          <w:szCs w:val="20"/>
        </w:rPr>
      </w:pPr>
      <w:r>
        <w:rPr>
          <w:rFonts w:eastAsia="Times New Roman"/>
          <w:sz w:val="24"/>
          <w:szCs w:val="24"/>
        </w:rPr>
        <w:t>2006</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Бабкина Н.В. Развиваем память. Тетрадь для детей 5-6 лет. – М.: Айрис, 2006</w:t>
      </w:r>
    </w:p>
    <w:p w:rsidR="008559CF" w:rsidRDefault="008559CF">
      <w:pPr>
        <w:spacing w:line="288" w:lineRule="exact"/>
        <w:rPr>
          <w:sz w:val="20"/>
          <w:szCs w:val="20"/>
        </w:rPr>
      </w:pPr>
    </w:p>
    <w:p w:rsidR="008559CF" w:rsidRDefault="008C2022">
      <w:pPr>
        <w:spacing w:line="234" w:lineRule="auto"/>
        <w:ind w:right="20"/>
        <w:rPr>
          <w:sz w:val="20"/>
          <w:szCs w:val="20"/>
        </w:rPr>
      </w:pPr>
      <w:r>
        <w:rPr>
          <w:rFonts w:eastAsia="Times New Roman"/>
          <w:sz w:val="24"/>
          <w:szCs w:val="24"/>
        </w:rPr>
        <w:t>Ермакова Е.С., Румянцева И.Б., Целищева И.И. Развитие гибкости мышления детей. До-школьный и младший школьный возраст. Спб., Речь, 2007</w:t>
      </w:r>
    </w:p>
    <w:p w:rsidR="008559CF" w:rsidRDefault="008559CF">
      <w:pPr>
        <w:spacing w:line="289" w:lineRule="exact"/>
        <w:rPr>
          <w:sz w:val="20"/>
          <w:szCs w:val="20"/>
        </w:rPr>
      </w:pPr>
    </w:p>
    <w:p w:rsidR="008559CF" w:rsidRDefault="008C2022">
      <w:pPr>
        <w:rPr>
          <w:sz w:val="20"/>
          <w:szCs w:val="20"/>
        </w:rPr>
      </w:pPr>
      <w:r>
        <w:rPr>
          <w:rFonts w:eastAsia="Times New Roman"/>
          <w:sz w:val="23"/>
          <w:szCs w:val="23"/>
        </w:rPr>
        <w:t>Захарова А.В. Развиваем! Формируем! Совершенствуем!: Рабочая тетрадь для детей 6-7 лет</w:t>
      </w:r>
    </w:p>
    <w:p w:rsidR="008559CF" w:rsidRDefault="008C2022">
      <w:pPr>
        <w:rPr>
          <w:sz w:val="20"/>
          <w:szCs w:val="20"/>
        </w:rPr>
      </w:pPr>
      <w:r>
        <w:rPr>
          <w:rFonts w:eastAsia="Times New Roman"/>
          <w:sz w:val="24"/>
          <w:szCs w:val="24"/>
        </w:rPr>
        <w:t>специальных дошкольных учреждений. М.: Прометей, 2004</w:t>
      </w:r>
    </w:p>
    <w:p w:rsidR="008559CF" w:rsidRDefault="008559CF">
      <w:pPr>
        <w:spacing w:line="276" w:lineRule="exact"/>
        <w:rPr>
          <w:sz w:val="20"/>
          <w:szCs w:val="20"/>
        </w:rPr>
      </w:pPr>
    </w:p>
    <w:p w:rsidR="008559CF" w:rsidRDefault="008C2022">
      <w:pPr>
        <w:tabs>
          <w:tab w:val="left" w:pos="1140"/>
          <w:tab w:val="left" w:pos="1880"/>
          <w:tab w:val="left" w:pos="3420"/>
          <w:tab w:val="left" w:pos="5480"/>
          <w:tab w:val="left" w:pos="6920"/>
        </w:tabs>
        <w:rPr>
          <w:sz w:val="20"/>
          <w:szCs w:val="20"/>
        </w:rPr>
      </w:pPr>
      <w:r>
        <w:rPr>
          <w:rFonts w:eastAsia="Times New Roman"/>
          <w:sz w:val="24"/>
          <w:szCs w:val="24"/>
        </w:rPr>
        <w:t>Захарова</w:t>
      </w:r>
      <w:r>
        <w:rPr>
          <w:rFonts w:eastAsia="Times New Roman"/>
          <w:sz w:val="24"/>
          <w:szCs w:val="24"/>
        </w:rPr>
        <w:tab/>
        <w:t>А.В.;</w:t>
      </w:r>
      <w:r>
        <w:rPr>
          <w:rFonts w:eastAsia="Times New Roman"/>
          <w:sz w:val="24"/>
          <w:szCs w:val="24"/>
        </w:rPr>
        <w:tab/>
        <w:t>Формируем!</w:t>
      </w:r>
      <w:r>
        <w:rPr>
          <w:rFonts w:eastAsia="Times New Roman"/>
          <w:sz w:val="24"/>
          <w:szCs w:val="24"/>
        </w:rPr>
        <w:tab/>
        <w:t>Совершенствуем!</w:t>
      </w:r>
      <w:r>
        <w:rPr>
          <w:rFonts w:eastAsia="Times New Roman"/>
          <w:sz w:val="24"/>
          <w:szCs w:val="24"/>
        </w:rPr>
        <w:tab/>
        <w:t>Развиваем!:</w:t>
      </w:r>
      <w:r>
        <w:rPr>
          <w:rFonts w:eastAsia="Times New Roman"/>
          <w:sz w:val="24"/>
          <w:szCs w:val="24"/>
        </w:rPr>
        <w:tab/>
        <w:t>Учебно-</w:t>
      </w:r>
    </w:p>
    <w:p w:rsidR="008559CF" w:rsidRDefault="008559CF">
      <w:pPr>
        <w:spacing w:line="231" w:lineRule="exact"/>
        <w:rPr>
          <w:sz w:val="20"/>
          <w:szCs w:val="20"/>
        </w:rPr>
      </w:pPr>
    </w:p>
    <w:p w:rsidR="008559CF" w:rsidRDefault="008C2022">
      <w:pPr>
        <w:rPr>
          <w:sz w:val="20"/>
          <w:szCs w:val="20"/>
        </w:rPr>
      </w:pPr>
      <w:r>
        <w:rPr>
          <w:rFonts w:eastAsia="Times New Roman"/>
          <w:sz w:val="24"/>
          <w:szCs w:val="24"/>
        </w:rPr>
        <w:t>методическое пособие для педагогов, психологов, дефектологов, работающих в системе</w:t>
      </w:r>
    </w:p>
    <w:p w:rsidR="008559CF" w:rsidRDefault="008559CF">
      <w:pPr>
        <w:spacing w:line="228" w:lineRule="exact"/>
        <w:rPr>
          <w:sz w:val="20"/>
          <w:szCs w:val="20"/>
        </w:rPr>
      </w:pPr>
    </w:p>
    <w:p w:rsidR="008559CF" w:rsidRDefault="008C2022">
      <w:pPr>
        <w:rPr>
          <w:sz w:val="20"/>
          <w:szCs w:val="20"/>
        </w:rPr>
      </w:pPr>
      <w:r>
        <w:rPr>
          <w:rFonts w:eastAsia="Times New Roman"/>
          <w:sz w:val="24"/>
          <w:szCs w:val="24"/>
        </w:rPr>
        <w:t>специального образования. - М.: Прометей, 2004</w:t>
      </w:r>
    </w:p>
    <w:p w:rsidR="008559CF" w:rsidRDefault="008559CF">
      <w:pPr>
        <w:spacing w:line="243" w:lineRule="exact"/>
        <w:rPr>
          <w:sz w:val="20"/>
          <w:szCs w:val="20"/>
        </w:rPr>
      </w:pPr>
    </w:p>
    <w:p w:rsidR="008559CF" w:rsidRDefault="008C2022">
      <w:pPr>
        <w:spacing w:line="234" w:lineRule="auto"/>
        <w:rPr>
          <w:sz w:val="20"/>
          <w:szCs w:val="20"/>
        </w:rPr>
      </w:pPr>
      <w:r>
        <w:rPr>
          <w:rFonts w:eastAsia="Times New Roman"/>
          <w:sz w:val="24"/>
          <w:szCs w:val="24"/>
        </w:rPr>
        <w:t>Розова Ю.Е., Коробченко Т.В. Использование приемов мнемотехники в коррекционно-ло-гопедической работе. Издательство: Форум, 2016</w:t>
      </w:r>
    </w:p>
    <w:p w:rsidR="008559CF" w:rsidRDefault="008559CF">
      <w:pPr>
        <w:sectPr w:rsidR="008559CF">
          <w:pgSz w:w="11900" w:h="16841"/>
          <w:pgMar w:top="1122" w:right="1119" w:bottom="755" w:left="1420" w:header="0" w:footer="0" w:gutter="0"/>
          <w:cols w:space="720" w:equalWidth="0">
            <w:col w:w="9360"/>
          </w:cols>
        </w:sectPr>
      </w:pPr>
    </w:p>
    <w:p w:rsidR="008559CF" w:rsidRDefault="008C2022">
      <w:pPr>
        <w:rPr>
          <w:sz w:val="20"/>
          <w:szCs w:val="20"/>
        </w:rPr>
      </w:pPr>
      <w:r>
        <w:rPr>
          <w:rFonts w:eastAsia="Times New Roman"/>
          <w:sz w:val="24"/>
          <w:szCs w:val="24"/>
        </w:rPr>
        <w:lastRenderedPageBreak/>
        <w:t>Сиротюк  А.Л. Коррекция развития интеллекта дошкольников.- М.: Сфера,2002.</w:t>
      </w:r>
    </w:p>
    <w:p w:rsidR="008559CF" w:rsidRDefault="008559CF">
      <w:pPr>
        <w:spacing w:line="243" w:lineRule="exact"/>
        <w:rPr>
          <w:sz w:val="20"/>
          <w:szCs w:val="20"/>
        </w:rPr>
      </w:pPr>
    </w:p>
    <w:p w:rsidR="008559CF" w:rsidRDefault="008C2022">
      <w:pPr>
        <w:spacing w:line="234" w:lineRule="auto"/>
        <w:jc w:val="both"/>
        <w:rPr>
          <w:sz w:val="20"/>
          <w:szCs w:val="20"/>
        </w:rPr>
      </w:pPr>
      <w:r>
        <w:rPr>
          <w:rFonts w:eastAsia="Times New Roman"/>
          <w:sz w:val="24"/>
          <w:szCs w:val="24"/>
        </w:rPr>
        <w:t>Стребелева Е.А. Коррекционно-развивающее обучение детей в процессе дидактических игр. – М.: Владос, 2008.</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Стребелева Е.А. Формирование мышления у детей с отклонениями в развитии:</w:t>
      </w:r>
    </w:p>
    <w:p w:rsidR="008559CF" w:rsidRDefault="008C2022">
      <w:pPr>
        <w:rPr>
          <w:sz w:val="20"/>
          <w:szCs w:val="20"/>
        </w:rPr>
      </w:pPr>
      <w:r>
        <w:rPr>
          <w:rFonts w:eastAsia="Times New Roman"/>
          <w:sz w:val="24"/>
          <w:szCs w:val="24"/>
        </w:rPr>
        <w:t>Пособие для педагога-дефектолога: материал для индивидуальной работы с детьми. – М.:</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Владос, 2008.</w:t>
      </w:r>
    </w:p>
    <w:p w:rsidR="008559CF" w:rsidRDefault="008559CF">
      <w:pPr>
        <w:spacing w:line="235" w:lineRule="exact"/>
        <w:rPr>
          <w:sz w:val="20"/>
          <w:szCs w:val="20"/>
        </w:rPr>
      </w:pPr>
    </w:p>
    <w:p w:rsidR="008559CF" w:rsidRDefault="008C2022">
      <w:pPr>
        <w:ind w:left="720"/>
        <w:rPr>
          <w:sz w:val="20"/>
          <w:szCs w:val="20"/>
        </w:rPr>
      </w:pPr>
      <w:r>
        <w:rPr>
          <w:rFonts w:eastAsia="Times New Roman"/>
          <w:b/>
          <w:bCs/>
          <w:sz w:val="24"/>
          <w:szCs w:val="24"/>
        </w:rPr>
        <w:t>Речевое развитие</w:t>
      </w:r>
    </w:p>
    <w:p w:rsidR="008559CF" w:rsidRDefault="008559CF">
      <w:pPr>
        <w:spacing w:line="238" w:lineRule="exact"/>
        <w:rPr>
          <w:sz w:val="20"/>
          <w:szCs w:val="20"/>
        </w:rPr>
      </w:pPr>
    </w:p>
    <w:p w:rsidR="008559CF" w:rsidRDefault="008C2022">
      <w:pPr>
        <w:spacing w:line="234" w:lineRule="auto"/>
        <w:jc w:val="both"/>
        <w:rPr>
          <w:sz w:val="20"/>
          <w:szCs w:val="20"/>
        </w:rPr>
      </w:pPr>
      <w:r>
        <w:rPr>
          <w:rFonts w:eastAsia="Times New Roman"/>
          <w:sz w:val="24"/>
          <w:szCs w:val="24"/>
        </w:rPr>
        <w:t>Борякова Н.Ю, Матросова Т.А.Изучение и коррекция лексико-грамматического строя речи у детей с недостатками познавательного и ренчевого развитияМ.: В.Секачев, 2010</w:t>
      </w:r>
    </w:p>
    <w:p w:rsidR="008559CF" w:rsidRDefault="008559CF">
      <w:pPr>
        <w:spacing w:line="290" w:lineRule="exact"/>
        <w:rPr>
          <w:sz w:val="20"/>
          <w:szCs w:val="20"/>
        </w:rPr>
      </w:pPr>
    </w:p>
    <w:p w:rsidR="008559CF" w:rsidRDefault="008C2022">
      <w:pPr>
        <w:spacing w:line="234" w:lineRule="auto"/>
        <w:jc w:val="both"/>
        <w:rPr>
          <w:sz w:val="20"/>
          <w:szCs w:val="20"/>
        </w:rPr>
      </w:pPr>
      <w:r>
        <w:rPr>
          <w:rFonts w:eastAsia="Times New Roman"/>
          <w:sz w:val="24"/>
          <w:szCs w:val="24"/>
        </w:rPr>
        <w:t>Волкова Л. С., Лалаева Р. И., Мастюкова Е. М.. Логопедия. Часть I – II. М.: Просвещение, 1995.</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Волосовец Т.В. Преодоление общего недоразвития речи у дошкольников. М.:</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Сфера, 2008.</w:t>
      </w:r>
    </w:p>
    <w:p w:rsidR="008559CF" w:rsidRDefault="008559CF">
      <w:pPr>
        <w:spacing w:line="288" w:lineRule="exact"/>
        <w:rPr>
          <w:sz w:val="20"/>
          <w:szCs w:val="20"/>
        </w:rPr>
      </w:pPr>
    </w:p>
    <w:p w:rsidR="008559CF" w:rsidRDefault="008C2022">
      <w:pPr>
        <w:rPr>
          <w:sz w:val="20"/>
          <w:szCs w:val="20"/>
        </w:rPr>
      </w:pPr>
      <w:r>
        <w:rPr>
          <w:rFonts w:eastAsia="Times New Roman"/>
          <w:sz w:val="23"/>
          <w:szCs w:val="23"/>
        </w:rPr>
        <w:t>Жукова Н. С., Мастюкова Е. М., Филичева Т. Б. Логопедия. Екатеринбург.: АРД ЛТД, 1998.</w:t>
      </w:r>
    </w:p>
    <w:p w:rsidR="008559CF" w:rsidRDefault="008559CF">
      <w:pPr>
        <w:spacing w:line="289" w:lineRule="exact"/>
        <w:rPr>
          <w:sz w:val="20"/>
          <w:szCs w:val="20"/>
        </w:rPr>
      </w:pPr>
    </w:p>
    <w:p w:rsidR="008559CF" w:rsidRDefault="008C2022">
      <w:pPr>
        <w:spacing w:line="234" w:lineRule="auto"/>
        <w:jc w:val="both"/>
        <w:rPr>
          <w:sz w:val="20"/>
          <w:szCs w:val="20"/>
        </w:rPr>
      </w:pPr>
      <w:r>
        <w:rPr>
          <w:rFonts w:eastAsia="Times New Roman"/>
          <w:sz w:val="24"/>
          <w:szCs w:val="24"/>
        </w:rPr>
        <w:t>Зорина С.В. Лалаева Р.И. Серебрякова Н.В. Нарушения речи и их коррекция у детей с за-держкой психического развития. - М.: Владос, 2004.</w:t>
      </w:r>
    </w:p>
    <w:p w:rsidR="008559CF" w:rsidRDefault="008559CF">
      <w:pPr>
        <w:spacing w:line="290" w:lineRule="exact"/>
        <w:rPr>
          <w:sz w:val="20"/>
          <w:szCs w:val="20"/>
        </w:rPr>
      </w:pPr>
    </w:p>
    <w:p w:rsidR="008559CF" w:rsidRDefault="008C2022">
      <w:pPr>
        <w:spacing w:line="234" w:lineRule="auto"/>
        <w:jc w:val="both"/>
        <w:rPr>
          <w:sz w:val="20"/>
          <w:szCs w:val="20"/>
        </w:rPr>
      </w:pPr>
      <w:r>
        <w:rPr>
          <w:rFonts w:eastAsia="Times New Roman"/>
          <w:sz w:val="24"/>
          <w:szCs w:val="24"/>
        </w:rPr>
        <w:t>Кирьянова Р.А. Шпаргалка для учителя-логопеда дошкольного образовательного учрежде-ния. СПб.: КАРО, 2008.</w:t>
      </w:r>
    </w:p>
    <w:p w:rsidR="008559CF" w:rsidRDefault="008559CF">
      <w:pPr>
        <w:spacing w:line="290" w:lineRule="exact"/>
        <w:rPr>
          <w:sz w:val="20"/>
          <w:szCs w:val="20"/>
        </w:rPr>
      </w:pPr>
    </w:p>
    <w:p w:rsidR="008559CF" w:rsidRDefault="008C2022">
      <w:pPr>
        <w:spacing w:line="236" w:lineRule="auto"/>
        <w:jc w:val="both"/>
        <w:rPr>
          <w:sz w:val="20"/>
          <w:szCs w:val="20"/>
        </w:rPr>
      </w:pPr>
      <w:r>
        <w:rPr>
          <w:rFonts w:eastAsia="Times New Roman"/>
          <w:sz w:val="24"/>
          <w:szCs w:val="24"/>
        </w:rPr>
        <w:t>Костенкова Ю.А. Тригер Р.Д. Шевченко С.Г. Дети с задержкой психического развития: Особенности речи, письма, чтения: Пособие для учителей начальных классов и студентов-М.: Школьная Пресса, 2004.</w:t>
      </w:r>
    </w:p>
    <w:p w:rsidR="008559CF" w:rsidRDefault="008559CF">
      <w:pPr>
        <w:spacing w:line="290" w:lineRule="exact"/>
        <w:rPr>
          <w:sz w:val="20"/>
          <w:szCs w:val="20"/>
        </w:rPr>
      </w:pPr>
    </w:p>
    <w:p w:rsidR="008559CF" w:rsidRDefault="008C2022">
      <w:pPr>
        <w:spacing w:line="233" w:lineRule="auto"/>
        <w:jc w:val="both"/>
        <w:rPr>
          <w:sz w:val="20"/>
          <w:szCs w:val="20"/>
        </w:rPr>
      </w:pPr>
      <w:r>
        <w:rPr>
          <w:rFonts w:eastAsia="Times New Roman"/>
          <w:sz w:val="24"/>
          <w:szCs w:val="24"/>
        </w:rPr>
        <w:t>Нищева Н. В. Современная система коррекционной работы в логопедической группе для детей с общим недоразвитием речи – СПб.: «ИЗДАТЕЛЬСТВО «ДЕТСТВО-</w:t>
      </w:r>
    </w:p>
    <w:p w:rsidR="008559CF" w:rsidRDefault="008559CF">
      <w:pPr>
        <w:spacing w:line="233" w:lineRule="exact"/>
        <w:rPr>
          <w:sz w:val="20"/>
          <w:szCs w:val="20"/>
        </w:rPr>
      </w:pPr>
    </w:p>
    <w:p w:rsidR="008559CF" w:rsidRDefault="008C2022">
      <w:pPr>
        <w:rPr>
          <w:sz w:val="20"/>
          <w:szCs w:val="20"/>
        </w:rPr>
      </w:pPr>
      <w:r>
        <w:rPr>
          <w:rFonts w:eastAsia="Times New Roman"/>
          <w:sz w:val="24"/>
          <w:szCs w:val="24"/>
        </w:rPr>
        <w:t>ПРЕСС «, 2013.</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Поволяева М.А. Справочник логопеда. Ростов-на-Дону.: Феникс, 2007.</w:t>
      </w:r>
    </w:p>
    <w:p w:rsidR="008559CF" w:rsidRDefault="008559CF">
      <w:pPr>
        <w:spacing w:line="288" w:lineRule="exact"/>
        <w:rPr>
          <w:sz w:val="20"/>
          <w:szCs w:val="20"/>
        </w:rPr>
      </w:pPr>
    </w:p>
    <w:p w:rsidR="008559CF" w:rsidRDefault="008C2022">
      <w:pPr>
        <w:spacing w:line="234" w:lineRule="auto"/>
        <w:jc w:val="both"/>
        <w:rPr>
          <w:sz w:val="20"/>
          <w:szCs w:val="20"/>
        </w:rPr>
      </w:pPr>
      <w:r>
        <w:rPr>
          <w:rFonts w:eastAsia="Times New Roman"/>
          <w:sz w:val="24"/>
          <w:szCs w:val="24"/>
        </w:rPr>
        <w:t>Соколова Е. В. Психология детей с задержкой психического развития М., ТЦ Сфера, 2009 г.</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Шашкина Г.Р., Зернова Л.П., Зимина И.А.. Логопедическая работа с дошкольниками. М.:</w:t>
      </w:r>
    </w:p>
    <w:p w:rsidR="008559CF" w:rsidRDefault="008C2022">
      <w:pPr>
        <w:rPr>
          <w:sz w:val="20"/>
          <w:szCs w:val="20"/>
        </w:rPr>
      </w:pPr>
      <w:r>
        <w:rPr>
          <w:rFonts w:eastAsia="Times New Roman"/>
          <w:sz w:val="24"/>
          <w:szCs w:val="24"/>
        </w:rPr>
        <w:t>Академия 2003.</w:t>
      </w:r>
    </w:p>
    <w:p w:rsidR="008559CF" w:rsidRDefault="008559CF">
      <w:pPr>
        <w:spacing w:line="289" w:lineRule="exact"/>
        <w:rPr>
          <w:sz w:val="20"/>
          <w:szCs w:val="20"/>
        </w:rPr>
      </w:pPr>
    </w:p>
    <w:p w:rsidR="008559CF" w:rsidRDefault="008C2022">
      <w:pPr>
        <w:spacing w:line="236" w:lineRule="auto"/>
        <w:jc w:val="both"/>
        <w:rPr>
          <w:sz w:val="20"/>
          <w:szCs w:val="20"/>
        </w:rPr>
      </w:pPr>
      <w:r>
        <w:rPr>
          <w:rFonts w:eastAsia="Times New Roman"/>
          <w:sz w:val="24"/>
          <w:szCs w:val="24"/>
        </w:rPr>
        <w:t>Воробьева В.К. Методика развития связной речи у детей с системным недоразвитием речи: Коррекционно-развивающая программа формирования навыков связной речи; Диагно-стика. - М.: Астрель, 2006.</w:t>
      </w:r>
    </w:p>
    <w:p w:rsidR="008559CF" w:rsidRDefault="008559CF">
      <w:pPr>
        <w:spacing w:line="290" w:lineRule="exact"/>
        <w:rPr>
          <w:sz w:val="20"/>
          <w:szCs w:val="20"/>
        </w:rPr>
      </w:pPr>
    </w:p>
    <w:p w:rsidR="008559CF" w:rsidRDefault="008C2022">
      <w:pPr>
        <w:spacing w:line="236" w:lineRule="auto"/>
        <w:jc w:val="both"/>
        <w:rPr>
          <w:sz w:val="20"/>
          <w:szCs w:val="20"/>
        </w:rPr>
      </w:pPr>
      <w:r>
        <w:rPr>
          <w:rFonts w:eastAsia="Times New Roman"/>
          <w:sz w:val="24"/>
          <w:szCs w:val="24"/>
        </w:rPr>
        <w:t>Микляева Н.В. Лингвистическая лаборатория как инновационная форма организации педа-гогической работы в ДОУ компенсирующего вида // Современные проблемы науки и обра-зования. – 2010. – № 6. – С. 44-49.</w:t>
      </w:r>
    </w:p>
    <w:p w:rsidR="008559CF" w:rsidRDefault="008559CF">
      <w:pPr>
        <w:sectPr w:rsidR="008559CF">
          <w:pgSz w:w="11900" w:h="16841"/>
          <w:pgMar w:top="1122" w:right="1139" w:bottom="525" w:left="1420" w:header="0" w:footer="0" w:gutter="0"/>
          <w:cols w:space="720" w:equalWidth="0">
            <w:col w:w="9340"/>
          </w:cols>
        </w:sectPr>
      </w:pPr>
    </w:p>
    <w:p w:rsidR="008559CF" w:rsidRDefault="008C2022">
      <w:pPr>
        <w:spacing w:line="234" w:lineRule="auto"/>
        <w:ind w:right="20"/>
        <w:jc w:val="both"/>
        <w:rPr>
          <w:sz w:val="20"/>
          <w:szCs w:val="20"/>
        </w:rPr>
      </w:pPr>
      <w:r>
        <w:rPr>
          <w:rFonts w:eastAsia="Times New Roman"/>
          <w:sz w:val="24"/>
          <w:szCs w:val="24"/>
        </w:rPr>
        <w:lastRenderedPageBreak/>
        <w:t>Глухов В.П. Формирование связной речи детей дошкольного возраста с общим речевым недоразвитием.- М.: АРКТИ, 2004.</w:t>
      </w:r>
    </w:p>
    <w:p w:rsidR="008559CF" w:rsidRDefault="008559CF">
      <w:pPr>
        <w:spacing w:line="2" w:lineRule="exact"/>
        <w:rPr>
          <w:sz w:val="20"/>
          <w:szCs w:val="20"/>
        </w:rPr>
      </w:pPr>
    </w:p>
    <w:p w:rsidR="008559CF" w:rsidRDefault="008C2022">
      <w:pPr>
        <w:rPr>
          <w:sz w:val="20"/>
          <w:szCs w:val="20"/>
        </w:rPr>
      </w:pPr>
      <w:r>
        <w:rPr>
          <w:rFonts w:eastAsia="Times New Roman"/>
          <w:sz w:val="24"/>
          <w:szCs w:val="24"/>
        </w:rPr>
        <w:t>Ефименкова Л. Н. Формирование речи  у дошкольников. М.: Просвещение,1981</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Корнев А.Н. Основы логопатологии детского возраста. СПб.: Речь, 2006.</w:t>
      </w:r>
    </w:p>
    <w:p w:rsidR="008559CF" w:rsidRDefault="008559CF">
      <w:pPr>
        <w:spacing w:line="288" w:lineRule="exact"/>
        <w:rPr>
          <w:sz w:val="20"/>
          <w:szCs w:val="20"/>
        </w:rPr>
      </w:pPr>
    </w:p>
    <w:p w:rsidR="008559CF" w:rsidRDefault="008C2022">
      <w:pPr>
        <w:spacing w:line="234" w:lineRule="auto"/>
        <w:ind w:right="20"/>
        <w:jc w:val="both"/>
        <w:rPr>
          <w:sz w:val="20"/>
          <w:szCs w:val="20"/>
        </w:rPr>
      </w:pPr>
      <w:r>
        <w:rPr>
          <w:rFonts w:eastAsia="Times New Roman"/>
          <w:sz w:val="24"/>
          <w:szCs w:val="24"/>
        </w:rPr>
        <w:t>Нищева Н.В. Программа коррекционно-развивающей работы в логопедической группе дет-ского сада для детей с ОНР (с 4 до 7 лет)- СПб., Детство-Пресс</w:t>
      </w:r>
    </w:p>
    <w:p w:rsidR="008559CF" w:rsidRDefault="008559CF">
      <w:pPr>
        <w:spacing w:line="290" w:lineRule="exact"/>
        <w:rPr>
          <w:sz w:val="20"/>
          <w:szCs w:val="20"/>
        </w:rPr>
      </w:pPr>
    </w:p>
    <w:p w:rsidR="008559CF" w:rsidRDefault="008C2022">
      <w:pPr>
        <w:spacing w:line="234" w:lineRule="auto"/>
        <w:ind w:right="20"/>
        <w:jc w:val="both"/>
        <w:rPr>
          <w:sz w:val="20"/>
          <w:szCs w:val="20"/>
        </w:rPr>
      </w:pPr>
      <w:r>
        <w:rPr>
          <w:rFonts w:eastAsia="Times New Roman"/>
          <w:sz w:val="24"/>
          <w:szCs w:val="24"/>
        </w:rPr>
        <w:t>Степанова О.А. Организация логопедической работы в дошкольном образовательном учре-ждении. М.: Сфера, 2003.</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Алтухова Н. Звуковая мозаика. СПб. Лань, 1998.</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Арушанова А.Г. Формирование грамматического строя речи у детей 3-7 лет.</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М.: Мозаика – Синтез, 2005.</w:t>
      </w:r>
    </w:p>
    <w:p w:rsidR="008559CF" w:rsidRDefault="008559CF">
      <w:pPr>
        <w:spacing w:line="243" w:lineRule="exact"/>
        <w:rPr>
          <w:sz w:val="20"/>
          <w:szCs w:val="20"/>
        </w:rPr>
      </w:pPr>
    </w:p>
    <w:p w:rsidR="008559CF" w:rsidRDefault="008C2022">
      <w:pPr>
        <w:spacing w:line="234" w:lineRule="auto"/>
        <w:ind w:right="20"/>
        <w:jc w:val="both"/>
        <w:rPr>
          <w:sz w:val="20"/>
          <w:szCs w:val="20"/>
        </w:rPr>
      </w:pPr>
      <w:r>
        <w:rPr>
          <w:rFonts w:eastAsia="Times New Roman"/>
          <w:sz w:val="24"/>
          <w:szCs w:val="24"/>
        </w:rPr>
        <w:t>Архипова Е .Ф. Коррекционно-логопедическая работа по преодолению стертой дизартрии Издательства: АСТ, Астрель, 2008 г.</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Архипова Е.Ф. Коррекционно-логопедическая работа с детьми первых трех лет жизни. М.:</w:t>
      </w:r>
    </w:p>
    <w:p w:rsidR="008559CF" w:rsidRDefault="008C2022">
      <w:pPr>
        <w:rPr>
          <w:sz w:val="20"/>
          <w:szCs w:val="20"/>
        </w:rPr>
      </w:pPr>
      <w:r>
        <w:rPr>
          <w:rFonts w:eastAsia="Times New Roman"/>
          <w:sz w:val="24"/>
          <w:szCs w:val="24"/>
        </w:rPr>
        <w:t>Редакционно-издательский центр, 2005.</w:t>
      </w:r>
    </w:p>
    <w:p w:rsidR="008559CF" w:rsidRDefault="008559CF">
      <w:pPr>
        <w:spacing w:line="289" w:lineRule="exact"/>
        <w:rPr>
          <w:sz w:val="20"/>
          <w:szCs w:val="20"/>
        </w:rPr>
      </w:pPr>
    </w:p>
    <w:p w:rsidR="008559CF" w:rsidRDefault="008C2022">
      <w:pPr>
        <w:spacing w:line="249" w:lineRule="auto"/>
        <w:ind w:right="20"/>
        <w:jc w:val="both"/>
        <w:rPr>
          <w:sz w:val="20"/>
          <w:szCs w:val="20"/>
        </w:rPr>
      </w:pPr>
      <w:r>
        <w:rPr>
          <w:rFonts w:eastAsia="Times New Roman"/>
          <w:sz w:val="23"/>
          <w:szCs w:val="23"/>
        </w:rPr>
        <w:t>Безрукова О.А., Прихотько О.Г., О Служакова.И., Челей Н.С. Методические рекомендации по ведению речевой карты ребенка дошкольного возраста. М.: Русская речь,2010.</w:t>
      </w:r>
    </w:p>
    <w:p w:rsidR="008559CF" w:rsidRDefault="008559CF">
      <w:pPr>
        <w:spacing w:line="2" w:lineRule="exact"/>
        <w:rPr>
          <w:sz w:val="20"/>
          <w:szCs w:val="20"/>
        </w:rPr>
      </w:pPr>
    </w:p>
    <w:p w:rsidR="008559CF" w:rsidRDefault="008C2022">
      <w:pPr>
        <w:rPr>
          <w:sz w:val="20"/>
          <w:szCs w:val="20"/>
        </w:rPr>
      </w:pPr>
      <w:r>
        <w:rPr>
          <w:rFonts w:eastAsia="Times New Roman"/>
          <w:sz w:val="23"/>
          <w:szCs w:val="23"/>
        </w:rPr>
        <w:t>Бикина Н.В. Мельникова С.М., Игротека речевых игр: Выпуск 1: Кого везут в зоопарк: Игра</w:t>
      </w:r>
    </w:p>
    <w:p w:rsidR="008559CF" w:rsidRDefault="008C2022">
      <w:pPr>
        <w:rPr>
          <w:sz w:val="20"/>
          <w:szCs w:val="20"/>
        </w:rPr>
      </w:pPr>
      <w:r>
        <w:rPr>
          <w:rFonts w:eastAsia="Times New Roman"/>
          <w:sz w:val="24"/>
          <w:szCs w:val="24"/>
        </w:rPr>
        <w:t>на согласование количественных числительных и существительных: Для детей 5-7 лет с</w:t>
      </w:r>
    </w:p>
    <w:p w:rsidR="008559CF" w:rsidRDefault="008C2022">
      <w:pPr>
        <w:rPr>
          <w:sz w:val="20"/>
          <w:szCs w:val="20"/>
        </w:rPr>
      </w:pPr>
      <w:r>
        <w:rPr>
          <w:rFonts w:eastAsia="Times New Roman"/>
          <w:sz w:val="24"/>
          <w:szCs w:val="24"/>
        </w:rPr>
        <w:t>речевыми нарушениями - М.: Гном и Д, 2006</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Бикина Н.В. Мельникова С.М., Игротека речевых игр: Выпуск 2: На лесной поляне: Игра</w:t>
      </w:r>
    </w:p>
    <w:p w:rsidR="008559CF" w:rsidRDefault="008C2022">
      <w:pPr>
        <w:rPr>
          <w:sz w:val="20"/>
          <w:szCs w:val="20"/>
        </w:rPr>
      </w:pPr>
      <w:r>
        <w:rPr>
          <w:rFonts w:eastAsia="Times New Roman"/>
          <w:sz w:val="24"/>
          <w:szCs w:val="24"/>
        </w:rPr>
        <w:t>на согласование количественных числительных и существительных: Для детей</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5-7 лет с речевыми нарушениями. - М.: Гном и Д, 2006.</w:t>
      </w:r>
    </w:p>
    <w:p w:rsidR="008559CF" w:rsidRDefault="008559CF">
      <w:pPr>
        <w:spacing w:line="289" w:lineRule="exact"/>
        <w:rPr>
          <w:sz w:val="20"/>
          <w:szCs w:val="20"/>
        </w:rPr>
      </w:pPr>
    </w:p>
    <w:p w:rsidR="008559CF" w:rsidRDefault="008C2022">
      <w:pPr>
        <w:spacing w:line="236" w:lineRule="auto"/>
        <w:jc w:val="both"/>
        <w:rPr>
          <w:sz w:val="20"/>
          <w:szCs w:val="20"/>
        </w:rPr>
      </w:pPr>
      <w:r>
        <w:rPr>
          <w:rFonts w:eastAsia="Times New Roman"/>
          <w:sz w:val="24"/>
          <w:szCs w:val="24"/>
        </w:rPr>
        <w:t>Бикина Н.В. Мельникова С.М., Игротека речевых игр: Выпуск 4: Волшебная посуда: Игры на классификацию предметов посуды и развитие навыков словообразования для детей 5-7 лет с речевыми нарушениями.- М.: Гном и Д, 2006.</w:t>
      </w:r>
    </w:p>
    <w:p w:rsidR="008559CF" w:rsidRDefault="008559CF">
      <w:pPr>
        <w:spacing w:line="290" w:lineRule="exact"/>
        <w:rPr>
          <w:sz w:val="20"/>
          <w:szCs w:val="20"/>
        </w:rPr>
      </w:pPr>
    </w:p>
    <w:p w:rsidR="008559CF" w:rsidRDefault="008C2022">
      <w:pPr>
        <w:spacing w:line="236" w:lineRule="auto"/>
        <w:ind w:right="20"/>
        <w:jc w:val="both"/>
        <w:rPr>
          <w:sz w:val="20"/>
          <w:szCs w:val="20"/>
        </w:rPr>
      </w:pPr>
      <w:r>
        <w:rPr>
          <w:rFonts w:eastAsia="Times New Roman"/>
          <w:sz w:val="24"/>
          <w:szCs w:val="24"/>
        </w:rPr>
        <w:t>Бикина Н.В. Мельникова С.М., Игротека речевых игр: Выпуск 5: Дорисуй и собери: Игры на согласование количественных числительных и существительных, на развитие внимания и классификацию предметов одежды, обуви, головных уборов для детей</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5-7 лет с речевыми нарушениями.: Гном и Д, 2006.</w:t>
      </w:r>
    </w:p>
    <w:p w:rsidR="008559CF" w:rsidRDefault="008559CF">
      <w:pPr>
        <w:spacing w:line="288" w:lineRule="exact"/>
        <w:rPr>
          <w:sz w:val="20"/>
          <w:szCs w:val="20"/>
        </w:rPr>
      </w:pPr>
    </w:p>
    <w:p w:rsidR="008559CF" w:rsidRDefault="008C2022">
      <w:pPr>
        <w:spacing w:line="234" w:lineRule="auto"/>
        <w:ind w:right="20"/>
        <w:jc w:val="both"/>
        <w:rPr>
          <w:sz w:val="20"/>
          <w:szCs w:val="20"/>
        </w:rPr>
      </w:pPr>
      <w:r>
        <w:rPr>
          <w:rFonts w:eastAsia="Times New Roman"/>
          <w:sz w:val="24"/>
          <w:szCs w:val="24"/>
        </w:rPr>
        <w:t>Бурлакова М.К. Коррекция сложных речевых расстройств. Сборник упражнений. М.: Мо-лодая гвардия, 1997.</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Быстрова Г.А., Сизова Э.А, Шуйская Т.А. Логосказки. СПб.: Каро, 2001.</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Быстрова Г.А., Сизова Э.А., Т.А.Шуйская. Логопедические игры и задания</w:t>
      </w:r>
    </w:p>
    <w:p w:rsidR="008559CF" w:rsidRDefault="008C2022">
      <w:pPr>
        <w:spacing w:line="237" w:lineRule="auto"/>
        <w:rPr>
          <w:sz w:val="20"/>
          <w:szCs w:val="20"/>
        </w:rPr>
      </w:pPr>
      <w:r>
        <w:rPr>
          <w:rFonts w:eastAsia="Times New Roman"/>
          <w:sz w:val="24"/>
          <w:szCs w:val="24"/>
        </w:rPr>
        <w:t>Визель Т.Г. Логопедические упражнения на каждый день для выработки четкой речи. М.:</w:t>
      </w:r>
    </w:p>
    <w:p w:rsidR="008559CF" w:rsidRDefault="008559CF">
      <w:pPr>
        <w:spacing w:line="1" w:lineRule="exact"/>
        <w:rPr>
          <w:sz w:val="20"/>
          <w:szCs w:val="20"/>
        </w:rPr>
      </w:pPr>
    </w:p>
    <w:p w:rsidR="008559CF" w:rsidRDefault="008C2022">
      <w:pPr>
        <w:rPr>
          <w:sz w:val="20"/>
          <w:szCs w:val="20"/>
        </w:rPr>
      </w:pPr>
      <w:r>
        <w:rPr>
          <w:rFonts w:eastAsia="Times New Roman"/>
          <w:sz w:val="24"/>
          <w:szCs w:val="24"/>
        </w:rPr>
        <w:t>Сфера</w:t>
      </w:r>
    </w:p>
    <w:p w:rsidR="008559CF" w:rsidRDefault="008559CF">
      <w:pPr>
        <w:sectPr w:rsidR="008559CF">
          <w:pgSz w:w="11900" w:h="16841"/>
          <w:pgMar w:top="1411" w:right="1119" w:bottom="386" w:left="1420" w:header="0" w:footer="0" w:gutter="0"/>
          <w:cols w:space="720" w:equalWidth="0">
            <w:col w:w="9360"/>
          </w:cols>
        </w:sectPr>
      </w:pPr>
    </w:p>
    <w:p w:rsidR="008559CF" w:rsidRDefault="008C2022">
      <w:pPr>
        <w:spacing w:line="234" w:lineRule="auto"/>
        <w:rPr>
          <w:sz w:val="20"/>
          <w:szCs w:val="20"/>
        </w:rPr>
      </w:pPr>
      <w:r>
        <w:rPr>
          <w:rFonts w:eastAsia="Times New Roman"/>
          <w:sz w:val="24"/>
          <w:szCs w:val="24"/>
        </w:rPr>
        <w:lastRenderedPageBreak/>
        <w:t>Датешидзе Т.А. Система коррекционной работы с детьми с задержкой психического разви-тия. - СПб.: Речь, 2004.</w:t>
      </w:r>
    </w:p>
    <w:p w:rsidR="008559CF" w:rsidRDefault="008559CF">
      <w:pPr>
        <w:spacing w:line="290" w:lineRule="exact"/>
        <w:rPr>
          <w:sz w:val="20"/>
          <w:szCs w:val="20"/>
        </w:rPr>
      </w:pPr>
    </w:p>
    <w:p w:rsidR="008559CF" w:rsidRDefault="008C2022">
      <w:pPr>
        <w:spacing w:line="234" w:lineRule="auto"/>
        <w:rPr>
          <w:sz w:val="20"/>
          <w:szCs w:val="20"/>
        </w:rPr>
      </w:pPr>
      <w:r>
        <w:rPr>
          <w:rFonts w:eastAsia="Times New Roman"/>
          <w:sz w:val="24"/>
          <w:szCs w:val="24"/>
        </w:rPr>
        <w:t>Дедюхина Г.В., Кириллова Е.В. Учимся говорить. 55 способов общения с неговорящим ре-бенком. М.: Техинформ МАИ, 1997.</w:t>
      </w:r>
    </w:p>
    <w:p w:rsidR="008559CF" w:rsidRDefault="008559CF">
      <w:pPr>
        <w:spacing w:line="290" w:lineRule="exact"/>
        <w:rPr>
          <w:sz w:val="20"/>
          <w:szCs w:val="20"/>
        </w:rPr>
      </w:pPr>
    </w:p>
    <w:p w:rsidR="008559CF" w:rsidRDefault="008C2022">
      <w:pPr>
        <w:spacing w:line="234" w:lineRule="auto"/>
        <w:rPr>
          <w:sz w:val="20"/>
          <w:szCs w:val="20"/>
        </w:rPr>
      </w:pPr>
      <w:r>
        <w:rPr>
          <w:rFonts w:eastAsia="Times New Roman"/>
          <w:sz w:val="24"/>
          <w:szCs w:val="24"/>
        </w:rPr>
        <w:t>Егорова О. В. Речевой материал и игры по автоматизации и дифференциации звуков у детей 5-7 лет. М.: Гном-Пресс, 2008.</w:t>
      </w:r>
    </w:p>
    <w:p w:rsidR="008559CF" w:rsidRDefault="008559CF">
      <w:pPr>
        <w:spacing w:line="290" w:lineRule="exact"/>
        <w:rPr>
          <w:sz w:val="20"/>
          <w:szCs w:val="20"/>
        </w:rPr>
      </w:pPr>
    </w:p>
    <w:p w:rsidR="008559CF" w:rsidRDefault="008C2022">
      <w:pPr>
        <w:spacing w:line="234" w:lineRule="auto"/>
        <w:rPr>
          <w:sz w:val="20"/>
          <w:szCs w:val="20"/>
        </w:rPr>
      </w:pPr>
      <w:r>
        <w:rPr>
          <w:rFonts w:eastAsia="Times New Roman"/>
          <w:sz w:val="24"/>
          <w:szCs w:val="24"/>
        </w:rPr>
        <w:t>Иванова О.В., Лопатина Л.В. Логопедическая работа по развитию восприятия устной речи дошкольниками с задержкой психического развития: СПб.: Каро, 2007.</w:t>
      </w:r>
    </w:p>
    <w:p w:rsidR="008559CF" w:rsidRDefault="008559CF">
      <w:pPr>
        <w:spacing w:line="290" w:lineRule="exact"/>
        <w:rPr>
          <w:sz w:val="20"/>
          <w:szCs w:val="20"/>
        </w:rPr>
      </w:pPr>
    </w:p>
    <w:p w:rsidR="008559CF" w:rsidRDefault="008C2022">
      <w:pPr>
        <w:spacing w:line="234" w:lineRule="auto"/>
        <w:rPr>
          <w:sz w:val="20"/>
          <w:szCs w:val="20"/>
        </w:rPr>
      </w:pPr>
      <w:r>
        <w:rPr>
          <w:rFonts w:eastAsia="Times New Roman"/>
          <w:sz w:val="24"/>
          <w:szCs w:val="24"/>
        </w:rPr>
        <w:t>Ильякова Н.Е. Логопедические тренинги по формированию связной речи у детей с ОНР 5-6 лет: От глаголов - к предложениям. – М.: Гном и Д, 2007.</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Киселева  В.А. Диагностика и  коррекция стертой  формы дизартрии. М.:</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Школьная пресса, 2007</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Комарова Л.А. Альбом дошкольника. Автоматизация звука в игровых</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упражнениях.  «Л «,  «Р «,  «Ц «,  «Ль «,  «Рь «,  «З «,  «С «,  «Ш «,  «Ж «. М.: Гном, 2008.</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Коноваленко В. В., Коноваленко С.В. Синонимы. М.: Гном, 2005.</w:t>
      </w:r>
    </w:p>
    <w:p w:rsidR="008559CF" w:rsidRDefault="008559CF">
      <w:pPr>
        <w:spacing w:line="289" w:lineRule="exact"/>
        <w:rPr>
          <w:sz w:val="20"/>
          <w:szCs w:val="20"/>
        </w:rPr>
      </w:pPr>
    </w:p>
    <w:p w:rsidR="008559CF" w:rsidRDefault="008C2022">
      <w:pPr>
        <w:spacing w:line="234" w:lineRule="auto"/>
        <w:rPr>
          <w:sz w:val="20"/>
          <w:szCs w:val="20"/>
        </w:rPr>
      </w:pPr>
      <w:r>
        <w:rPr>
          <w:rFonts w:eastAsia="Times New Roman"/>
          <w:sz w:val="24"/>
          <w:szCs w:val="24"/>
        </w:rPr>
        <w:t>Коноваленко В. В., Коноваленко С.В. Хлоп-топ. Нетрадиционные приемы коррекционной логопедической работы с детьми. М.: Гном-Пресс, 2003.</w:t>
      </w:r>
    </w:p>
    <w:p w:rsidR="008559CF" w:rsidRDefault="008559CF">
      <w:pPr>
        <w:spacing w:line="290" w:lineRule="exact"/>
        <w:rPr>
          <w:sz w:val="20"/>
          <w:szCs w:val="20"/>
        </w:rPr>
      </w:pPr>
    </w:p>
    <w:p w:rsidR="008559CF" w:rsidRDefault="008C2022">
      <w:pPr>
        <w:spacing w:line="234" w:lineRule="auto"/>
        <w:rPr>
          <w:sz w:val="20"/>
          <w:szCs w:val="20"/>
        </w:rPr>
      </w:pPr>
      <w:r>
        <w:rPr>
          <w:rFonts w:eastAsia="Times New Roman"/>
          <w:sz w:val="24"/>
          <w:szCs w:val="24"/>
        </w:rPr>
        <w:t>Коноваленко В.В., Коноваленко С.В. Альбом по автоматизации звуков. «Г,Гь,К,Кь,Х,Хь «, «Н,Т,Д «, «Й «. М.: Гном –Пресс, 2000.</w:t>
      </w:r>
    </w:p>
    <w:p w:rsidR="008559CF" w:rsidRDefault="008559CF">
      <w:pPr>
        <w:spacing w:line="290" w:lineRule="exact"/>
        <w:rPr>
          <w:sz w:val="20"/>
          <w:szCs w:val="20"/>
        </w:rPr>
      </w:pPr>
    </w:p>
    <w:p w:rsidR="008559CF" w:rsidRDefault="008C2022">
      <w:pPr>
        <w:spacing w:line="234" w:lineRule="auto"/>
        <w:rPr>
          <w:sz w:val="20"/>
          <w:szCs w:val="20"/>
        </w:rPr>
      </w:pPr>
      <w:r>
        <w:rPr>
          <w:rFonts w:eastAsia="Times New Roman"/>
          <w:sz w:val="24"/>
          <w:szCs w:val="24"/>
        </w:rPr>
        <w:t>Коноваленко В.В., Коноваленко С.В. Артикуляционная, пальчиковая гимнастика и дыха-тельно-голосовые упражнения. М.: Гном, 2001.</w:t>
      </w:r>
    </w:p>
    <w:p w:rsidR="008559CF" w:rsidRDefault="008559CF">
      <w:pPr>
        <w:spacing w:line="290" w:lineRule="exact"/>
        <w:rPr>
          <w:sz w:val="20"/>
          <w:szCs w:val="20"/>
        </w:rPr>
      </w:pPr>
    </w:p>
    <w:p w:rsidR="008559CF" w:rsidRDefault="008C2022">
      <w:pPr>
        <w:spacing w:line="233" w:lineRule="auto"/>
        <w:rPr>
          <w:sz w:val="20"/>
          <w:szCs w:val="20"/>
        </w:rPr>
      </w:pPr>
      <w:r>
        <w:rPr>
          <w:rFonts w:eastAsia="Times New Roman"/>
          <w:sz w:val="24"/>
          <w:szCs w:val="24"/>
        </w:rPr>
        <w:t>Коноваленко В.В., Коноваленко С.В. Дидактический материал по коррекции произношения звуков. «В, Вь, Ф, Фь «, «М,Мь,Н,Нь «, «П,Пь, Б,Бь «, «Т,Ть,Д,Дь « М.:</w:t>
      </w:r>
    </w:p>
    <w:p w:rsidR="008559CF" w:rsidRDefault="008559CF">
      <w:pPr>
        <w:spacing w:line="233" w:lineRule="exact"/>
        <w:rPr>
          <w:sz w:val="20"/>
          <w:szCs w:val="20"/>
        </w:rPr>
      </w:pPr>
    </w:p>
    <w:p w:rsidR="008559CF" w:rsidRDefault="008C2022">
      <w:pPr>
        <w:rPr>
          <w:sz w:val="20"/>
          <w:szCs w:val="20"/>
        </w:rPr>
      </w:pPr>
      <w:r>
        <w:rPr>
          <w:rFonts w:eastAsia="Times New Roman"/>
          <w:sz w:val="24"/>
          <w:szCs w:val="24"/>
        </w:rPr>
        <w:t>Гном-Пресс. 1999.</w:t>
      </w:r>
    </w:p>
    <w:p w:rsidR="008559CF" w:rsidRDefault="008559CF">
      <w:pPr>
        <w:spacing w:line="243" w:lineRule="exact"/>
        <w:rPr>
          <w:sz w:val="20"/>
          <w:szCs w:val="20"/>
        </w:rPr>
      </w:pPr>
    </w:p>
    <w:p w:rsidR="008559CF" w:rsidRDefault="008C2022">
      <w:pPr>
        <w:spacing w:line="234" w:lineRule="auto"/>
        <w:rPr>
          <w:sz w:val="20"/>
          <w:szCs w:val="20"/>
        </w:rPr>
      </w:pPr>
      <w:r>
        <w:rPr>
          <w:rFonts w:eastAsia="Times New Roman"/>
          <w:sz w:val="24"/>
          <w:szCs w:val="24"/>
        </w:rPr>
        <w:t>Коноваленко В.В., Коноваленко С.В. Домашняя тетрадь для закрепления произношения звуков. «Р,Рь «, «Ш,Ж,Ч,Щ «, «Л,Ль «, «С,З,Ц «. М.: Гном-Пресс, 1998.</w:t>
      </w:r>
    </w:p>
    <w:p w:rsidR="008559CF" w:rsidRDefault="008559CF">
      <w:pPr>
        <w:spacing w:line="290" w:lineRule="exact"/>
        <w:rPr>
          <w:sz w:val="20"/>
          <w:szCs w:val="20"/>
        </w:rPr>
      </w:pPr>
    </w:p>
    <w:p w:rsidR="008559CF" w:rsidRDefault="008C2022">
      <w:pPr>
        <w:spacing w:line="249" w:lineRule="auto"/>
        <w:rPr>
          <w:sz w:val="20"/>
          <w:szCs w:val="20"/>
        </w:rPr>
      </w:pPr>
      <w:r>
        <w:rPr>
          <w:rFonts w:eastAsia="Times New Roman"/>
          <w:sz w:val="23"/>
          <w:szCs w:val="23"/>
        </w:rPr>
        <w:t>Коноваленко В.В., Коноваленко С.В. Домашняя тетрадь для закрепления произношения звуков. «С,З,Ц «, «Р «, «Л «, «Ш,Ж «, «Ч, Щ «, «Рь «, «Ль «, «Сь, Зь «. М.: Гном-Пресс, 1998.</w:t>
      </w:r>
    </w:p>
    <w:p w:rsidR="008559CF" w:rsidRDefault="008559CF">
      <w:pPr>
        <w:spacing w:line="234" w:lineRule="exact"/>
        <w:rPr>
          <w:sz w:val="20"/>
          <w:szCs w:val="20"/>
        </w:rPr>
      </w:pPr>
    </w:p>
    <w:p w:rsidR="008559CF" w:rsidRDefault="008C2022">
      <w:pPr>
        <w:spacing w:line="234" w:lineRule="auto"/>
        <w:rPr>
          <w:sz w:val="20"/>
          <w:szCs w:val="20"/>
        </w:rPr>
      </w:pPr>
      <w:r>
        <w:rPr>
          <w:rFonts w:eastAsia="Times New Roman"/>
          <w:sz w:val="24"/>
          <w:szCs w:val="24"/>
        </w:rPr>
        <w:t>Коноваленко В.В., Коноваленко С.В. Индивидуально-подгрупповая работа по коррекции звукопроизношения. М.: Гном –Пресс, 1998.</w:t>
      </w:r>
    </w:p>
    <w:p w:rsidR="008559CF" w:rsidRDefault="008559CF">
      <w:pPr>
        <w:spacing w:line="290" w:lineRule="exact"/>
        <w:rPr>
          <w:sz w:val="20"/>
          <w:szCs w:val="20"/>
        </w:rPr>
      </w:pPr>
    </w:p>
    <w:p w:rsidR="008559CF" w:rsidRDefault="008C2022">
      <w:pPr>
        <w:spacing w:line="234" w:lineRule="auto"/>
        <w:rPr>
          <w:sz w:val="20"/>
          <w:szCs w:val="20"/>
        </w:rPr>
      </w:pPr>
      <w:r>
        <w:rPr>
          <w:rFonts w:eastAsia="Times New Roman"/>
          <w:sz w:val="24"/>
          <w:szCs w:val="24"/>
        </w:rPr>
        <w:t>Корнев А. Н., Старосельская Н. Е.,. Как научить ребенка говорить, читать и думать М., Па-ритет, 2001 г.</w:t>
      </w:r>
    </w:p>
    <w:p w:rsidR="008559CF" w:rsidRDefault="008559CF">
      <w:pPr>
        <w:spacing w:line="2" w:lineRule="exact"/>
        <w:rPr>
          <w:sz w:val="20"/>
          <w:szCs w:val="20"/>
        </w:rPr>
      </w:pPr>
    </w:p>
    <w:p w:rsidR="008559CF" w:rsidRDefault="008C2022">
      <w:pPr>
        <w:rPr>
          <w:sz w:val="20"/>
          <w:szCs w:val="20"/>
        </w:rPr>
      </w:pPr>
      <w:r>
        <w:rPr>
          <w:rFonts w:eastAsia="Times New Roman"/>
          <w:sz w:val="24"/>
          <w:szCs w:val="24"/>
        </w:rPr>
        <w:t>Косинова Е. Артикуляционная гимнастика. - М.: Эксмо, 2007</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Краузе Е. Логопедический  массаж. Артикуляционная гимнастика. СПб.:</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Корона-Ппринт, 2007.</w:t>
      </w:r>
    </w:p>
    <w:p w:rsidR="008559CF" w:rsidRDefault="008559CF">
      <w:pPr>
        <w:sectPr w:rsidR="008559CF">
          <w:pgSz w:w="11900" w:h="16841"/>
          <w:pgMar w:top="1135" w:right="1139" w:bottom="338" w:left="1420" w:header="0" w:footer="0" w:gutter="0"/>
          <w:cols w:space="720" w:equalWidth="0">
            <w:col w:w="9340"/>
          </w:cols>
        </w:sectPr>
      </w:pPr>
    </w:p>
    <w:p w:rsidR="008559CF" w:rsidRDefault="008C2022">
      <w:pPr>
        <w:rPr>
          <w:sz w:val="20"/>
          <w:szCs w:val="20"/>
        </w:rPr>
      </w:pPr>
      <w:r>
        <w:rPr>
          <w:rFonts w:eastAsia="Times New Roman"/>
          <w:sz w:val="24"/>
          <w:szCs w:val="24"/>
        </w:rPr>
        <w:lastRenderedPageBreak/>
        <w:t>Куликовская Т.А. Забавные чистоговорки. М.: Гном, 2001.</w:t>
      </w:r>
    </w:p>
    <w:p w:rsidR="008559CF" w:rsidRDefault="008559CF">
      <w:pPr>
        <w:spacing w:line="288" w:lineRule="exact"/>
        <w:rPr>
          <w:sz w:val="20"/>
          <w:szCs w:val="20"/>
        </w:rPr>
      </w:pPr>
    </w:p>
    <w:p w:rsidR="008559CF" w:rsidRDefault="008C2022">
      <w:pPr>
        <w:spacing w:line="234" w:lineRule="auto"/>
        <w:ind w:right="20"/>
        <w:rPr>
          <w:sz w:val="20"/>
          <w:szCs w:val="20"/>
        </w:rPr>
      </w:pPr>
      <w:r>
        <w:rPr>
          <w:rFonts w:eastAsia="Times New Roman"/>
          <w:sz w:val="24"/>
          <w:szCs w:val="24"/>
        </w:rPr>
        <w:t>Лалаева Р.И., Серебрякова Н.В. Формирование лексики и грамматического строя у до-школьников с ОНР. СПб.: Союз, 2001.</w:t>
      </w:r>
    </w:p>
    <w:p w:rsidR="008559CF" w:rsidRDefault="008559CF">
      <w:pPr>
        <w:spacing w:line="290" w:lineRule="exact"/>
        <w:rPr>
          <w:sz w:val="20"/>
          <w:szCs w:val="20"/>
        </w:rPr>
      </w:pPr>
    </w:p>
    <w:p w:rsidR="008559CF" w:rsidRDefault="008C2022">
      <w:pPr>
        <w:spacing w:line="234" w:lineRule="auto"/>
        <w:rPr>
          <w:sz w:val="20"/>
          <w:szCs w:val="20"/>
        </w:rPr>
      </w:pPr>
      <w:r>
        <w:rPr>
          <w:rFonts w:eastAsia="Times New Roman"/>
          <w:sz w:val="24"/>
          <w:szCs w:val="24"/>
        </w:rPr>
        <w:t>Лопатина Л. В., Позднякова Л. А. Логопедическая работа по развитию интонационной вы-разительности речи дошкольников. – СПб.: ЦДК проф. Л. Б. Баряевой,2010.</w:t>
      </w:r>
    </w:p>
    <w:p w:rsidR="008559CF" w:rsidRDefault="008559CF">
      <w:pPr>
        <w:spacing w:line="244" w:lineRule="exact"/>
        <w:rPr>
          <w:sz w:val="20"/>
          <w:szCs w:val="20"/>
        </w:rPr>
      </w:pPr>
    </w:p>
    <w:p w:rsidR="008559CF" w:rsidRDefault="008C2022">
      <w:pPr>
        <w:spacing w:line="234" w:lineRule="auto"/>
        <w:ind w:right="20"/>
        <w:rPr>
          <w:sz w:val="20"/>
          <w:szCs w:val="20"/>
        </w:rPr>
      </w:pPr>
      <w:r>
        <w:rPr>
          <w:rFonts w:eastAsia="Times New Roman"/>
          <w:sz w:val="24"/>
          <w:szCs w:val="24"/>
        </w:rPr>
        <w:t>Лопатина Л.В., Иванова О.В. Логопедическая работа по развитию восприятия устной речи дошкольниками с ЗПР. С-П.: КАРО, 2007.</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Лопухина И. Ритм, речь, общение. - СПб.: Крона-Век, 2008.</w:t>
      </w:r>
    </w:p>
    <w:p w:rsidR="008559CF" w:rsidRDefault="008559CF">
      <w:pPr>
        <w:spacing w:line="289" w:lineRule="exact"/>
        <w:rPr>
          <w:sz w:val="20"/>
          <w:szCs w:val="20"/>
        </w:rPr>
      </w:pPr>
    </w:p>
    <w:p w:rsidR="008559CF" w:rsidRDefault="008C2022">
      <w:pPr>
        <w:spacing w:line="234" w:lineRule="auto"/>
        <w:rPr>
          <w:sz w:val="20"/>
          <w:szCs w:val="20"/>
        </w:rPr>
      </w:pPr>
      <w:r>
        <w:rPr>
          <w:rFonts w:eastAsia="Times New Roman"/>
          <w:sz w:val="24"/>
          <w:szCs w:val="24"/>
        </w:rPr>
        <w:t>Микляева Н.В. Фонетическая и логопедическая ритмика в ДОУ. и др. - М.:АЙРИС ПРЕСС, 2006.</w:t>
      </w:r>
    </w:p>
    <w:p w:rsidR="008559CF" w:rsidRDefault="008559CF">
      <w:pPr>
        <w:spacing w:line="232" w:lineRule="exact"/>
        <w:rPr>
          <w:sz w:val="20"/>
          <w:szCs w:val="20"/>
        </w:rPr>
      </w:pPr>
    </w:p>
    <w:p w:rsidR="008559CF" w:rsidRDefault="008C2022">
      <w:pPr>
        <w:rPr>
          <w:sz w:val="20"/>
          <w:szCs w:val="20"/>
        </w:rPr>
      </w:pPr>
      <w:r>
        <w:rPr>
          <w:rFonts w:eastAsia="Times New Roman"/>
          <w:sz w:val="24"/>
          <w:szCs w:val="24"/>
        </w:rPr>
        <w:t>Наумова Э.Д. В мире животных и птиц: Игры на развитие навыков звуко-</w:t>
      </w:r>
    </w:p>
    <w:p w:rsidR="008559CF" w:rsidRDefault="008559CF">
      <w:pPr>
        <w:spacing w:line="243" w:lineRule="exact"/>
        <w:rPr>
          <w:sz w:val="20"/>
          <w:szCs w:val="20"/>
        </w:rPr>
      </w:pPr>
    </w:p>
    <w:p w:rsidR="008559CF" w:rsidRDefault="008C2022">
      <w:pPr>
        <w:ind w:right="40"/>
        <w:rPr>
          <w:sz w:val="20"/>
          <w:szCs w:val="20"/>
        </w:rPr>
      </w:pPr>
      <w:r>
        <w:rPr>
          <w:rFonts w:eastAsia="Times New Roman"/>
          <w:sz w:val="24"/>
          <w:szCs w:val="24"/>
        </w:rPr>
        <w:t>буквенного анализа и лексико-грамматических категорий на материале тем «Птицы «,</w:t>
      </w:r>
    </w:p>
    <w:p w:rsidR="008559CF" w:rsidRDefault="008559CF">
      <w:pPr>
        <w:spacing w:line="200" w:lineRule="exact"/>
        <w:rPr>
          <w:sz w:val="20"/>
          <w:szCs w:val="20"/>
        </w:rPr>
      </w:pPr>
    </w:p>
    <w:p w:rsidR="008559CF" w:rsidRDefault="008559CF">
      <w:pPr>
        <w:spacing w:line="292" w:lineRule="exact"/>
        <w:rPr>
          <w:sz w:val="20"/>
          <w:szCs w:val="20"/>
        </w:rPr>
      </w:pPr>
    </w:p>
    <w:p w:rsidR="008559CF" w:rsidRDefault="008C2022">
      <w:pPr>
        <w:rPr>
          <w:sz w:val="20"/>
          <w:szCs w:val="20"/>
        </w:rPr>
      </w:pPr>
      <w:r>
        <w:rPr>
          <w:rFonts w:eastAsia="Times New Roman"/>
          <w:sz w:val="24"/>
          <w:szCs w:val="24"/>
        </w:rPr>
        <w:t>«Животные « для детей 5-7 лет с речевыми нарушениями. Игротека речевых игр: Выпуск</w:t>
      </w:r>
    </w:p>
    <w:p w:rsidR="008559CF" w:rsidRDefault="008C2022">
      <w:pPr>
        <w:rPr>
          <w:sz w:val="20"/>
          <w:szCs w:val="20"/>
        </w:rPr>
      </w:pPr>
      <w:r>
        <w:rPr>
          <w:rFonts w:eastAsia="Times New Roman"/>
          <w:sz w:val="24"/>
          <w:szCs w:val="24"/>
        </w:rPr>
        <w:t>6: -</w:t>
      </w:r>
    </w:p>
    <w:p w:rsidR="008559CF" w:rsidRDefault="008559CF">
      <w:pPr>
        <w:spacing w:line="231" w:lineRule="exact"/>
        <w:rPr>
          <w:sz w:val="20"/>
          <w:szCs w:val="20"/>
        </w:rPr>
      </w:pPr>
    </w:p>
    <w:p w:rsidR="008559CF" w:rsidRDefault="008C2022">
      <w:pPr>
        <w:rPr>
          <w:sz w:val="20"/>
          <w:szCs w:val="20"/>
        </w:rPr>
      </w:pPr>
      <w:r>
        <w:rPr>
          <w:rFonts w:eastAsia="Times New Roman"/>
          <w:sz w:val="24"/>
          <w:szCs w:val="24"/>
        </w:rPr>
        <w:t>М.: Гном и Д, 2007.</w:t>
      </w:r>
    </w:p>
    <w:p w:rsidR="008559CF" w:rsidRDefault="008559CF">
      <w:pPr>
        <w:spacing w:line="243" w:lineRule="exact"/>
        <w:rPr>
          <w:sz w:val="20"/>
          <w:szCs w:val="20"/>
        </w:rPr>
      </w:pPr>
    </w:p>
    <w:p w:rsidR="008559CF" w:rsidRDefault="008C2022">
      <w:pPr>
        <w:spacing w:line="236" w:lineRule="auto"/>
        <w:ind w:right="20"/>
        <w:jc w:val="both"/>
        <w:rPr>
          <w:sz w:val="20"/>
          <w:szCs w:val="20"/>
        </w:rPr>
      </w:pPr>
      <w:r>
        <w:rPr>
          <w:rFonts w:eastAsia="Times New Roman"/>
          <w:sz w:val="24"/>
          <w:szCs w:val="24"/>
        </w:rPr>
        <w:t>Нищева Н. В. Веселая артикуляционная гимнастика 2 – СПб.: «ИЗДАТЕЛЬСТВО «ДЕТ-СТВО-ПРЕСС «, 2013. Нищева Н. В. Веселая мимическая гимнастика – СПб.: «ИЗДАТЕЛЬ-СТВО «ДЕТСТВО-ПРЕСС «, 2013.</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Нищева Н. В. Играйка 1. Дидактические игры для развития речи дошкольников – СПб.:</w:t>
      </w:r>
    </w:p>
    <w:p w:rsidR="008559CF" w:rsidRDefault="008C2022">
      <w:pPr>
        <w:rPr>
          <w:sz w:val="20"/>
          <w:szCs w:val="20"/>
        </w:rPr>
      </w:pPr>
      <w:r>
        <w:rPr>
          <w:rFonts w:eastAsia="Times New Roman"/>
          <w:sz w:val="24"/>
          <w:szCs w:val="24"/>
        </w:rPr>
        <w:t>ДЕТСТВО-ПРЕСС, 2010.</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Нищева Н.  В. Играйка 3. Игры для развития речи  дошкольников  – СПб.:</w:t>
      </w:r>
    </w:p>
    <w:p w:rsidR="008559CF" w:rsidRDefault="008559CF">
      <w:pPr>
        <w:spacing w:line="231" w:lineRule="exact"/>
        <w:rPr>
          <w:sz w:val="20"/>
          <w:szCs w:val="20"/>
        </w:rPr>
      </w:pPr>
    </w:p>
    <w:p w:rsidR="008559CF" w:rsidRDefault="008C2022">
      <w:pPr>
        <w:rPr>
          <w:sz w:val="20"/>
          <w:szCs w:val="20"/>
        </w:rPr>
      </w:pPr>
      <w:r>
        <w:rPr>
          <w:rFonts w:eastAsia="Times New Roman"/>
          <w:sz w:val="24"/>
          <w:szCs w:val="24"/>
        </w:rPr>
        <w:t>ДЕТСТВО-ПРЕСС, 2010.</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Нищева Н. В. Играйка 5. – СПб.: ДЕТСТВО-ПРЕСС, 2009.</w:t>
      </w:r>
    </w:p>
    <w:p w:rsidR="008559CF" w:rsidRDefault="008559CF">
      <w:pPr>
        <w:spacing w:line="288" w:lineRule="exact"/>
        <w:rPr>
          <w:sz w:val="20"/>
          <w:szCs w:val="20"/>
        </w:rPr>
      </w:pPr>
    </w:p>
    <w:p w:rsidR="008559CF" w:rsidRDefault="008C2022">
      <w:pPr>
        <w:spacing w:line="427" w:lineRule="auto"/>
        <w:ind w:right="2300"/>
        <w:rPr>
          <w:sz w:val="20"/>
          <w:szCs w:val="20"/>
        </w:rPr>
      </w:pPr>
      <w:r>
        <w:rPr>
          <w:rFonts w:eastAsia="Times New Roman"/>
          <w:sz w:val="24"/>
          <w:szCs w:val="24"/>
        </w:rPr>
        <w:t>Нищева Н. В. Играйка 6. Грамотейка. – СПб.:</w:t>
      </w:r>
      <w:r>
        <w:rPr>
          <w:rFonts w:eastAsia="Times New Roman"/>
          <w:sz w:val="23"/>
          <w:szCs w:val="23"/>
        </w:rPr>
        <w:t>«ИЗДАТЕЛЬСТВО</w:t>
      </w:r>
      <w:r>
        <w:rPr>
          <w:rFonts w:eastAsia="Times New Roman"/>
          <w:sz w:val="24"/>
          <w:szCs w:val="24"/>
        </w:rPr>
        <w:t xml:space="preserve"> «ДЕТСТВО-ПРЕСС «, 2013.</w:t>
      </w:r>
    </w:p>
    <w:p w:rsidR="008559CF" w:rsidRDefault="008559CF">
      <w:pPr>
        <w:spacing w:line="28" w:lineRule="exact"/>
        <w:rPr>
          <w:sz w:val="20"/>
          <w:szCs w:val="20"/>
        </w:rPr>
      </w:pPr>
    </w:p>
    <w:p w:rsidR="008559CF" w:rsidRDefault="008C2022">
      <w:pPr>
        <w:spacing w:line="234" w:lineRule="auto"/>
        <w:ind w:right="20" w:firstLine="60"/>
        <w:rPr>
          <w:sz w:val="20"/>
          <w:szCs w:val="20"/>
        </w:rPr>
      </w:pPr>
      <w:r>
        <w:rPr>
          <w:rFonts w:eastAsia="Times New Roman"/>
          <w:sz w:val="24"/>
          <w:szCs w:val="24"/>
        </w:rPr>
        <w:t>Нищева Н. В. Картотека заданий для автоматизации правильного произношения и диффе-ренциации звуков разных групп – СПб.: «ИЗДАТЕЛЬСТВО</w:t>
      </w:r>
    </w:p>
    <w:p w:rsidR="008559CF" w:rsidRDefault="008559CF">
      <w:pPr>
        <w:spacing w:line="232" w:lineRule="exact"/>
        <w:rPr>
          <w:sz w:val="20"/>
          <w:szCs w:val="20"/>
        </w:rPr>
      </w:pPr>
    </w:p>
    <w:p w:rsidR="008559CF" w:rsidRDefault="008C2022">
      <w:pPr>
        <w:rPr>
          <w:sz w:val="20"/>
          <w:szCs w:val="20"/>
        </w:rPr>
      </w:pPr>
      <w:r>
        <w:rPr>
          <w:rFonts w:eastAsia="Times New Roman"/>
          <w:sz w:val="24"/>
          <w:szCs w:val="24"/>
        </w:rPr>
        <w:t>«ДЕТСТВО-ПРЕСС «, 2012.</w:t>
      </w:r>
    </w:p>
    <w:p w:rsidR="008559CF" w:rsidRDefault="008C2022">
      <w:pPr>
        <w:rPr>
          <w:sz w:val="20"/>
          <w:szCs w:val="20"/>
        </w:rPr>
      </w:pPr>
      <w:r>
        <w:rPr>
          <w:rFonts w:eastAsia="Times New Roman"/>
          <w:sz w:val="24"/>
          <w:szCs w:val="24"/>
        </w:rPr>
        <w:t>Нищева Н. В. Картотеки методических рекомендаций для родителей дошкольников с ОНР</w:t>
      </w:r>
    </w:p>
    <w:p w:rsidR="008559CF" w:rsidRDefault="008C2022">
      <w:pPr>
        <w:rPr>
          <w:sz w:val="20"/>
          <w:szCs w:val="20"/>
        </w:rPr>
      </w:pPr>
      <w:r>
        <w:rPr>
          <w:rFonts w:eastAsia="Times New Roman"/>
          <w:sz w:val="24"/>
          <w:szCs w:val="24"/>
        </w:rPr>
        <w:t>– СПб.: «ИЗДАТЕЛЬСТВО «ДЕТСТВО-ПРЕСС «, 2012.</w:t>
      </w:r>
    </w:p>
    <w:p w:rsidR="008559CF" w:rsidRDefault="008559CF">
      <w:pPr>
        <w:spacing w:line="12" w:lineRule="exact"/>
        <w:rPr>
          <w:sz w:val="20"/>
          <w:szCs w:val="20"/>
        </w:rPr>
      </w:pPr>
    </w:p>
    <w:p w:rsidR="008559CF" w:rsidRDefault="008C2022">
      <w:pPr>
        <w:spacing w:line="234" w:lineRule="auto"/>
        <w:ind w:right="20"/>
        <w:rPr>
          <w:sz w:val="20"/>
          <w:szCs w:val="20"/>
        </w:rPr>
      </w:pPr>
      <w:r>
        <w:rPr>
          <w:rFonts w:eastAsia="Times New Roman"/>
          <w:sz w:val="24"/>
          <w:szCs w:val="24"/>
        </w:rPr>
        <w:t>Нищева Н. В. Подвижные и дидактические игры на прогулке – СПб.: «ИЗДАТЕЛЬСТВО «ДЕТСТВО-ПРЕСС «, 2013.</w:t>
      </w:r>
    </w:p>
    <w:p w:rsidR="008559CF" w:rsidRDefault="008559CF">
      <w:pPr>
        <w:spacing w:line="2" w:lineRule="exact"/>
        <w:rPr>
          <w:sz w:val="20"/>
          <w:szCs w:val="20"/>
        </w:rPr>
      </w:pPr>
    </w:p>
    <w:p w:rsidR="008559CF" w:rsidRDefault="008C2022">
      <w:pPr>
        <w:rPr>
          <w:sz w:val="20"/>
          <w:szCs w:val="20"/>
        </w:rPr>
      </w:pPr>
      <w:r>
        <w:rPr>
          <w:rFonts w:eastAsia="Times New Roman"/>
          <w:sz w:val="24"/>
          <w:szCs w:val="24"/>
        </w:rPr>
        <w:t>Нищева Н.В. Играйка 2. Дидактические игры для развития речи дошкольников</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 СПб.: ДЕТСТВО-ПРЕСС, 2010.</w:t>
      </w:r>
    </w:p>
    <w:p w:rsidR="008559CF" w:rsidRDefault="008559CF">
      <w:pPr>
        <w:sectPr w:rsidR="008559CF">
          <w:pgSz w:w="11900" w:h="16841"/>
          <w:pgMar w:top="1353" w:right="1119" w:bottom="523" w:left="1420" w:header="0" w:footer="0" w:gutter="0"/>
          <w:cols w:space="720" w:equalWidth="0">
            <w:col w:w="9360"/>
          </w:cols>
        </w:sectPr>
      </w:pPr>
    </w:p>
    <w:p w:rsidR="008559CF" w:rsidRDefault="008C2022">
      <w:pPr>
        <w:rPr>
          <w:sz w:val="20"/>
          <w:szCs w:val="20"/>
        </w:rPr>
      </w:pPr>
      <w:r>
        <w:rPr>
          <w:rFonts w:eastAsia="Times New Roman"/>
          <w:sz w:val="24"/>
          <w:szCs w:val="24"/>
        </w:rPr>
        <w:lastRenderedPageBreak/>
        <w:t>Нищева Н.В. Играйка 4. Собирайка – СПб.: ДЕТСТВО-ПРЕСС, 2010.</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Нищева Н.В. Играйка 7. Собирайка – СПб.: ДЕТСТВО-ПРЕСС, 2010.</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Нищева Н.В. Играйка 8. Читайка – СПб.: ДЕТСТВО-ПРЕСС, 2010. 199</w:t>
      </w:r>
    </w:p>
    <w:p w:rsidR="008559CF" w:rsidRDefault="008559CF">
      <w:pPr>
        <w:spacing w:line="288" w:lineRule="exact"/>
        <w:rPr>
          <w:sz w:val="20"/>
          <w:szCs w:val="20"/>
        </w:rPr>
      </w:pPr>
    </w:p>
    <w:p w:rsidR="008559CF" w:rsidRDefault="008C2022">
      <w:pPr>
        <w:spacing w:line="234" w:lineRule="auto"/>
        <w:jc w:val="both"/>
        <w:rPr>
          <w:sz w:val="20"/>
          <w:szCs w:val="20"/>
        </w:rPr>
      </w:pPr>
      <w:r>
        <w:rPr>
          <w:rFonts w:eastAsia="Times New Roman"/>
          <w:sz w:val="24"/>
          <w:szCs w:val="24"/>
        </w:rPr>
        <w:t>Нищева Н.В. Конспекты подгрупповых логопедических занятий в младшей группе для де-тей с ОНР – СПб.: «ИЗДАТЕЛЬСТВО «ДЕТСТВО-ПРЕСС «, 2013.</w:t>
      </w:r>
    </w:p>
    <w:p w:rsidR="008559CF" w:rsidRDefault="008559CF">
      <w:pPr>
        <w:spacing w:line="290" w:lineRule="exact"/>
        <w:rPr>
          <w:sz w:val="20"/>
          <w:szCs w:val="20"/>
        </w:rPr>
      </w:pPr>
    </w:p>
    <w:p w:rsidR="008559CF" w:rsidRDefault="008C2022">
      <w:pPr>
        <w:spacing w:line="236" w:lineRule="auto"/>
        <w:jc w:val="both"/>
        <w:rPr>
          <w:sz w:val="20"/>
          <w:szCs w:val="20"/>
        </w:rPr>
      </w:pPr>
      <w:r>
        <w:rPr>
          <w:rFonts w:eastAsia="Times New Roman"/>
          <w:sz w:val="24"/>
          <w:szCs w:val="24"/>
        </w:rPr>
        <w:t>Нищева Н.В. Конспекты подгрупповых логопедических занятий в подготовительной к школе логопедической группе для детей с ОНР (часть I) – СПб.: «ИЗДАТЕЛЬСТВО «ДЕТ-СТВО-ПРЕСС «, 2013.</w:t>
      </w:r>
    </w:p>
    <w:p w:rsidR="008559CF" w:rsidRDefault="008559CF">
      <w:pPr>
        <w:spacing w:line="290" w:lineRule="exact"/>
        <w:rPr>
          <w:sz w:val="20"/>
          <w:szCs w:val="20"/>
        </w:rPr>
      </w:pPr>
    </w:p>
    <w:p w:rsidR="008559CF" w:rsidRDefault="008C2022">
      <w:pPr>
        <w:spacing w:line="236" w:lineRule="auto"/>
        <w:jc w:val="both"/>
        <w:rPr>
          <w:sz w:val="20"/>
          <w:szCs w:val="20"/>
        </w:rPr>
      </w:pPr>
      <w:r>
        <w:rPr>
          <w:rFonts w:eastAsia="Times New Roman"/>
          <w:sz w:val="24"/>
          <w:szCs w:val="24"/>
        </w:rPr>
        <w:t>Нищева Н.В. Конспекты подгрупповых логопедических занятий в подготовительной к школе логопедической группе для детей с ОНР (часть II) – СПб.: «ИЗДАТЕЛЬСТВО «ДЕТ-СТВО-ПРЕСС «, 2013.</w:t>
      </w:r>
    </w:p>
    <w:p w:rsidR="008559CF" w:rsidRDefault="008559CF">
      <w:pPr>
        <w:spacing w:line="290" w:lineRule="exact"/>
        <w:rPr>
          <w:sz w:val="20"/>
          <w:szCs w:val="20"/>
        </w:rPr>
      </w:pPr>
    </w:p>
    <w:p w:rsidR="008559CF" w:rsidRDefault="008C2022">
      <w:pPr>
        <w:spacing w:line="234" w:lineRule="auto"/>
        <w:jc w:val="both"/>
        <w:rPr>
          <w:sz w:val="20"/>
          <w:szCs w:val="20"/>
        </w:rPr>
      </w:pPr>
      <w:r>
        <w:rPr>
          <w:rFonts w:eastAsia="Times New Roman"/>
          <w:sz w:val="24"/>
          <w:szCs w:val="24"/>
        </w:rPr>
        <w:t>Нищева Н.В. Конспекты подгрупповых логопедических занятий в средней группе для детей с ОНР – СПб.: «ИЗДАТЕЛЬСТВО «ДЕТСТВО-ПРЕСС «, 2013.</w:t>
      </w:r>
    </w:p>
    <w:p w:rsidR="008559CF" w:rsidRDefault="008559CF">
      <w:pPr>
        <w:spacing w:line="14" w:lineRule="exact"/>
        <w:rPr>
          <w:sz w:val="20"/>
          <w:szCs w:val="20"/>
        </w:rPr>
      </w:pPr>
    </w:p>
    <w:p w:rsidR="008559CF" w:rsidRDefault="008C2022">
      <w:pPr>
        <w:spacing w:line="234" w:lineRule="auto"/>
        <w:jc w:val="both"/>
        <w:rPr>
          <w:sz w:val="20"/>
          <w:szCs w:val="20"/>
        </w:rPr>
      </w:pPr>
      <w:r>
        <w:rPr>
          <w:rFonts w:eastAsia="Times New Roman"/>
          <w:sz w:val="24"/>
          <w:szCs w:val="24"/>
        </w:rPr>
        <w:t>Нищева Н.В. Конспекты подгрупповых логопедических занятий в старшей группе для де-тей с ОНР – СПб.: «ИЗДАТЕЛЬСТВО «ДЕТСТВО-ПРЕСС «, 2012.</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Новиковская О.А Кортушина М.Ю. Логоритмика «,: Логоритмика «, 2006г.</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Новотворцева Н.В. Развитие речи детей. Ярославль.: Академия развития, 1996.</w:t>
      </w:r>
    </w:p>
    <w:p w:rsidR="008559CF" w:rsidRDefault="008559CF">
      <w:pPr>
        <w:spacing w:line="288" w:lineRule="exact"/>
        <w:rPr>
          <w:sz w:val="20"/>
          <w:szCs w:val="20"/>
        </w:rPr>
      </w:pPr>
    </w:p>
    <w:p w:rsidR="008559CF" w:rsidRDefault="008C2022">
      <w:pPr>
        <w:spacing w:line="435" w:lineRule="auto"/>
        <w:ind w:right="1160"/>
        <w:rPr>
          <w:sz w:val="20"/>
          <w:szCs w:val="20"/>
        </w:rPr>
      </w:pPr>
      <w:r>
        <w:rPr>
          <w:rFonts w:eastAsia="Times New Roman"/>
          <w:sz w:val="24"/>
          <w:szCs w:val="24"/>
        </w:rPr>
        <w:t>Новоторцева Н.В.. Рабочая тетрадь по развитию речи на звуки. «Ш,Ж «, «Ч,Щ «, «С,Сь «, «З,Зь,Ц «, «Л,Ль «, «Р,Рь «. Ярославль: Академия развития, 1996. Овчинникова Т.С.Логопедические распевки. –СПб, КАРО, 2006.</w:t>
      </w:r>
    </w:p>
    <w:p w:rsidR="008559CF" w:rsidRDefault="008559CF">
      <w:pPr>
        <w:spacing w:line="52" w:lineRule="exact"/>
        <w:rPr>
          <w:sz w:val="20"/>
          <w:szCs w:val="20"/>
        </w:rPr>
      </w:pPr>
    </w:p>
    <w:p w:rsidR="008559CF" w:rsidRDefault="008C2022">
      <w:pPr>
        <w:rPr>
          <w:sz w:val="20"/>
          <w:szCs w:val="20"/>
        </w:rPr>
      </w:pPr>
      <w:r>
        <w:rPr>
          <w:rFonts w:eastAsia="Times New Roman"/>
          <w:sz w:val="24"/>
          <w:szCs w:val="24"/>
        </w:rPr>
        <w:t>Парамонова Л.Г. Стихи для развития речи. СПб.: Дельта, 1998.</w:t>
      </w:r>
    </w:p>
    <w:p w:rsidR="008559CF" w:rsidRDefault="008559CF">
      <w:pPr>
        <w:spacing w:line="289" w:lineRule="exact"/>
        <w:rPr>
          <w:sz w:val="20"/>
          <w:szCs w:val="20"/>
        </w:rPr>
      </w:pPr>
    </w:p>
    <w:p w:rsidR="008559CF" w:rsidRDefault="008C2022">
      <w:pPr>
        <w:spacing w:line="234" w:lineRule="auto"/>
        <w:jc w:val="both"/>
        <w:rPr>
          <w:sz w:val="20"/>
          <w:szCs w:val="20"/>
        </w:rPr>
      </w:pPr>
      <w:r>
        <w:rPr>
          <w:rFonts w:eastAsia="Times New Roman"/>
          <w:sz w:val="24"/>
          <w:szCs w:val="24"/>
        </w:rPr>
        <w:t>Сековец Л.С., Разумова Л.И., Дюнина Н.Я., Ситникова С.П. Коррекция нарушения речи у дошкольников. Часть I – II. М.: АРКТИ, 2005.</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Соботович Е.Ф. Речевое недоразвитие  у детей  и  пути  его коррекции-М.:</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КЛАССИК СТИЛЬ-2003г.</w:t>
      </w:r>
    </w:p>
    <w:p w:rsidR="008559CF" w:rsidRDefault="008559CF">
      <w:pPr>
        <w:spacing w:line="228" w:lineRule="exact"/>
        <w:rPr>
          <w:sz w:val="20"/>
          <w:szCs w:val="20"/>
        </w:rPr>
      </w:pPr>
    </w:p>
    <w:p w:rsidR="008559CF" w:rsidRDefault="008C2022">
      <w:pPr>
        <w:rPr>
          <w:sz w:val="20"/>
          <w:szCs w:val="20"/>
        </w:rPr>
      </w:pPr>
      <w:r>
        <w:rPr>
          <w:rFonts w:eastAsia="Times New Roman"/>
          <w:sz w:val="24"/>
          <w:szCs w:val="24"/>
        </w:rPr>
        <w:t>Соколова Н.В. Логопедическая тетрадь.  «Дифференциация звуков «, Р,Л,Й «,</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«Ш,Ж,Ч,Щ «,  «С,З,Ц «.М.: Школьная пресса, 2006.</w:t>
      </w:r>
    </w:p>
    <w:p w:rsidR="008559CF" w:rsidRDefault="008559CF">
      <w:pPr>
        <w:spacing w:line="243" w:lineRule="exact"/>
        <w:rPr>
          <w:sz w:val="20"/>
          <w:szCs w:val="20"/>
        </w:rPr>
      </w:pPr>
    </w:p>
    <w:p w:rsidR="008559CF" w:rsidRDefault="008C2022">
      <w:pPr>
        <w:spacing w:line="234" w:lineRule="auto"/>
        <w:jc w:val="both"/>
        <w:rPr>
          <w:sz w:val="20"/>
          <w:szCs w:val="20"/>
        </w:rPr>
      </w:pPr>
      <w:r>
        <w:rPr>
          <w:rFonts w:eastAsia="Times New Roman"/>
          <w:sz w:val="24"/>
          <w:szCs w:val="24"/>
        </w:rPr>
        <w:t>Спивак Е.Н. Речевой материал для автоматизации и дифференциации звуков у детей. Ш,Ж,Ч,Щ «, «Р,Рь,Л,Ль «.М.: Гном, 2007. «</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Темникова В.Э.. Логопедические игры с чистоговорками. М.: гном, 2008.</w:t>
      </w:r>
    </w:p>
    <w:p w:rsidR="008559CF" w:rsidRDefault="008559CF">
      <w:pPr>
        <w:spacing w:line="288" w:lineRule="exact"/>
        <w:rPr>
          <w:sz w:val="20"/>
          <w:szCs w:val="20"/>
        </w:rPr>
      </w:pPr>
    </w:p>
    <w:p w:rsidR="008559CF" w:rsidRDefault="008C2022">
      <w:pPr>
        <w:spacing w:line="234" w:lineRule="auto"/>
        <w:jc w:val="both"/>
        <w:rPr>
          <w:sz w:val="20"/>
          <w:szCs w:val="20"/>
        </w:rPr>
      </w:pPr>
      <w:r>
        <w:rPr>
          <w:rFonts w:eastAsia="Times New Roman"/>
          <w:sz w:val="24"/>
          <w:szCs w:val="24"/>
        </w:rPr>
        <w:t>Тимонен Е.И. Формирование лексико-грамматических навыков на занятиях по подготовке к обучению грамоте в условиях специальной группы детского сада. СПб.:</w:t>
      </w:r>
    </w:p>
    <w:p w:rsidR="008559CF" w:rsidRDefault="008559CF">
      <w:pPr>
        <w:sectPr w:rsidR="008559CF">
          <w:pgSz w:w="11900" w:h="16841"/>
          <w:pgMar w:top="1399" w:right="1139" w:bottom="801" w:left="1420" w:header="0" w:footer="0" w:gutter="0"/>
          <w:cols w:space="720" w:equalWidth="0">
            <w:col w:w="9340"/>
          </w:cols>
        </w:sectPr>
      </w:pPr>
    </w:p>
    <w:p w:rsidR="008559CF" w:rsidRDefault="008C2022">
      <w:pPr>
        <w:rPr>
          <w:sz w:val="20"/>
          <w:szCs w:val="20"/>
        </w:rPr>
      </w:pPr>
      <w:r>
        <w:rPr>
          <w:rFonts w:eastAsia="Times New Roman"/>
          <w:sz w:val="23"/>
          <w:szCs w:val="23"/>
        </w:rPr>
        <w:lastRenderedPageBreak/>
        <w:t>Детство-Пресс, 2004каченко Т. А. Если дошкольник плохо говорит. СПб.: Акцидент, 1997.</w:t>
      </w:r>
    </w:p>
    <w:p w:rsidR="008559CF" w:rsidRDefault="008559CF">
      <w:pPr>
        <w:spacing w:line="289" w:lineRule="exact"/>
        <w:rPr>
          <w:sz w:val="20"/>
          <w:szCs w:val="20"/>
        </w:rPr>
      </w:pPr>
    </w:p>
    <w:p w:rsidR="008559CF" w:rsidRDefault="008C2022">
      <w:pPr>
        <w:spacing w:line="234" w:lineRule="auto"/>
        <w:rPr>
          <w:sz w:val="20"/>
          <w:szCs w:val="20"/>
        </w:rPr>
      </w:pPr>
      <w:r>
        <w:rPr>
          <w:rFonts w:eastAsia="Times New Roman"/>
          <w:sz w:val="24"/>
          <w:szCs w:val="24"/>
        </w:rPr>
        <w:t>Ткаченко Т.А. Логопедическая тетрадь. Совершенствование навыков звукового анализа и обучение грамоте. М.: ЭГСИ, 1999.</w:t>
      </w:r>
    </w:p>
    <w:p w:rsidR="008559CF" w:rsidRDefault="008559CF">
      <w:pPr>
        <w:spacing w:line="278" w:lineRule="exact"/>
        <w:rPr>
          <w:sz w:val="20"/>
          <w:szCs w:val="20"/>
        </w:rPr>
      </w:pPr>
    </w:p>
    <w:p w:rsidR="008559CF" w:rsidRDefault="008C2022">
      <w:pPr>
        <w:rPr>
          <w:sz w:val="20"/>
          <w:szCs w:val="20"/>
        </w:rPr>
      </w:pPr>
      <w:r>
        <w:rPr>
          <w:rFonts w:eastAsia="Times New Roman"/>
          <w:sz w:val="24"/>
          <w:szCs w:val="24"/>
        </w:rPr>
        <w:t>Ушакова О.С., Арушанова А.Г., Смага А.А. Придумай слово. М.: Просвещение,</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1996.</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Филимонова О.Ю. Развитие словаря дошкольников в играх. СПб.: ДЕТСТВО-</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ПРЕСС, 2007.</w:t>
      </w:r>
    </w:p>
    <w:p w:rsidR="008559CF" w:rsidRDefault="008559CF">
      <w:pPr>
        <w:spacing w:line="231" w:lineRule="exact"/>
        <w:rPr>
          <w:sz w:val="20"/>
          <w:szCs w:val="20"/>
        </w:rPr>
      </w:pPr>
    </w:p>
    <w:p w:rsidR="008559CF" w:rsidRDefault="008C2022">
      <w:pPr>
        <w:tabs>
          <w:tab w:val="left" w:pos="1380"/>
          <w:tab w:val="left" w:pos="2500"/>
          <w:tab w:val="left" w:pos="4580"/>
          <w:tab w:val="left" w:pos="5320"/>
          <w:tab w:val="left" w:pos="5980"/>
          <w:tab w:val="left" w:pos="7240"/>
          <w:tab w:val="left" w:pos="8160"/>
          <w:tab w:val="left" w:pos="8520"/>
        </w:tabs>
        <w:rPr>
          <w:sz w:val="20"/>
          <w:szCs w:val="20"/>
        </w:rPr>
      </w:pPr>
      <w:r>
        <w:rPr>
          <w:rFonts w:eastAsia="Times New Roman"/>
          <w:sz w:val="24"/>
          <w:szCs w:val="24"/>
        </w:rPr>
        <w:t>Худенко</w:t>
      </w:r>
      <w:r>
        <w:rPr>
          <w:sz w:val="20"/>
          <w:szCs w:val="20"/>
        </w:rPr>
        <w:tab/>
      </w:r>
      <w:r>
        <w:rPr>
          <w:rFonts w:eastAsia="Times New Roman"/>
          <w:sz w:val="24"/>
          <w:szCs w:val="24"/>
        </w:rPr>
        <w:t>Е.Д.,</w:t>
      </w:r>
      <w:r>
        <w:rPr>
          <w:sz w:val="20"/>
          <w:szCs w:val="20"/>
        </w:rPr>
        <w:tab/>
      </w:r>
      <w:r>
        <w:rPr>
          <w:rFonts w:eastAsia="Times New Roman"/>
          <w:sz w:val="24"/>
          <w:szCs w:val="24"/>
        </w:rPr>
        <w:t>Шаховская</w:t>
      </w:r>
      <w:r>
        <w:rPr>
          <w:sz w:val="20"/>
          <w:szCs w:val="20"/>
        </w:rPr>
        <w:tab/>
      </w:r>
      <w:r>
        <w:rPr>
          <w:rFonts w:eastAsia="Times New Roman"/>
          <w:sz w:val="24"/>
          <w:szCs w:val="24"/>
        </w:rPr>
        <w:t>С.В.,</w:t>
      </w:r>
      <w:r>
        <w:rPr>
          <w:rFonts w:eastAsia="Times New Roman"/>
          <w:sz w:val="24"/>
          <w:szCs w:val="24"/>
        </w:rPr>
        <w:tab/>
        <w:t>Т.А.</w:t>
      </w:r>
      <w:r>
        <w:rPr>
          <w:rFonts w:eastAsia="Times New Roman"/>
          <w:sz w:val="24"/>
          <w:szCs w:val="24"/>
        </w:rPr>
        <w:tab/>
        <w:t>Ткаченко.</w:t>
      </w:r>
      <w:r>
        <w:rPr>
          <w:rFonts w:eastAsia="Times New Roman"/>
          <w:sz w:val="24"/>
          <w:szCs w:val="24"/>
        </w:rPr>
        <w:tab/>
        <w:t>Планы</w:t>
      </w:r>
      <w:r>
        <w:rPr>
          <w:sz w:val="20"/>
          <w:szCs w:val="20"/>
        </w:rPr>
        <w:tab/>
      </w:r>
      <w:r>
        <w:rPr>
          <w:rFonts w:eastAsia="Times New Roman"/>
          <w:sz w:val="24"/>
          <w:szCs w:val="24"/>
        </w:rPr>
        <w:t>–</w:t>
      </w:r>
      <w:r>
        <w:rPr>
          <w:sz w:val="20"/>
          <w:szCs w:val="20"/>
        </w:rPr>
        <w:tab/>
      </w:r>
      <w:r>
        <w:rPr>
          <w:rFonts w:eastAsia="Times New Roman"/>
        </w:rPr>
        <w:t>кон-</w:t>
      </w:r>
    </w:p>
    <w:p w:rsidR="008559CF" w:rsidRDefault="008559CF">
      <w:pPr>
        <w:spacing w:line="2" w:lineRule="exact"/>
        <w:rPr>
          <w:sz w:val="20"/>
          <w:szCs w:val="20"/>
        </w:rPr>
      </w:pPr>
    </w:p>
    <w:p w:rsidR="008559CF" w:rsidRDefault="008C2022">
      <w:pPr>
        <w:rPr>
          <w:sz w:val="20"/>
          <w:szCs w:val="20"/>
        </w:rPr>
      </w:pPr>
      <w:r>
        <w:rPr>
          <w:rFonts w:eastAsia="Times New Roman"/>
          <w:sz w:val="23"/>
          <w:szCs w:val="23"/>
        </w:rPr>
        <w:t>спекты</w:t>
      </w:r>
    </w:p>
    <w:p w:rsidR="008559CF" w:rsidRDefault="008559CF">
      <w:pPr>
        <w:spacing w:line="228" w:lineRule="exact"/>
        <w:rPr>
          <w:sz w:val="20"/>
          <w:szCs w:val="20"/>
        </w:rPr>
      </w:pPr>
    </w:p>
    <w:p w:rsidR="008559CF" w:rsidRDefault="008C2022">
      <w:pPr>
        <w:rPr>
          <w:sz w:val="20"/>
          <w:szCs w:val="20"/>
        </w:rPr>
      </w:pPr>
      <w:r>
        <w:rPr>
          <w:rFonts w:eastAsia="Times New Roman"/>
          <w:sz w:val="24"/>
          <w:szCs w:val="24"/>
        </w:rPr>
        <w:t>логопедических занятий. М.: РУССИКО, 1995.</w:t>
      </w:r>
    </w:p>
    <w:p w:rsidR="008559CF" w:rsidRDefault="008559CF">
      <w:pPr>
        <w:spacing w:line="200" w:lineRule="exact"/>
        <w:rPr>
          <w:sz w:val="20"/>
          <w:szCs w:val="20"/>
        </w:rPr>
      </w:pPr>
    </w:p>
    <w:p w:rsidR="008559CF" w:rsidRDefault="008559CF">
      <w:pPr>
        <w:spacing w:line="263" w:lineRule="exact"/>
        <w:rPr>
          <w:sz w:val="20"/>
          <w:szCs w:val="20"/>
        </w:rPr>
      </w:pPr>
    </w:p>
    <w:p w:rsidR="008559CF" w:rsidRDefault="008C2022">
      <w:pPr>
        <w:ind w:left="720"/>
        <w:rPr>
          <w:sz w:val="20"/>
          <w:szCs w:val="20"/>
        </w:rPr>
      </w:pPr>
      <w:r>
        <w:rPr>
          <w:rFonts w:eastAsia="Times New Roman"/>
          <w:b/>
          <w:bCs/>
          <w:i/>
          <w:iCs/>
          <w:sz w:val="24"/>
          <w:szCs w:val="24"/>
        </w:rPr>
        <w:t>Грамота и подготовка руки к письму</w:t>
      </w:r>
    </w:p>
    <w:p w:rsidR="008559CF" w:rsidRDefault="008559CF">
      <w:pPr>
        <w:spacing w:line="238" w:lineRule="exact"/>
        <w:rPr>
          <w:sz w:val="20"/>
          <w:szCs w:val="20"/>
        </w:rPr>
      </w:pPr>
    </w:p>
    <w:p w:rsidR="008559CF" w:rsidRDefault="008C2022">
      <w:pPr>
        <w:spacing w:line="234" w:lineRule="auto"/>
        <w:rPr>
          <w:sz w:val="20"/>
          <w:szCs w:val="20"/>
        </w:rPr>
      </w:pPr>
      <w:r>
        <w:rPr>
          <w:rFonts w:eastAsia="Times New Roman"/>
          <w:sz w:val="24"/>
          <w:szCs w:val="24"/>
        </w:rPr>
        <w:t>Касицына М.А. Рисующий гномик. Формирование графических навыков и умений у детей младшего дошкольного возраста. (Методика, планирование работы). М.:</w:t>
      </w:r>
    </w:p>
    <w:p w:rsidR="008559CF" w:rsidRDefault="008559CF">
      <w:pPr>
        <w:spacing w:line="232" w:lineRule="exact"/>
        <w:rPr>
          <w:sz w:val="20"/>
          <w:szCs w:val="20"/>
        </w:rPr>
      </w:pPr>
    </w:p>
    <w:p w:rsidR="008559CF" w:rsidRDefault="008C2022">
      <w:pPr>
        <w:rPr>
          <w:sz w:val="20"/>
          <w:szCs w:val="20"/>
        </w:rPr>
      </w:pPr>
      <w:r>
        <w:rPr>
          <w:rFonts w:eastAsia="Times New Roman"/>
          <w:sz w:val="24"/>
          <w:szCs w:val="24"/>
        </w:rPr>
        <w:t>ГНОМ и Д, 2005</w:t>
      </w:r>
    </w:p>
    <w:p w:rsidR="008559CF" w:rsidRDefault="008C2022">
      <w:pPr>
        <w:rPr>
          <w:sz w:val="20"/>
          <w:szCs w:val="20"/>
        </w:rPr>
      </w:pPr>
      <w:r>
        <w:rPr>
          <w:rFonts w:eastAsia="Times New Roman"/>
          <w:sz w:val="24"/>
          <w:szCs w:val="24"/>
        </w:rPr>
        <w:t>Касицына М.А.Рисующий гномик «. Альбом 1. ). М.: ГНОМ и Д, 2005</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Касицына М.А.Рисующий гномик «. Альбом 2. ). М.: ГНОМ и Д, 2005</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Кинаш Е.А.  «Подготовка к письму детей с отклонениями в развитии «</w:t>
      </w:r>
    </w:p>
    <w:p w:rsidR="008559CF" w:rsidRDefault="008559CF">
      <w:pPr>
        <w:spacing w:line="276" w:lineRule="exact"/>
        <w:rPr>
          <w:sz w:val="20"/>
          <w:szCs w:val="20"/>
        </w:rPr>
      </w:pPr>
    </w:p>
    <w:p w:rsidR="008559CF" w:rsidRDefault="008C2022">
      <w:pPr>
        <w:rPr>
          <w:sz w:val="20"/>
          <w:szCs w:val="20"/>
        </w:rPr>
      </w:pPr>
      <w:r>
        <w:rPr>
          <w:rFonts w:eastAsia="Times New Roman"/>
          <w:sz w:val="24"/>
          <w:szCs w:val="24"/>
        </w:rPr>
        <w:t>Кузнецова Е.В. Тихонова. Обучение грамоте  детей  с нарушениями речи:</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Конспекты занятий. И.А. - М.: Сфера, 2009</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Тригер Р.Д., Владимирова Е.В. “Звуки речи, слова, предложения – что это?” 3</w:t>
      </w:r>
    </w:p>
    <w:p w:rsidR="008559CF" w:rsidRDefault="008559CF">
      <w:pPr>
        <w:spacing w:line="229" w:lineRule="exact"/>
        <w:rPr>
          <w:sz w:val="20"/>
          <w:szCs w:val="20"/>
        </w:rPr>
      </w:pPr>
    </w:p>
    <w:p w:rsidR="008559CF" w:rsidRDefault="008C2022">
      <w:pPr>
        <w:rPr>
          <w:sz w:val="20"/>
          <w:szCs w:val="20"/>
        </w:rPr>
      </w:pPr>
      <w:r>
        <w:rPr>
          <w:rFonts w:eastAsia="Times New Roman"/>
          <w:sz w:val="24"/>
          <w:szCs w:val="24"/>
        </w:rPr>
        <w:t>тетради. Смоленск 1998 г.</w:t>
      </w:r>
    </w:p>
    <w:p w:rsidR="008559CF" w:rsidRDefault="008559CF">
      <w:pPr>
        <w:spacing w:line="243" w:lineRule="exact"/>
        <w:rPr>
          <w:sz w:val="20"/>
          <w:szCs w:val="20"/>
        </w:rPr>
      </w:pPr>
    </w:p>
    <w:p w:rsidR="008559CF" w:rsidRDefault="008C2022">
      <w:pPr>
        <w:spacing w:line="429" w:lineRule="auto"/>
        <w:ind w:right="1300"/>
        <w:rPr>
          <w:sz w:val="20"/>
          <w:szCs w:val="20"/>
        </w:rPr>
      </w:pPr>
      <w:r>
        <w:rPr>
          <w:rFonts w:eastAsia="Times New Roman"/>
          <w:sz w:val="24"/>
          <w:szCs w:val="24"/>
        </w:rPr>
        <w:t>Тригер Р.Д., Владимирова Е.В., Мещерекова Т.А.. “Я учусь писать”.Смоленск 1998 г.</w:t>
      </w:r>
    </w:p>
    <w:p w:rsidR="008559CF" w:rsidRDefault="008559CF">
      <w:pPr>
        <w:spacing w:line="26" w:lineRule="exact"/>
        <w:rPr>
          <w:sz w:val="20"/>
          <w:szCs w:val="20"/>
        </w:rPr>
      </w:pPr>
    </w:p>
    <w:p w:rsidR="008559CF" w:rsidRDefault="008C2022">
      <w:pPr>
        <w:spacing w:line="429" w:lineRule="auto"/>
        <w:ind w:right="1320"/>
        <w:rPr>
          <w:sz w:val="20"/>
          <w:szCs w:val="20"/>
        </w:rPr>
      </w:pPr>
      <w:r>
        <w:rPr>
          <w:rFonts w:eastAsia="Times New Roman"/>
          <w:sz w:val="24"/>
          <w:szCs w:val="24"/>
        </w:rPr>
        <w:t>Тригер Р.Д.. “Подготовка к обучению грамоте” (методические рекомендации) Смоленск 2000 г.</w:t>
      </w:r>
    </w:p>
    <w:p w:rsidR="008559CF" w:rsidRDefault="008559CF">
      <w:pPr>
        <w:spacing w:line="12" w:lineRule="exact"/>
        <w:rPr>
          <w:sz w:val="20"/>
          <w:szCs w:val="20"/>
        </w:rPr>
      </w:pPr>
    </w:p>
    <w:p w:rsidR="008559CF" w:rsidRDefault="008C2022">
      <w:pPr>
        <w:rPr>
          <w:sz w:val="20"/>
          <w:szCs w:val="20"/>
        </w:rPr>
      </w:pPr>
      <w:r>
        <w:rPr>
          <w:rFonts w:eastAsia="Times New Roman"/>
          <w:sz w:val="24"/>
          <w:szCs w:val="24"/>
        </w:rPr>
        <w:t>Цвынтарный В.В. Играем пальчиками и развиваем речь. СПб.: Лань, 1996</w:t>
      </w:r>
    </w:p>
    <w:p w:rsidR="008559CF" w:rsidRDefault="008559CF">
      <w:pPr>
        <w:spacing w:line="200" w:lineRule="exact"/>
        <w:rPr>
          <w:sz w:val="20"/>
          <w:szCs w:val="20"/>
        </w:rPr>
      </w:pPr>
    </w:p>
    <w:p w:rsidR="008559CF" w:rsidRDefault="008559CF">
      <w:pPr>
        <w:spacing w:line="266" w:lineRule="exact"/>
        <w:rPr>
          <w:sz w:val="20"/>
          <w:szCs w:val="20"/>
        </w:rPr>
      </w:pPr>
    </w:p>
    <w:p w:rsidR="008559CF" w:rsidRDefault="008C2022">
      <w:pPr>
        <w:ind w:left="720"/>
        <w:rPr>
          <w:sz w:val="20"/>
          <w:szCs w:val="20"/>
        </w:rPr>
      </w:pPr>
      <w:r>
        <w:rPr>
          <w:rFonts w:eastAsia="Times New Roman"/>
          <w:b/>
          <w:bCs/>
          <w:i/>
          <w:iCs/>
          <w:sz w:val="24"/>
          <w:szCs w:val="24"/>
        </w:rPr>
        <w:t>Приобщение к художественной литературе</w:t>
      </w:r>
    </w:p>
    <w:p w:rsidR="008559CF" w:rsidRDefault="008559CF">
      <w:pPr>
        <w:spacing w:line="238" w:lineRule="exact"/>
        <w:rPr>
          <w:sz w:val="20"/>
          <w:szCs w:val="20"/>
        </w:rPr>
      </w:pPr>
    </w:p>
    <w:p w:rsidR="008559CF" w:rsidRDefault="008C2022">
      <w:pPr>
        <w:spacing w:line="454" w:lineRule="auto"/>
        <w:ind w:right="1220"/>
        <w:rPr>
          <w:sz w:val="20"/>
          <w:szCs w:val="20"/>
        </w:rPr>
      </w:pPr>
      <w:r>
        <w:rPr>
          <w:rFonts w:eastAsia="Times New Roman"/>
          <w:sz w:val="24"/>
          <w:szCs w:val="24"/>
        </w:rPr>
        <w:t>Гербова В.В. «Приобщение детей к художественной литературе « М. 2005 Гербова В.В. Приобщение детей к художественной литературе. – М.: Мозаика-Синтез, 2005-2010.</w:t>
      </w:r>
    </w:p>
    <w:p w:rsidR="008559CF" w:rsidRDefault="008559CF">
      <w:pPr>
        <w:sectPr w:rsidR="008559CF">
          <w:pgSz w:w="11900" w:h="16841"/>
          <w:pgMar w:top="1134" w:right="1139" w:bottom="152" w:left="1420" w:header="0" w:footer="0" w:gutter="0"/>
          <w:cols w:space="720" w:equalWidth="0">
            <w:col w:w="9340"/>
          </w:cols>
        </w:sectPr>
      </w:pPr>
    </w:p>
    <w:p w:rsidR="008559CF" w:rsidRDefault="008C2022">
      <w:pPr>
        <w:rPr>
          <w:sz w:val="20"/>
          <w:szCs w:val="20"/>
        </w:rPr>
      </w:pPr>
      <w:r>
        <w:rPr>
          <w:rFonts w:eastAsia="Times New Roman"/>
          <w:sz w:val="24"/>
          <w:szCs w:val="24"/>
        </w:rPr>
        <w:lastRenderedPageBreak/>
        <w:t>Книга для чтения в детском саду и дома. Хрестоматия. 2-4 года / Сост. . В.</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Гербова, Н. П. Ильчук и др.-М., 2005.</w:t>
      </w:r>
    </w:p>
    <w:p w:rsidR="008559CF" w:rsidRDefault="008559CF">
      <w:pPr>
        <w:spacing w:line="242" w:lineRule="exact"/>
        <w:rPr>
          <w:sz w:val="20"/>
          <w:szCs w:val="20"/>
        </w:rPr>
      </w:pPr>
    </w:p>
    <w:p w:rsidR="008559CF" w:rsidRDefault="008C2022">
      <w:pPr>
        <w:rPr>
          <w:sz w:val="20"/>
          <w:szCs w:val="20"/>
        </w:rPr>
      </w:pPr>
      <w:r>
        <w:rPr>
          <w:rFonts w:eastAsia="Times New Roman"/>
          <w:sz w:val="23"/>
          <w:szCs w:val="23"/>
        </w:rPr>
        <w:t>Книга для чтения в детском саду и дома. Хрестоматия. 4-5 лет / Сост. В. В.</w:t>
      </w:r>
    </w:p>
    <w:p w:rsidR="008559CF" w:rsidRDefault="008559CF">
      <w:pPr>
        <w:spacing w:line="230" w:lineRule="exact"/>
        <w:rPr>
          <w:sz w:val="20"/>
          <w:szCs w:val="20"/>
        </w:rPr>
      </w:pPr>
    </w:p>
    <w:p w:rsidR="008559CF" w:rsidRDefault="008C2022">
      <w:pPr>
        <w:rPr>
          <w:sz w:val="20"/>
          <w:szCs w:val="20"/>
        </w:rPr>
      </w:pPr>
      <w:r>
        <w:rPr>
          <w:rFonts w:eastAsia="Times New Roman"/>
          <w:sz w:val="24"/>
          <w:szCs w:val="24"/>
        </w:rPr>
        <w:t>Гербова, Н. П. Ильчук и др. - М„ 2005.</w:t>
      </w:r>
    </w:p>
    <w:p w:rsidR="008559CF" w:rsidRDefault="008559CF">
      <w:pPr>
        <w:sectPr w:rsidR="008559CF">
          <w:pgSz w:w="11900" w:h="16841"/>
          <w:pgMar w:top="1353" w:right="1440" w:bottom="1440" w:left="1420" w:header="0" w:footer="0" w:gutter="0"/>
          <w:cols w:space="720" w:equalWidth="0">
            <w:col w:w="9039"/>
          </w:cols>
        </w:sectPr>
      </w:pPr>
    </w:p>
    <w:p w:rsidR="008559CF" w:rsidRDefault="008C2022">
      <w:pPr>
        <w:rPr>
          <w:sz w:val="20"/>
          <w:szCs w:val="20"/>
        </w:rPr>
      </w:pPr>
      <w:r>
        <w:rPr>
          <w:rFonts w:eastAsia="Times New Roman"/>
          <w:sz w:val="24"/>
          <w:szCs w:val="24"/>
        </w:rPr>
        <w:lastRenderedPageBreak/>
        <w:t>Книга для чтения в детском саду и дома. Хрестоматия. 5-7 лет / Сост. В. В.</w:t>
      </w:r>
    </w:p>
    <w:p w:rsidR="008559CF" w:rsidRDefault="008559CF">
      <w:pPr>
        <w:spacing w:line="142" w:lineRule="exact"/>
        <w:rPr>
          <w:sz w:val="20"/>
          <w:szCs w:val="20"/>
        </w:rPr>
      </w:pPr>
    </w:p>
    <w:p w:rsidR="008559CF" w:rsidRDefault="008C2022">
      <w:pPr>
        <w:rPr>
          <w:sz w:val="20"/>
          <w:szCs w:val="20"/>
        </w:rPr>
      </w:pPr>
      <w:r>
        <w:rPr>
          <w:rFonts w:eastAsia="Times New Roman"/>
          <w:sz w:val="24"/>
          <w:szCs w:val="24"/>
        </w:rPr>
        <w:t>Гербова, Н. П. Ильчук и др. - М., 2005.</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Ушакова О.С. Знакомим дошкольников 3-5 лет с литературой. – М., Сфера, 2010.</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Ушакова О.С. Знакомим дошкольников 5-7 лет с литературой. – М., Сфера, 2010.</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Ушакова О.С. Знакомим дошкольников с литературой. – М.: Сфера, 1998.</w:t>
      </w:r>
    </w:p>
    <w:p w:rsidR="008559CF" w:rsidRDefault="008559CF">
      <w:pPr>
        <w:spacing w:line="200" w:lineRule="exact"/>
        <w:rPr>
          <w:sz w:val="20"/>
          <w:szCs w:val="20"/>
        </w:rPr>
      </w:pPr>
    </w:p>
    <w:p w:rsidR="008559CF" w:rsidRDefault="008559CF">
      <w:pPr>
        <w:spacing w:line="362" w:lineRule="exact"/>
        <w:rPr>
          <w:sz w:val="20"/>
          <w:szCs w:val="20"/>
        </w:rPr>
      </w:pPr>
    </w:p>
    <w:p w:rsidR="008559CF" w:rsidRDefault="008C2022">
      <w:pPr>
        <w:ind w:left="720"/>
        <w:rPr>
          <w:sz w:val="20"/>
          <w:szCs w:val="20"/>
        </w:rPr>
      </w:pPr>
      <w:r>
        <w:rPr>
          <w:rFonts w:eastAsia="Times New Roman"/>
          <w:b/>
          <w:bCs/>
          <w:sz w:val="24"/>
          <w:szCs w:val="24"/>
        </w:rPr>
        <w:t>Художественно-эстетическое развитие</w:t>
      </w:r>
    </w:p>
    <w:p w:rsidR="008559CF" w:rsidRDefault="00575847">
      <w:pPr>
        <w:spacing w:line="20" w:lineRule="exact"/>
        <w:rPr>
          <w:sz w:val="20"/>
          <w:szCs w:val="20"/>
        </w:rPr>
      </w:pPr>
      <w:r>
        <w:rPr>
          <w:sz w:val="20"/>
          <w:szCs w:val="20"/>
        </w:rPr>
        <w:pict>
          <v:rect id="Shape 102" o:spid="_x0000_s1127" style="position:absolute;margin-left:-1.4pt;margin-top:7.15pt;width:484.8pt;height:20.75pt;z-index:-251601920;visibility:visible;mso-wrap-distance-left:0;mso-wrap-distance-right:0" o:allowincell="f" fillcolor="#f2f2f2" stroked="f"/>
        </w:pict>
      </w:r>
      <w:r>
        <w:rPr>
          <w:sz w:val="20"/>
          <w:szCs w:val="20"/>
        </w:rPr>
        <w:pict>
          <v:line id="Shape 103" o:spid="_x0000_s1128" style="position:absolute;z-index:251699200;visibility:visible;mso-wrap-distance-left:0;mso-wrap-distance-right:0" from="483.4pt,6.8pt" to="483.4pt,28.3pt" o:allowincell="f" strokecolor="white"/>
        </w:pict>
      </w:r>
      <w:r>
        <w:rPr>
          <w:sz w:val="20"/>
          <w:szCs w:val="20"/>
        </w:rPr>
        <w:pict>
          <v:line id="Shape 104" o:spid="_x0000_s1129" style="position:absolute;z-index:251700224;visibility:visible;mso-wrap-distance-left:0;mso-wrap-distance-right:0" from="-1.75pt,7.15pt" to="483.75pt,7.15pt" o:allowincell="f" strokecolor="white"/>
        </w:pict>
      </w:r>
      <w:r>
        <w:rPr>
          <w:sz w:val="20"/>
          <w:szCs w:val="20"/>
        </w:rPr>
        <w:pict>
          <v:line id="Shape 105" o:spid="_x0000_s1130" style="position:absolute;z-index:251701248;visibility:visible;mso-wrap-distance-left:0;mso-wrap-distance-right:0" from="-1.4pt,6.8pt" to="-1.4pt,28.3pt" o:allowincell="f" strokecolor="white"/>
        </w:pict>
      </w:r>
      <w:r>
        <w:rPr>
          <w:sz w:val="20"/>
          <w:szCs w:val="20"/>
        </w:rPr>
        <w:pict>
          <v:line id="Shape 106" o:spid="_x0000_s1131" style="position:absolute;z-index:251702272;visibility:visible;mso-wrap-distance-left:0;mso-wrap-distance-right:0" from="-1.75pt,27.9pt" to="483.75pt,27.9pt" o:allowincell="f" strokecolor="white"/>
        </w:pict>
      </w:r>
    </w:p>
    <w:p w:rsidR="008559CF" w:rsidRDefault="008559CF">
      <w:pPr>
        <w:spacing w:line="117" w:lineRule="exact"/>
        <w:rPr>
          <w:sz w:val="20"/>
          <w:szCs w:val="20"/>
        </w:rPr>
      </w:pPr>
    </w:p>
    <w:p w:rsidR="008559CF" w:rsidRDefault="008C2022">
      <w:pPr>
        <w:ind w:left="1420"/>
        <w:rPr>
          <w:sz w:val="20"/>
          <w:szCs w:val="20"/>
        </w:rPr>
      </w:pPr>
      <w:r>
        <w:rPr>
          <w:rFonts w:eastAsia="Times New Roman"/>
          <w:b/>
          <w:bCs/>
          <w:i/>
          <w:iCs/>
          <w:sz w:val="24"/>
          <w:szCs w:val="24"/>
        </w:rPr>
        <w:t>Художественное творчество</w:t>
      </w:r>
    </w:p>
    <w:p w:rsidR="008559CF" w:rsidRDefault="008559CF">
      <w:pPr>
        <w:spacing w:line="130" w:lineRule="exact"/>
        <w:rPr>
          <w:sz w:val="20"/>
          <w:szCs w:val="20"/>
        </w:rPr>
      </w:pPr>
    </w:p>
    <w:p w:rsidR="008559CF" w:rsidRDefault="008C2022">
      <w:pPr>
        <w:rPr>
          <w:sz w:val="20"/>
          <w:szCs w:val="20"/>
        </w:rPr>
      </w:pPr>
      <w:r>
        <w:rPr>
          <w:rFonts w:eastAsia="Times New Roman"/>
          <w:sz w:val="24"/>
          <w:szCs w:val="24"/>
        </w:rPr>
        <w:t>Баранова Е. В., Савельева А. М. От навыков к творчеству: обучение детей 2-7</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лет технике рисования. – М.: Мозаика-Синтез, 2009-2010.</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Грибовская А.А. Аппликация в детском саду (в 2-х частях).</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Грибовская А.А. Детям о народном искусстве.</w:t>
      </w:r>
    </w:p>
    <w:p w:rsidR="008559CF" w:rsidRDefault="008559CF">
      <w:pPr>
        <w:spacing w:line="161" w:lineRule="exact"/>
        <w:rPr>
          <w:sz w:val="20"/>
          <w:szCs w:val="20"/>
        </w:rPr>
      </w:pPr>
    </w:p>
    <w:p w:rsidR="008559CF" w:rsidRDefault="008C2022">
      <w:pPr>
        <w:spacing w:line="337" w:lineRule="auto"/>
        <w:rPr>
          <w:sz w:val="20"/>
          <w:szCs w:val="20"/>
        </w:rPr>
      </w:pPr>
      <w:r>
        <w:rPr>
          <w:rFonts w:eastAsia="Times New Roman"/>
          <w:sz w:val="24"/>
          <w:szCs w:val="24"/>
        </w:rPr>
        <w:t>Грибовская А.А. Дошкольникам о графике, живописи, архитектуре и скульптуре. – М. МИ-ПКРО, 2001.</w:t>
      </w:r>
    </w:p>
    <w:p w:rsidR="008559CF" w:rsidRDefault="008559CF">
      <w:pPr>
        <w:spacing w:line="41" w:lineRule="exact"/>
        <w:rPr>
          <w:sz w:val="20"/>
          <w:szCs w:val="20"/>
        </w:rPr>
      </w:pPr>
    </w:p>
    <w:p w:rsidR="008559CF" w:rsidRDefault="008C2022">
      <w:pPr>
        <w:rPr>
          <w:sz w:val="20"/>
          <w:szCs w:val="20"/>
        </w:rPr>
      </w:pPr>
      <w:r>
        <w:rPr>
          <w:rFonts w:eastAsia="Times New Roman"/>
          <w:sz w:val="24"/>
          <w:szCs w:val="24"/>
        </w:rPr>
        <w:t>Григорьева Г.Г. Игровые приемы в обучении дошкольников изобразительной деятельности.</w:t>
      </w:r>
    </w:p>
    <w:p w:rsidR="008559CF" w:rsidRDefault="008559CF">
      <w:pPr>
        <w:spacing w:line="125" w:lineRule="exact"/>
        <w:rPr>
          <w:sz w:val="20"/>
          <w:szCs w:val="20"/>
        </w:rPr>
      </w:pPr>
    </w:p>
    <w:p w:rsidR="008559CF" w:rsidRDefault="008C2022">
      <w:pPr>
        <w:rPr>
          <w:sz w:val="20"/>
          <w:szCs w:val="20"/>
        </w:rPr>
      </w:pPr>
      <w:r>
        <w:rPr>
          <w:rFonts w:eastAsia="Times New Roman"/>
          <w:sz w:val="24"/>
          <w:szCs w:val="24"/>
        </w:rPr>
        <w:t>М.: Просвещение, 1995.</w:t>
      </w:r>
    </w:p>
    <w:p w:rsidR="008559CF" w:rsidRDefault="008559CF">
      <w:pPr>
        <w:spacing w:line="164" w:lineRule="exact"/>
        <w:rPr>
          <w:sz w:val="20"/>
          <w:szCs w:val="20"/>
        </w:rPr>
      </w:pPr>
    </w:p>
    <w:p w:rsidR="008559CF" w:rsidRDefault="008C2022">
      <w:pPr>
        <w:spacing w:line="337" w:lineRule="auto"/>
        <w:ind w:right="20"/>
        <w:rPr>
          <w:sz w:val="20"/>
          <w:szCs w:val="20"/>
        </w:rPr>
      </w:pPr>
      <w:r>
        <w:rPr>
          <w:rFonts w:eastAsia="Times New Roman"/>
          <w:sz w:val="24"/>
          <w:szCs w:val="24"/>
        </w:rPr>
        <w:t>Грошенков И.А. Занятия изобразительным искусством в специальной коррекционной школе М.,В.Секачев Институт общегуманитарных исследований, 2001.</w:t>
      </w:r>
    </w:p>
    <w:p w:rsidR="008559CF" w:rsidRDefault="008559CF">
      <w:pPr>
        <w:spacing w:line="29" w:lineRule="exact"/>
        <w:rPr>
          <w:sz w:val="20"/>
          <w:szCs w:val="20"/>
        </w:rPr>
      </w:pPr>
    </w:p>
    <w:p w:rsidR="008559CF" w:rsidRDefault="008C2022">
      <w:pPr>
        <w:rPr>
          <w:sz w:val="20"/>
          <w:szCs w:val="20"/>
        </w:rPr>
      </w:pPr>
      <w:r>
        <w:rPr>
          <w:rFonts w:eastAsia="Times New Roman"/>
          <w:sz w:val="24"/>
          <w:szCs w:val="24"/>
        </w:rPr>
        <w:t>Доронова Т.Н. Дошкольникам об искусстве. – М., 2002.</w:t>
      </w:r>
    </w:p>
    <w:p w:rsidR="008559CF" w:rsidRDefault="008559CF">
      <w:pPr>
        <w:spacing w:line="134" w:lineRule="exact"/>
        <w:rPr>
          <w:sz w:val="20"/>
          <w:szCs w:val="20"/>
        </w:rPr>
      </w:pPr>
    </w:p>
    <w:p w:rsidR="008559CF" w:rsidRDefault="008C2022">
      <w:pPr>
        <w:rPr>
          <w:sz w:val="20"/>
          <w:szCs w:val="20"/>
        </w:rPr>
      </w:pPr>
      <w:r>
        <w:rPr>
          <w:rFonts w:eastAsia="Times New Roman"/>
          <w:sz w:val="24"/>
          <w:szCs w:val="24"/>
        </w:rPr>
        <w:t>Казакова Т.Г. Занятие с дошкольниками по изобразительной деятельности– 2-</w:t>
      </w:r>
    </w:p>
    <w:p w:rsidR="008559CF" w:rsidRDefault="008559CF">
      <w:pPr>
        <w:spacing w:line="139" w:lineRule="exact"/>
        <w:rPr>
          <w:sz w:val="20"/>
          <w:szCs w:val="20"/>
        </w:rPr>
      </w:pPr>
    </w:p>
    <w:p w:rsidR="008559CF" w:rsidRDefault="008C2022" w:rsidP="005226A8">
      <w:pPr>
        <w:numPr>
          <w:ilvl w:val="0"/>
          <w:numId w:val="132"/>
        </w:numPr>
        <w:tabs>
          <w:tab w:val="left" w:pos="360"/>
        </w:tabs>
        <w:ind w:left="360" w:hanging="359"/>
        <w:rPr>
          <w:rFonts w:eastAsia="Times New Roman"/>
          <w:sz w:val="24"/>
          <w:szCs w:val="24"/>
        </w:rPr>
      </w:pPr>
      <w:r>
        <w:rPr>
          <w:rFonts w:eastAsia="Times New Roman"/>
          <w:sz w:val="24"/>
          <w:szCs w:val="24"/>
        </w:rPr>
        <w:t>изд., дораб. – М.: Просвещение, 1996.</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Казакова Т.Г. Изобразительная деятельность младших  дошкольников  - М.:</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Просвещение, 1980.</w:t>
      </w:r>
    </w:p>
    <w:p w:rsidR="008559CF" w:rsidRDefault="008559CF">
      <w:pPr>
        <w:spacing w:line="162" w:lineRule="exact"/>
        <w:rPr>
          <w:sz w:val="20"/>
          <w:szCs w:val="20"/>
        </w:rPr>
      </w:pPr>
    </w:p>
    <w:p w:rsidR="008559CF" w:rsidRDefault="008C2022">
      <w:pPr>
        <w:spacing w:line="340" w:lineRule="auto"/>
        <w:ind w:right="20"/>
        <w:rPr>
          <w:sz w:val="20"/>
          <w:szCs w:val="20"/>
        </w:rPr>
      </w:pPr>
      <w:r>
        <w:rPr>
          <w:rFonts w:eastAsia="Times New Roman"/>
          <w:sz w:val="24"/>
          <w:szCs w:val="24"/>
        </w:rPr>
        <w:t>Казакова Т.Г. Развивайте у дошкольников творчество (Конспекты занятий рисованием, леп-кой, аппликацией) .- М.: Просвещение, 1985.</w:t>
      </w:r>
    </w:p>
    <w:p w:rsidR="008559CF" w:rsidRDefault="008559CF">
      <w:pPr>
        <w:spacing w:line="32" w:lineRule="exact"/>
        <w:rPr>
          <w:sz w:val="20"/>
          <w:szCs w:val="20"/>
        </w:rPr>
      </w:pPr>
    </w:p>
    <w:p w:rsidR="008559CF" w:rsidRDefault="008C2022">
      <w:pPr>
        <w:spacing w:line="354" w:lineRule="auto"/>
        <w:ind w:right="1460"/>
        <w:rPr>
          <w:sz w:val="20"/>
          <w:szCs w:val="20"/>
        </w:rPr>
      </w:pPr>
      <w:r>
        <w:rPr>
          <w:rFonts w:eastAsia="Times New Roman"/>
          <w:sz w:val="24"/>
          <w:szCs w:val="24"/>
        </w:rPr>
        <w:t>Казакова Т.Г. Рисуем натюрморт (5-8 лет), Цветные пейзажи (3-8 лет) Комарова Т.С. Размыслова А.В Цвет в детском изобразительном творчестве. – М.: Пед. общество России, 2002.</w:t>
      </w:r>
    </w:p>
    <w:p w:rsidR="008559CF" w:rsidRDefault="008559CF">
      <w:pPr>
        <w:spacing w:line="12" w:lineRule="exact"/>
        <w:rPr>
          <w:sz w:val="20"/>
          <w:szCs w:val="20"/>
        </w:rPr>
      </w:pPr>
    </w:p>
    <w:p w:rsidR="008559CF" w:rsidRDefault="008C2022">
      <w:pPr>
        <w:rPr>
          <w:sz w:val="20"/>
          <w:szCs w:val="20"/>
        </w:rPr>
      </w:pPr>
      <w:r>
        <w:rPr>
          <w:rFonts w:eastAsia="Times New Roman"/>
          <w:sz w:val="24"/>
          <w:szCs w:val="24"/>
        </w:rPr>
        <w:t>Комарова Т. С, Савенков А. И. Коллективное творчество дошкольников. -М., 2005</w:t>
      </w:r>
    </w:p>
    <w:p w:rsidR="008559CF" w:rsidRDefault="008559CF">
      <w:pPr>
        <w:spacing w:line="288" w:lineRule="exact"/>
        <w:rPr>
          <w:sz w:val="20"/>
          <w:szCs w:val="20"/>
        </w:rPr>
      </w:pPr>
    </w:p>
    <w:p w:rsidR="008559CF" w:rsidRDefault="008C2022">
      <w:pPr>
        <w:spacing w:line="354" w:lineRule="auto"/>
        <w:ind w:right="1740"/>
        <w:rPr>
          <w:sz w:val="20"/>
          <w:szCs w:val="20"/>
        </w:rPr>
      </w:pPr>
      <w:r>
        <w:rPr>
          <w:rFonts w:eastAsia="Times New Roman"/>
          <w:sz w:val="24"/>
          <w:szCs w:val="24"/>
        </w:rPr>
        <w:t>Комарова Т. С, Филлиис О. Ю. Эстетическая развивающая среда. – М., 2005. Комарова Т. С. Детское художественное творчество. – М.: Мозаика-Синтез, 2005-2010.</w:t>
      </w:r>
    </w:p>
    <w:p w:rsidR="008559CF" w:rsidRDefault="008559CF">
      <w:pPr>
        <w:spacing w:line="22" w:lineRule="exact"/>
        <w:rPr>
          <w:sz w:val="20"/>
          <w:szCs w:val="20"/>
        </w:rPr>
      </w:pPr>
    </w:p>
    <w:p w:rsidR="008559CF" w:rsidRDefault="008C2022">
      <w:pPr>
        <w:rPr>
          <w:sz w:val="20"/>
          <w:szCs w:val="20"/>
        </w:rPr>
      </w:pPr>
      <w:r>
        <w:rPr>
          <w:rFonts w:eastAsia="Times New Roman"/>
          <w:sz w:val="24"/>
          <w:szCs w:val="24"/>
        </w:rPr>
        <w:t>Комарова Т. С. Занятия по изобразительной деятельности в средней группе детского сада.</w:t>
      </w:r>
    </w:p>
    <w:p w:rsidR="008559CF" w:rsidRDefault="008559CF">
      <w:pPr>
        <w:spacing w:line="122" w:lineRule="exact"/>
        <w:rPr>
          <w:sz w:val="20"/>
          <w:szCs w:val="20"/>
        </w:rPr>
      </w:pPr>
    </w:p>
    <w:p w:rsidR="008559CF" w:rsidRDefault="008C2022">
      <w:pPr>
        <w:rPr>
          <w:sz w:val="20"/>
          <w:szCs w:val="20"/>
        </w:rPr>
      </w:pPr>
      <w:r>
        <w:rPr>
          <w:rFonts w:eastAsia="Times New Roman"/>
          <w:sz w:val="24"/>
          <w:szCs w:val="24"/>
        </w:rPr>
        <w:t>Конспекты занятий. – М.: Мозаика-Синтез, 2007-2010.</w:t>
      </w:r>
    </w:p>
    <w:p w:rsidR="008559CF" w:rsidRDefault="008559CF">
      <w:pPr>
        <w:sectPr w:rsidR="008559CF">
          <w:pgSz w:w="11900" w:h="16841"/>
          <w:pgMar w:top="1122" w:right="846" w:bottom="1075" w:left="1420" w:header="0" w:footer="0" w:gutter="0"/>
          <w:cols w:space="720" w:equalWidth="0">
            <w:col w:w="9640"/>
          </w:cols>
        </w:sectPr>
      </w:pPr>
    </w:p>
    <w:p w:rsidR="008559CF" w:rsidRDefault="008C2022">
      <w:pPr>
        <w:rPr>
          <w:sz w:val="20"/>
          <w:szCs w:val="20"/>
        </w:rPr>
      </w:pPr>
      <w:r>
        <w:rPr>
          <w:rFonts w:eastAsia="Times New Roman"/>
          <w:sz w:val="24"/>
          <w:szCs w:val="24"/>
        </w:rPr>
        <w:lastRenderedPageBreak/>
        <w:t>Комарова Т. С. Занятия по изобразительной деятельности в старшей группе детского сада.</w:t>
      </w:r>
    </w:p>
    <w:p w:rsidR="008559CF" w:rsidRDefault="008559CF">
      <w:pPr>
        <w:spacing w:line="125" w:lineRule="exact"/>
        <w:rPr>
          <w:sz w:val="20"/>
          <w:szCs w:val="20"/>
        </w:rPr>
      </w:pPr>
    </w:p>
    <w:p w:rsidR="008559CF" w:rsidRDefault="008C2022">
      <w:pPr>
        <w:rPr>
          <w:sz w:val="20"/>
          <w:szCs w:val="20"/>
        </w:rPr>
      </w:pPr>
      <w:r>
        <w:rPr>
          <w:rFonts w:eastAsia="Times New Roman"/>
          <w:sz w:val="24"/>
          <w:szCs w:val="24"/>
        </w:rPr>
        <w:t>Конспекты занятий. –М.: Мозаика-Синтез, 2008-2010.</w:t>
      </w:r>
    </w:p>
    <w:p w:rsidR="008559CF" w:rsidRDefault="008559CF">
      <w:pPr>
        <w:spacing w:line="163" w:lineRule="exact"/>
        <w:rPr>
          <w:sz w:val="20"/>
          <w:szCs w:val="20"/>
        </w:rPr>
      </w:pPr>
    </w:p>
    <w:p w:rsidR="008559CF" w:rsidRDefault="008C2022">
      <w:pPr>
        <w:spacing w:line="337" w:lineRule="auto"/>
        <w:rPr>
          <w:sz w:val="20"/>
          <w:szCs w:val="20"/>
        </w:rPr>
      </w:pPr>
      <w:r>
        <w:rPr>
          <w:rFonts w:eastAsia="Times New Roman"/>
          <w:sz w:val="24"/>
          <w:szCs w:val="24"/>
        </w:rPr>
        <w:t>Комарова Т. С. Занятия по изобразительной деятельности во второй младшей группе детского сада. Конспекты занятий. – М.: Мозаика-Синтез, 2007-2010.</w:t>
      </w:r>
    </w:p>
    <w:p w:rsidR="008559CF" w:rsidRDefault="008559CF">
      <w:pPr>
        <w:spacing w:line="41" w:lineRule="exact"/>
        <w:rPr>
          <w:sz w:val="20"/>
          <w:szCs w:val="20"/>
        </w:rPr>
      </w:pPr>
    </w:p>
    <w:p w:rsidR="008559CF" w:rsidRDefault="008C2022">
      <w:pPr>
        <w:spacing w:line="348" w:lineRule="auto"/>
        <w:ind w:right="1640"/>
        <w:rPr>
          <w:sz w:val="20"/>
          <w:szCs w:val="20"/>
        </w:rPr>
      </w:pPr>
      <w:r>
        <w:rPr>
          <w:rFonts w:eastAsia="Times New Roman"/>
          <w:sz w:val="24"/>
          <w:szCs w:val="24"/>
        </w:rPr>
        <w:t>Комарова Т. С. Изобразительная деятельность в детском саду. – М.: Мозаика-Синтез, 2005-2010.</w:t>
      </w:r>
    </w:p>
    <w:p w:rsidR="008559CF" w:rsidRDefault="008559CF">
      <w:pPr>
        <w:spacing w:line="15" w:lineRule="exact"/>
        <w:rPr>
          <w:sz w:val="20"/>
          <w:szCs w:val="20"/>
        </w:rPr>
      </w:pPr>
    </w:p>
    <w:p w:rsidR="008559CF" w:rsidRDefault="008C2022">
      <w:pPr>
        <w:rPr>
          <w:sz w:val="20"/>
          <w:szCs w:val="20"/>
        </w:rPr>
      </w:pPr>
      <w:r>
        <w:rPr>
          <w:rFonts w:eastAsia="Times New Roman"/>
          <w:sz w:val="24"/>
          <w:szCs w:val="24"/>
        </w:rPr>
        <w:t>Комарова Т. С. Школа эстетического воспитания. –М.: Мозаика-Синтез, 2009.</w:t>
      </w:r>
    </w:p>
    <w:p w:rsidR="008559CF" w:rsidRDefault="008559CF">
      <w:pPr>
        <w:spacing w:line="161" w:lineRule="exact"/>
        <w:rPr>
          <w:sz w:val="20"/>
          <w:szCs w:val="20"/>
        </w:rPr>
      </w:pPr>
    </w:p>
    <w:p w:rsidR="008559CF" w:rsidRDefault="008C2022">
      <w:pPr>
        <w:spacing w:line="340" w:lineRule="auto"/>
        <w:ind w:right="20"/>
        <w:rPr>
          <w:sz w:val="20"/>
          <w:szCs w:val="20"/>
        </w:rPr>
      </w:pPr>
      <w:r>
        <w:rPr>
          <w:rFonts w:eastAsia="Times New Roman"/>
          <w:sz w:val="24"/>
          <w:szCs w:val="24"/>
        </w:rPr>
        <w:t>Комарова Т.С. «Изобразительная деятельность в детском саду « Программа и методические рекомендации 2006 г.;</w:t>
      </w:r>
    </w:p>
    <w:p w:rsidR="008559CF" w:rsidRDefault="008559CF">
      <w:pPr>
        <w:spacing w:line="301" w:lineRule="exact"/>
        <w:rPr>
          <w:sz w:val="20"/>
          <w:szCs w:val="20"/>
        </w:rPr>
      </w:pPr>
    </w:p>
    <w:p w:rsidR="008559CF" w:rsidRDefault="008C2022">
      <w:pPr>
        <w:spacing w:line="337" w:lineRule="auto"/>
        <w:rPr>
          <w:sz w:val="20"/>
          <w:szCs w:val="20"/>
        </w:rPr>
      </w:pPr>
      <w:r>
        <w:rPr>
          <w:rFonts w:eastAsia="Times New Roman"/>
          <w:sz w:val="24"/>
          <w:szCs w:val="24"/>
        </w:rPr>
        <w:t>Комарова Т.С., Антонова А.В., Зацепина М.Б. Программа эстетического воспитания детей 2-7 лет Красота. Радость. Творчество - М., 2002.</w:t>
      </w:r>
    </w:p>
    <w:p w:rsidR="008559CF" w:rsidRDefault="008559CF">
      <w:pPr>
        <w:spacing w:line="26" w:lineRule="exact"/>
        <w:rPr>
          <w:sz w:val="20"/>
          <w:szCs w:val="20"/>
        </w:rPr>
      </w:pPr>
    </w:p>
    <w:p w:rsidR="008559CF" w:rsidRDefault="008C2022">
      <w:pPr>
        <w:rPr>
          <w:sz w:val="20"/>
          <w:szCs w:val="20"/>
        </w:rPr>
      </w:pPr>
      <w:r>
        <w:rPr>
          <w:rFonts w:eastAsia="Times New Roman"/>
          <w:sz w:val="24"/>
          <w:szCs w:val="24"/>
        </w:rPr>
        <w:t>Копцева Т.А.  «Природа и художник «. - М.: ТЦСфера, 2001.</w:t>
      </w:r>
    </w:p>
    <w:p w:rsidR="008559CF" w:rsidRDefault="008559CF">
      <w:pPr>
        <w:spacing w:line="151" w:lineRule="exact"/>
        <w:rPr>
          <w:sz w:val="20"/>
          <w:szCs w:val="20"/>
        </w:rPr>
      </w:pPr>
    </w:p>
    <w:p w:rsidR="008559CF" w:rsidRDefault="008C2022">
      <w:pPr>
        <w:spacing w:line="348" w:lineRule="auto"/>
        <w:ind w:right="1920"/>
        <w:rPr>
          <w:sz w:val="20"/>
          <w:szCs w:val="20"/>
        </w:rPr>
      </w:pPr>
      <w:r>
        <w:rPr>
          <w:rFonts w:eastAsia="Times New Roman"/>
          <w:sz w:val="24"/>
          <w:szCs w:val="24"/>
        </w:rPr>
        <w:t>Курочкина Н.А. Знакомим с натюрмортом; Детям о книжной графике; Знакомство с пейзажной живописью. – СПб.: Детство-Пресс, 2003.</w:t>
      </w:r>
    </w:p>
    <w:p w:rsidR="008559CF" w:rsidRDefault="008559CF">
      <w:pPr>
        <w:spacing w:line="27" w:lineRule="exact"/>
        <w:rPr>
          <w:sz w:val="20"/>
          <w:szCs w:val="20"/>
        </w:rPr>
      </w:pPr>
    </w:p>
    <w:p w:rsidR="008559CF" w:rsidRDefault="008C2022">
      <w:pPr>
        <w:rPr>
          <w:sz w:val="20"/>
          <w:szCs w:val="20"/>
        </w:rPr>
      </w:pPr>
      <w:r>
        <w:rPr>
          <w:rFonts w:eastAsia="Times New Roman"/>
          <w:sz w:val="24"/>
          <w:szCs w:val="24"/>
        </w:rPr>
        <w:t>Лыкова И.А. Дидактические игры и занятия (Интеграция художественной и познавательной</w:t>
      </w:r>
    </w:p>
    <w:p w:rsidR="008559CF" w:rsidRDefault="008559CF">
      <w:pPr>
        <w:spacing w:line="125" w:lineRule="exact"/>
        <w:rPr>
          <w:sz w:val="20"/>
          <w:szCs w:val="20"/>
        </w:rPr>
      </w:pPr>
    </w:p>
    <w:p w:rsidR="008559CF" w:rsidRDefault="008C2022">
      <w:pPr>
        <w:rPr>
          <w:sz w:val="20"/>
          <w:szCs w:val="20"/>
        </w:rPr>
      </w:pPr>
      <w:r>
        <w:rPr>
          <w:rFonts w:eastAsia="Times New Roman"/>
          <w:sz w:val="24"/>
          <w:szCs w:val="24"/>
        </w:rPr>
        <w:t>деятельности дошкольников) М.: Карапуз-Дидактика, 2010,</w:t>
      </w:r>
    </w:p>
    <w:p w:rsidR="008559CF" w:rsidRDefault="008559CF">
      <w:pPr>
        <w:spacing w:line="151" w:lineRule="exact"/>
        <w:rPr>
          <w:sz w:val="20"/>
          <w:szCs w:val="20"/>
        </w:rPr>
      </w:pPr>
    </w:p>
    <w:p w:rsidR="008559CF" w:rsidRDefault="008C2022">
      <w:pPr>
        <w:rPr>
          <w:sz w:val="20"/>
          <w:szCs w:val="20"/>
        </w:rPr>
      </w:pPr>
      <w:r>
        <w:rPr>
          <w:rFonts w:eastAsia="Times New Roman"/>
          <w:sz w:val="24"/>
          <w:szCs w:val="24"/>
        </w:rPr>
        <w:t>Лыкова И.А. Программа художественного воспитания, обучения и развития детей 2-7 лет</w:t>
      </w:r>
    </w:p>
    <w:p w:rsidR="008559CF" w:rsidRDefault="008559CF">
      <w:pPr>
        <w:spacing w:line="125" w:lineRule="exact"/>
        <w:rPr>
          <w:sz w:val="20"/>
          <w:szCs w:val="20"/>
        </w:rPr>
      </w:pPr>
    </w:p>
    <w:p w:rsidR="008559CF" w:rsidRDefault="008C2022">
      <w:pPr>
        <w:rPr>
          <w:sz w:val="20"/>
          <w:szCs w:val="20"/>
        </w:rPr>
      </w:pPr>
      <w:r>
        <w:rPr>
          <w:rFonts w:eastAsia="Times New Roman"/>
          <w:sz w:val="24"/>
          <w:szCs w:val="24"/>
        </w:rPr>
        <w:t>«Цветные ладошки «. - М.: Карапуз-дидактика, 2007.</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Лыкова И.А. Изобразительная деятельность: планирование, конспекты занятий,</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методические рекомендации (младшая, средняя, старшая, подготовительная группы). – М.:</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Карапуз-Дидактика, 2006, 2007</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Народное искусство в воспитании детей / Под ред. Т. С. Комаровой. – М, 2005./</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Пантелеева Л.В.  «Музей и дети «</w:t>
      </w:r>
    </w:p>
    <w:p w:rsidR="008559CF" w:rsidRDefault="008559CF">
      <w:pPr>
        <w:spacing w:line="162" w:lineRule="exact"/>
        <w:rPr>
          <w:sz w:val="20"/>
          <w:szCs w:val="20"/>
        </w:rPr>
      </w:pPr>
    </w:p>
    <w:p w:rsidR="008559CF" w:rsidRDefault="008C2022">
      <w:pPr>
        <w:spacing w:line="340" w:lineRule="auto"/>
        <w:rPr>
          <w:sz w:val="20"/>
          <w:szCs w:val="20"/>
        </w:rPr>
      </w:pPr>
      <w:r>
        <w:rPr>
          <w:rFonts w:eastAsia="Times New Roman"/>
          <w:sz w:val="24"/>
          <w:szCs w:val="24"/>
        </w:rPr>
        <w:t>Соломенникова О. А. Радость творчества. Ознакомление детей 5-7 лет с народным искус-ством. – М.: Мозаика-Синтез, 2005-2010.</w:t>
      </w:r>
    </w:p>
    <w:p w:rsidR="008559CF" w:rsidRDefault="008559CF">
      <w:pPr>
        <w:spacing w:line="34" w:lineRule="exact"/>
        <w:rPr>
          <w:sz w:val="20"/>
          <w:szCs w:val="20"/>
        </w:rPr>
      </w:pPr>
    </w:p>
    <w:p w:rsidR="008559CF" w:rsidRDefault="008C2022">
      <w:pPr>
        <w:spacing w:line="350" w:lineRule="auto"/>
        <w:ind w:right="1420"/>
        <w:rPr>
          <w:sz w:val="20"/>
          <w:szCs w:val="20"/>
        </w:rPr>
      </w:pPr>
      <w:r>
        <w:rPr>
          <w:rFonts w:eastAsia="Times New Roman"/>
          <w:sz w:val="24"/>
          <w:szCs w:val="24"/>
        </w:rPr>
        <w:t>Xалезова Н. Б. Декоративная лепка в детском саду / Под ред. М. Б. Зацепиной. - М„ 2005.</w:t>
      </w:r>
    </w:p>
    <w:p w:rsidR="008559CF" w:rsidRDefault="008559CF">
      <w:pPr>
        <w:spacing w:line="23" w:lineRule="exact"/>
        <w:rPr>
          <w:sz w:val="20"/>
          <w:szCs w:val="20"/>
        </w:rPr>
      </w:pPr>
    </w:p>
    <w:p w:rsidR="008559CF" w:rsidRDefault="008C2022">
      <w:pPr>
        <w:spacing w:line="350" w:lineRule="auto"/>
        <w:ind w:right="1880"/>
        <w:rPr>
          <w:sz w:val="20"/>
          <w:szCs w:val="20"/>
        </w:rPr>
      </w:pPr>
      <w:r>
        <w:rPr>
          <w:rFonts w:eastAsia="Times New Roman"/>
          <w:sz w:val="24"/>
          <w:szCs w:val="24"/>
        </w:rPr>
        <w:t>Швайко Г.С. Занятия по изобразительной деятельности в детском саду (средняя, старшая группы). – М.: Владос, 2001.</w:t>
      </w:r>
    </w:p>
    <w:p w:rsidR="008559CF" w:rsidRDefault="008559CF">
      <w:pPr>
        <w:spacing w:line="155" w:lineRule="exact"/>
        <w:rPr>
          <w:sz w:val="20"/>
          <w:szCs w:val="20"/>
        </w:rPr>
      </w:pPr>
    </w:p>
    <w:p w:rsidR="008559CF" w:rsidRDefault="008C2022">
      <w:pPr>
        <w:ind w:left="720"/>
        <w:rPr>
          <w:sz w:val="20"/>
          <w:szCs w:val="20"/>
        </w:rPr>
      </w:pPr>
      <w:r>
        <w:rPr>
          <w:rFonts w:eastAsia="Times New Roman"/>
          <w:b/>
          <w:bCs/>
          <w:i/>
          <w:iCs/>
          <w:sz w:val="24"/>
          <w:szCs w:val="24"/>
        </w:rPr>
        <w:t>Серия «Мир в картинках»</w:t>
      </w:r>
    </w:p>
    <w:p w:rsidR="008559CF" w:rsidRDefault="008559CF">
      <w:pPr>
        <w:spacing w:line="130" w:lineRule="exact"/>
        <w:rPr>
          <w:sz w:val="20"/>
          <w:szCs w:val="20"/>
        </w:rPr>
      </w:pPr>
    </w:p>
    <w:p w:rsidR="008559CF" w:rsidRDefault="008C2022" w:rsidP="005226A8">
      <w:pPr>
        <w:numPr>
          <w:ilvl w:val="0"/>
          <w:numId w:val="133"/>
        </w:numPr>
        <w:tabs>
          <w:tab w:val="left" w:pos="920"/>
        </w:tabs>
        <w:ind w:left="920" w:hanging="201"/>
        <w:rPr>
          <w:rFonts w:eastAsia="Times New Roman"/>
          <w:sz w:val="24"/>
          <w:szCs w:val="24"/>
        </w:rPr>
      </w:pPr>
      <w:r>
        <w:rPr>
          <w:rFonts w:eastAsia="Times New Roman"/>
          <w:sz w:val="24"/>
          <w:szCs w:val="24"/>
        </w:rPr>
        <w:t>Гжель. - М.: Мозаика-Синтез, 2005-2010.</w:t>
      </w:r>
    </w:p>
    <w:p w:rsidR="008559CF" w:rsidRDefault="008559CF">
      <w:pPr>
        <w:spacing w:line="136" w:lineRule="exact"/>
        <w:rPr>
          <w:rFonts w:eastAsia="Times New Roman"/>
          <w:sz w:val="24"/>
          <w:szCs w:val="24"/>
        </w:rPr>
      </w:pPr>
    </w:p>
    <w:p w:rsidR="008559CF" w:rsidRDefault="008C2022" w:rsidP="005226A8">
      <w:pPr>
        <w:numPr>
          <w:ilvl w:val="0"/>
          <w:numId w:val="133"/>
        </w:numPr>
        <w:tabs>
          <w:tab w:val="left" w:pos="920"/>
        </w:tabs>
        <w:ind w:left="920" w:hanging="201"/>
        <w:rPr>
          <w:rFonts w:eastAsia="Times New Roman"/>
          <w:sz w:val="24"/>
          <w:szCs w:val="24"/>
        </w:rPr>
      </w:pPr>
      <w:r>
        <w:rPr>
          <w:rFonts w:eastAsia="Times New Roman"/>
          <w:sz w:val="24"/>
          <w:szCs w:val="24"/>
        </w:rPr>
        <w:t>Городецкая роспись по дереву. – М.: Мозаика-Синтез, 2005-2010.</w:t>
      </w:r>
    </w:p>
    <w:p w:rsidR="008559CF" w:rsidRDefault="008559CF">
      <w:pPr>
        <w:spacing w:line="139" w:lineRule="exact"/>
        <w:rPr>
          <w:rFonts w:eastAsia="Times New Roman"/>
          <w:sz w:val="24"/>
          <w:szCs w:val="24"/>
        </w:rPr>
      </w:pPr>
    </w:p>
    <w:p w:rsidR="008559CF" w:rsidRDefault="008C2022" w:rsidP="005226A8">
      <w:pPr>
        <w:numPr>
          <w:ilvl w:val="0"/>
          <w:numId w:val="133"/>
        </w:numPr>
        <w:tabs>
          <w:tab w:val="left" w:pos="920"/>
        </w:tabs>
        <w:ind w:left="920" w:hanging="201"/>
        <w:rPr>
          <w:rFonts w:eastAsia="Times New Roman"/>
          <w:sz w:val="24"/>
          <w:szCs w:val="24"/>
        </w:rPr>
      </w:pPr>
      <w:r>
        <w:rPr>
          <w:rFonts w:eastAsia="Times New Roman"/>
          <w:sz w:val="24"/>
          <w:szCs w:val="24"/>
        </w:rPr>
        <w:t>Дымковская игрушка. – М.: Мозаика-Синтез, 2005-2010.</w:t>
      </w:r>
    </w:p>
    <w:p w:rsidR="008559CF" w:rsidRDefault="008559CF">
      <w:pPr>
        <w:spacing w:line="136" w:lineRule="exact"/>
        <w:rPr>
          <w:rFonts w:eastAsia="Times New Roman"/>
          <w:sz w:val="24"/>
          <w:szCs w:val="24"/>
        </w:rPr>
      </w:pPr>
    </w:p>
    <w:p w:rsidR="008559CF" w:rsidRDefault="008C2022" w:rsidP="005226A8">
      <w:pPr>
        <w:numPr>
          <w:ilvl w:val="0"/>
          <w:numId w:val="133"/>
        </w:numPr>
        <w:tabs>
          <w:tab w:val="left" w:pos="920"/>
        </w:tabs>
        <w:ind w:left="920" w:hanging="201"/>
        <w:rPr>
          <w:rFonts w:eastAsia="Times New Roman"/>
          <w:sz w:val="24"/>
          <w:szCs w:val="24"/>
        </w:rPr>
      </w:pPr>
      <w:r>
        <w:rPr>
          <w:rFonts w:eastAsia="Times New Roman"/>
          <w:sz w:val="24"/>
          <w:szCs w:val="24"/>
        </w:rPr>
        <w:t>Каргополь – народная игрушка. – М.: Мозаика-Синтез, 2005-2010.</w:t>
      </w:r>
    </w:p>
    <w:p w:rsidR="008559CF" w:rsidRDefault="008559CF">
      <w:pPr>
        <w:spacing w:line="139" w:lineRule="exact"/>
        <w:rPr>
          <w:rFonts w:eastAsia="Times New Roman"/>
          <w:sz w:val="24"/>
          <w:szCs w:val="24"/>
        </w:rPr>
      </w:pPr>
    </w:p>
    <w:p w:rsidR="008559CF" w:rsidRDefault="008C2022" w:rsidP="005226A8">
      <w:pPr>
        <w:numPr>
          <w:ilvl w:val="0"/>
          <w:numId w:val="133"/>
        </w:numPr>
        <w:tabs>
          <w:tab w:val="left" w:pos="920"/>
        </w:tabs>
        <w:ind w:left="920" w:hanging="201"/>
        <w:rPr>
          <w:rFonts w:eastAsia="Times New Roman"/>
          <w:sz w:val="24"/>
          <w:szCs w:val="24"/>
        </w:rPr>
      </w:pPr>
      <w:r>
        <w:rPr>
          <w:rFonts w:eastAsia="Times New Roman"/>
          <w:sz w:val="24"/>
          <w:szCs w:val="24"/>
        </w:rPr>
        <w:t>Полхов-Майдан. – М.: Мозаика-Синтез, 2005-2010.</w:t>
      </w:r>
    </w:p>
    <w:p w:rsidR="008559CF" w:rsidRDefault="008559CF">
      <w:pPr>
        <w:sectPr w:rsidR="008559CF">
          <w:pgSz w:w="11900" w:h="16841"/>
          <w:pgMar w:top="1122" w:right="846" w:bottom="425" w:left="1420" w:header="0" w:footer="0" w:gutter="0"/>
          <w:cols w:space="720" w:equalWidth="0">
            <w:col w:w="9640"/>
          </w:cols>
        </w:sectPr>
      </w:pPr>
    </w:p>
    <w:p w:rsidR="008559CF" w:rsidRDefault="008C2022" w:rsidP="005226A8">
      <w:pPr>
        <w:numPr>
          <w:ilvl w:val="0"/>
          <w:numId w:val="134"/>
        </w:numPr>
        <w:tabs>
          <w:tab w:val="left" w:pos="920"/>
        </w:tabs>
        <w:ind w:left="920" w:hanging="201"/>
        <w:rPr>
          <w:rFonts w:eastAsia="Times New Roman"/>
          <w:sz w:val="24"/>
          <w:szCs w:val="24"/>
        </w:rPr>
      </w:pPr>
      <w:r>
        <w:rPr>
          <w:rFonts w:eastAsia="Times New Roman"/>
          <w:sz w:val="24"/>
          <w:szCs w:val="24"/>
        </w:rPr>
        <w:lastRenderedPageBreak/>
        <w:t>Филимоновская народная игрушка. – М.: Мозаика-Синтез, 2005-2010.</w:t>
      </w:r>
    </w:p>
    <w:p w:rsidR="008559CF" w:rsidRDefault="008559CF">
      <w:pPr>
        <w:spacing w:line="142" w:lineRule="exact"/>
        <w:rPr>
          <w:sz w:val="20"/>
          <w:szCs w:val="20"/>
        </w:rPr>
      </w:pPr>
    </w:p>
    <w:p w:rsidR="008559CF" w:rsidRDefault="008C2022">
      <w:pPr>
        <w:ind w:left="720"/>
        <w:rPr>
          <w:sz w:val="20"/>
          <w:szCs w:val="20"/>
        </w:rPr>
      </w:pPr>
      <w:r>
        <w:rPr>
          <w:rFonts w:eastAsia="Times New Roman"/>
          <w:b/>
          <w:bCs/>
          <w:i/>
          <w:iCs/>
          <w:sz w:val="24"/>
          <w:szCs w:val="24"/>
        </w:rPr>
        <w:t>Музыкальная деятельность</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Бекина С.И. и др. «Музыка и движение «. Упражнения, игры и пляски для детей 5-6 лет.</w:t>
      </w:r>
    </w:p>
    <w:p w:rsidR="008559CF" w:rsidRDefault="008559CF">
      <w:pPr>
        <w:spacing w:line="127" w:lineRule="exact"/>
        <w:rPr>
          <w:sz w:val="20"/>
          <w:szCs w:val="20"/>
        </w:rPr>
      </w:pPr>
    </w:p>
    <w:p w:rsidR="008559CF" w:rsidRDefault="008C2022">
      <w:pPr>
        <w:rPr>
          <w:sz w:val="20"/>
          <w:szCs w:val="20"/>
        </w:rPr>
      </w:pPr>
      <w:r>
        <w:rPr>
          <w:rFonts w:eastAsia="Times New Roman"/>
          <w:sz w:val="24"/>
          <w:szCs w:val="24"/>
        </w:rPr>
        <w:t>Москва «Просвещение « 1983.</w:t>
      </w:r>
    </w:p>
    <w:p w:rsidR="008559CF" w:rsidRDefault="008559CF">
      <w:pPr>
        <w:spacing w:line="149" w:lineRule="exact"/>
        <w:rPr>
          <w:sz w:val="20"/>
          <w:szCs w:val="20"/>
        </w:rPr>
      </w:pPr>
    </w:p>
    <w:p w:rsidR="008559CF" w:rsidRDefault="008C2022">
      <w:pPr>
        <w:rPr>
          <w:sz w:val="20"/>
          <w:szCs w:val="20"/>
        </w:rPr>
      </w:pPr>
      <w:r>
        <w:rPr>
          <w:rFonts w:eastAsia="Times New Roman"/>
          <w:sz w:val="24"/>
          <w:szCs w:val="24"/>
        </w:rPr>
        <w:t>Бекина С.И. и др. «Музыка и движение «. Упражнения, игры и пляски для детей 3-4 лет.</w:t>
      </w:r>
    </w:p>
    <w:p w:rsidR="008559CF" w:rsidRDefault="008559CF">
      <w:pPr>
        <w:spacing w:line="127" w:lineRule="exact"/>
        <w:rPr>
          <w:sz w:val="20"/>
          <w:szCs w:val="20"/>
        </w:rPr>
      </w:pPr>
    </w:p>
    <w:p w:rsidR="008559CF" w:rsidRDefault="008C2022">
      <w:pPr>
        <w:rPr>
          <w:sz w:val="20"/>
          <w:szCs w:val="20"/>
        </w:rPr>
      </w:pPr>
      <w:r>
        <w:rPr>
          <w:rFonts w:eastAsia="Times New Roman"/>
          <w:sz w:val="24"/>
          <w:szCs w:val="24"/>
        </w:rPr>
        <w:t>Москва «Просвещение « 1983.</w:t>
      </w:r>
    </w:p>
    <w:p w:rsidR="008559CF" w:rsidRDefault="008559CF">
      <w:pPr>
        <w:spacing w:line="149" w:lineRule="exact"/>
        <w:rPr>
          <w:sz w:val="20"/>
          <w:szCs w:val="20"/>
        </w:rPr>
      </w:pPr>
    </w:p>
    <w:p w:rsidR="008559CF" w:rsidRDefault="008C2022">
      <w:pPr>
        <w:rPr>
          <w:sz w:val="20"/>
          <w:szCs w:val="20"/>
        </w:rPr>
      </w:pPr>
      <w:r>
        <w:rPr>
          <w:rFonts w:eastAsia="Times New Roman"/>
          <w:sz w:val="24"/>
          <w:szCs w:val="24"/>
        </w:rPr>
        <w:t>Буренина А.И. Ритмическая мозаика (программа по ритмической пластике для детей). Санкт-</w:t>
      </w:r>
    </w:p>
    <w:p w:rsidR="008559CF" w:rsidRDefault="008559CF">
      <w:pPr>
        <w:spacing w:line="127" w:lineRule="exact"/>
        <w:rPr>
          <w:sz w:val="20"/>
          <w:szCs w:val="20"/>
        </w:rPr>
      </w:pPr>
    </w:p>
    <w:p w:rsidR="008559CF" w:rsidRDefault="008C2022">
      <w:pPr>
        <w:rPr>
          <w:sz w:val="20"/>
          <w:szCs w:val="20"/>
        </w:rPr>
      </w:pPr>
      <w:r>
        <w:rPr>
          <w:rFonts w:eastAsia="Times New Roman"/>
          <w:sz w:val="24"/>
          <w:szCs w:val="24"/>
        </w:rPr>
        <w:t>Петербург, 2000</w:t>
      </w:r>
    </w:p>
    <w:p w:rsidR="008559CF" w:rsidRDefault="008559CF">
      <w:pPr>
        <w:spacing w:line="161" w:lineRule="exact"/>
        <w:rPr>
          <w:sz w:val="20"/>
          <w:szCs w:val="20"/>
        </w:rPr>
      </w:pPr>
    </w:p>
    <w:p w:rsidR="008559CF" w:rsidRDefault="008C2022">
      <w:pPr>
        <w:rPr>
          <w:sz w:val="20"/>
          <w:szCs w:val="20"/>
        </w:rPr>
      </w:pPr>
      <w:r>
        <w:rPr>
          <w:rFonts w:eastAsia="Times New Roman"/>
          <w:sz w:val="23"/>
          <w:szCs w:val="23"/>
        </w:rPr>
        <w:t>Ветлугина Н.А. Методика музыкального воспитания в детском саду. М. «Просвещение « 1989.</w:t>
      </w:r>
    </w:p>
    <w:p w:rsidR="008559CF" w:rsidRDefault="008559CF">
      <w:pPr>
        <w:spacing w:line="151" w:lineRule="exact"/>
        <w:rPr>
          <w:sz w:val="20"/>
          <w:szCs w:val="20"/>
        </w:rPr>
      </w:pPr>
    </w:p>
    <w:p w:rsidR="008559CF" w:rsidRDefault="008C2022">
      <w:pPr>
        <w:spacing w:line="350" w:lineRule="auto"/>
        <w:ind w:right="1920"/>
        <w:rPr>
          <w:sz w:val="20"/>
          <w:szCs w:val="20"/>
        </w:rPr>
      </w:pPr>
      <w:r>
        <w:rPr>
          <w:rFonts w:eastAsia="Times New Roman"/>
          <w:sz w:val="24"/>
          <w:szCs w:val="24"/>
        </w:rPr>
        <w:t>Галанова Т.В, Развивающие игры с малышами до трех лет. Ярославль «Академия Развития « 1998.</w:t>
      </w:r>
    </w:p>
    <w:p w:rsidR="008559CF" w:rsidRDefault="008559CF">
      <w:pPr>
        <w:spacing w:line="11" w:lineRule="exact"/>
        <w:rPr>
          <w:sz w:val="20"/>
          <w:szCs w:val="20"/>
        </w:rPr>
      </w:pPr>
    </w:p>
    <w:p w:rsidR="008559CF" w:rsidRDefault="008C2022">
      <w:pPr>
        <w:rPr>
          <w:sz w:val="20"/>
          <w:szCs w:val="20"/>
        </w:rPr>
      </w:pPr>
      <w:r>
        <w:rPr>
          <w:rFonts w:eastAsia="Times New Roman"/>
          <w:sz w:val="24"/>
          <w:szCs w:val="24"/>
        </w:rPr>
        <w:t>Евтушенко И.В. Музыкальное воспитание умственно отсталых  детей- сирот.</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Москва 2003.</w:t>
      </w:r>
    </w:p>
    <w:p w:rsidR="008559CF" w:rsidRDefault="008559CF">
      <w:pPr>
        <w:spacing w:line="161" w:lineRule="exact"/>
        <w:rPr>
          <w:sz w:val="20"/>
          <w:szCs w:val="20"/>
        </w:rPr>
      </w:pPr>
    </w:p>
    <w:p w:rsidR="008559CF" w:rsidRDefault="008C2022">
      <w:pPr>
        <w:spacing w:line="337" w:lineRule="auto"/>
        <w:rPr>
          <w:sz w:val="20"/>
          <w:szCs w:val="20"/>
        </w:rPr>
      </w:pPr>
      <w:r>
        <w:rPr>
          <w:rFonts w:eastAsia="Times New Roman"/>
          <w:sz w:val="24"/>
          <w:szCs w:val="24"/>
        </w:rPr>
        <w:t>Зарецкая Н., Роот З. Праздники в детском саду. Сценарии, песни и танцы. М. «Айрис-пресс « 2003.</w:t>
      </w:r>
    </w:p>
    <w:p w:rsidR="008559CF" w:rsidRDefault="008559CF">
      <w:pPr>
        <w:spacing w:line="26" w:lineRule="exact"/>
        <w:rPr>
          <w:sz w:val="20"/>
          <w:szCs w:val="20"/>
        </w:rPr>
      </w:pPr>
    </w:p>
    <w:p w:rsidR="008559CF" w:rsidRDefault="008C2022">
      <w:pPr>
        <w:rPr>
          <w:sz w:val="20"/>
          <w:szCs w:val="20"/>
        </w:rPr>
      </w:pPr>
      <w:r>
        <w:rPr>
          <w:rFonts w:eastAsia="Times New Roman"/>
          <w:sz w:val="24"/>
          <w:szCs w:val="24"/>
        </w:rPr>
        <w:t>Захарова С.Н, Праздники в детском саду. М.  «Владос « 2000.</w:t>
      </w:r>
    </w:p>
    <w:p w:rsidR="008559CF" w:rsidRDefault="008559CF">
      <w:pPr>
        <w:spacing w:line="140" w:lineRule="exact"/>
        <w:rPr>
          <w:sz w:val="20"/>
          <w:szCs w:val="20"/>
        </w:rPr>
      </w:pPr>
    </w:p>
    <w:p w:rsidR="008559CF" w:rsidRDefault="008C2022">
      <w:pPr>
        <w:rPr>
          <w:sz w:val="20"/>
          <w:szCs w:val="20"/>
        </w:rPr>
      </w:pPr>
      <w:r>
        <w:rPr>
          <w:rFonts w:eastAsia="Times New Roman"/>
          <w:sz w:val="24"/>
          <w:szCs w:val="24"/>
        </w:rPr>
        <w:t>Зацепина М.Б Культурно-досуговая деятельность в детском саду М.: Мозаика-</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Синтез 2010</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Зацепина М.Б, Антонова Т.В.  Народные праздники  в детском саду М.:</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Мозаика-Синтез 2010</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Зацепина М.Б, Антонова Т.В. Праздники и развлечения в детском саду М.:</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Мозаика-Синтез 2010</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Колодницкий Г.А. Музыкальные игры, упражнения и танцы для детей  М.:</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Гном - Пресс, 2000</w:t>
      </w:r>
    </w:p>
    <w:p w:rsidR="008559CF" w:rsidRDefault="008559CF">
      <w:pPr>
        <w:spacing w:line="151" w:lineRule="exact"/>
        <w:rPr>
          <w:sz w:val="20"/>
          <w:szCs w:val="20"/>
        </w:rPr>
      </w:pPr>
    </w:p>
    <w:p w:rsidR="008559CF" w:rsidRDefault="008C2022">
      <w:pPr>
        <w:spacing w:line="350" w:lineRule="auto"/>
        <w:ind w:right="1540"/>
        <w:rPr>
          <w:sz w:val="20"/>
          <w:szCs w:val="20"/>
        </w:rPr>
      </w:pPr>
      <w:r>
        <w:rPr>
          <w:rFonts w:eastAsia="Times New Roman"/>
          <w:sz w:val="24"/>
          <w:szCs w:val="24"/>
        </w:rPr>
        <w:t>Лапшина Г.А. Календарные праздники в детском саду. «Дошкольник. Серия « Волгоград. «Учитель « 2003.</w:t>
      </w:r>
    </w:p>
    <w:p w:rsidR="008559CF" w:rsidRDefault="008559CF">
      <w:pPr>
        <w:spacing w:line="160" w:lineRule="exact"/>
        <w:rPr>
          <w:sz w:val="20"/>
          <w:szCs w:val="20"/>
        </w:rPr>
      </w:pPr>
    </w:p>
    <w:p w:rsidR="008559CF" w:rsidRDefault="008C2022">
      <w:pPr>
        <w:spacing w:line="352" w:lineRule="auto"/>
        <w:ind w:right="1720"/>
        <w:rPr>
          <w:sz w:val="20"/>
          <w:szCs w:val="20"/>
        </w:rPr>
      </w:pPr>
      <w:r>
        <w:rPr>
          <w:rFonts w:eastAsia="Times New Roman"/>
          <w:sz w:val="24"/>
          <w:szCs w:val="24"/>
        </w:rPr>
        <w:t>Леонтьева В.Б., Фалей Н.В. Праздники для детей 4-10 лет. Минск ООО «Юнипресс « 2001.</w:t>
      </w:r>
    </w:p>
    <w:p w:rsidR="008559CF" w:rsidRDefault="008559CF">
      <w:pPr>
        <w:spacing w:line="33" w:lineRule="exact"/>
        <w:rPr>
          <w:sz w:val="20"/>
          <w:szCs w:val="20"/>
        </w:rPr>
      </w:pPr>
    </w:p>
    <w:p w:rsidR="008559CF" w:rsidRDefault="008C2022">
      <w:pPr>
        <w:spacing w:line="340" w:lineRule="auto"/>
        <w:rPr>
          <w:sz w:val="20"/>
          <w:szCs w:val="20"/>
        </w:rPr>
      </w:pPr>
      <w:r>
        <w:rPr>
          <w:rFonts w:eastAsia="Times New Roman"/>
          <w:sz w:val="24"/>
          <w:szCs w:val="24"/>
        </w:rPr>
        <w:t>Луконина Н., Чадова Л. Утренники в детском саду. Сценарии о природе. М. «Айрис-пресс « 2003.</w:t>
      </w:r>
    </w:p>
    <w:p w:rsidR="008559CF" w:rsidRDefault="008559CF">
      <w:pPr>
        <w:spacing w:line="10" w:lineRule="exact"/>
        <w:rPr>
          <w:sz w:val="20"/>
          <w:szCs w:val="20"/>
        </w:rPr>
      </w:pPr>
    </w:p>
    <w:p w:rsidR="008559CF" w:rsidRDefault="008C2022">
      <w:pPr>
        <w:rPr>
          <w:sz w:val="20"/>
          <w:szCs w:val="20"/>
        </w:rPr>
      </w:pPr>
      <w:r>
        <w:rPr>
          <w:rFonts w:eastAsia="Times New Roman"/>
          <w:sz w:val="24"/>
          <w:szCs w:val="24"/>
        </w:rPr>
        <w:t>Макшанцева Е.Д. Детские забавы. М.  «Просвещение « 1991.</w:t>
      </w:r>
    </w:p>
    <w:p w:rsidR="008559CF" w:rsidRDefault="008559CF">
      <w:pPr>
        <w:spacing w:line="160" w:lineRule="exact"/>
        <w:rPr>
          <w:sz w:val="20"/>
          <w:szCs w:val="20"/>
        </w:rPr>
      </w:pPr>
    </w:p>
    <w:p w:rsidR="008559CF" w:rsidRDefault="008C2022">
      <w:pPr>
        <w:rPr>
          <w:sz w:val="20"/>
          <w:szCs w:val="20"/>
        </w:rPr>
      </w:pPr>
      <w:r>
        <w:rPr>
          <w:rFonts w:eastAsia="Times New Roman"/>
          <w:sz w:val="23"/>
          <w:szCs w:val="23"/>
        </w:rPr>
        <w:t>Медведева Е.А., Комиссарова Л.Н Музыкальное воспитание детей с проблемами в развитии и</w:t>
      </w:r>
    </w:p>
    <w:p w:rsidR="008559CF" w:rsidRDefault="008559CF">
      <w:pPr>
        <w:spacing w:line="127" w:lineRule="exact"/>
        <w:rPr>
          <w:sz w:val="20"/>
          <w:szCs w:val="20"/>
        </w:rPr>
      </w:pPr>
    </w:p>
    <w:p w:rsidR="008559CF" w:rsidRDefault="008C2022">
      <w:pPr>
        <w:rPr>
          <w:sz w:val="20"/>
          <w:szCs w:val="20"/>
        </w:rPr>
      </w:pPr>
      <w:r>
        <w:rPr>
          <w:rFonts w:eastAsia="Times New Roman"/>
          <w:sz w:val="24"/>
          <w:szCs w:val="24"/>
        </w:rPr>
        <w:t>коррекционная ритмика М.: Академия 2002</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Михайлова М.А. Праздники  в детском саду.  Сценарии, игры, аттракционы.</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Ярославль  «Академия Развития « 1998.</w:t>
      </w:r>
    </w:p>
    <w:p w:rsidR="008559CF" w:rsidRDefault="008559CF">
      <w:pPr>
        <w:sectPr w:rsidR="008559CF">
          <w:pgSz w:w="11900" w:h="16841"/>
          <w:pgMar w:top="1262" w:right="846" w:bottom="528" w:left="1420" w:header="0" w:footer="0" w:gutter="0"/>
          <w:cols w:space="720" w:equalWidth="0">
            <w:col w:w="9640"/>
          </w:cols>
        </w:sectPr>
      </w:pPr>
    </w:p>
    <w:p w:rsidR="008559CF" w:rsidRDefault="008C2022">
      <w:pPr>
        <w:rPr>
          <w:sz w:val="20"/>
          <w:szCs w:val="20"/>
        </w:rPr>
      </w:pPr>
      <w:r>
        <w:rPr>
          <w:rFonts w:eastAsia="Times New Roman"/>
          <w:sz w:val="24"/>
          <w:szCs w:val="24"/>
        </w:rPr>
        <w:lastRenderedPageBreak/>
        <w:t>Музыкальное воспитание детей с проблемами в развитии и коррекционная ритмика. Под.ред.</w:t>
      </w:r>
    </w:p>
    <w:p w:rsidR="008559CF" w:rsidRDefault="008559CF">
      <w:pPr>
        <w:spacing w:line="125" w:lineRule="exact"/>
        <w:rPr>
          <w:sz w:val="20"/>
          <w:szCs w:val="20"/>
        </w:rPr>
      </w:pPr>
    </w:p>
    <w:p w:rsidR="008559CF" w:rsidRDefault="008C2022">
      <w:pPr>
        <w:rPr>
          <w:sz w:val="20"/>
          <w:szCs w:val="20"/>
        </w:rPr>
      </w:pPr>
      <w:r>
        <w:rPr>
          <w:rFonts w:eastAsia="Times New Roman"/>
          <w:sz w:val="24"/>
          <w:szCs w:val="24"/>
        </w:rPr>
        <w:t>Медведевой Е.А. М. 2002.</w:t>
      </w:r>
    </w:p>
    <w:p w:rsidR="008559CF" w:rsidRDefault="008559CF">
      <w:pPr>
        <w:spacing w:line="163" w:lineRule="exact"/>
        <w:rPr>
          <w:sz w:val="20"/>
          <w:szCs w:val="20"/>
        </w:rPr>
      </w:pPr>
    </w:p>
    <w:p w:rsidR="008559CF" w:rsidRDefault="008C2022">
      <w:pPr>
        <w:spacing w:line="337" w:lineRule="auto"/>
        <w:rPr>
          <w:sz w:val="20"/>
          <w:szCs w:val="20"/>
        </w:rPr>
      </w:pPr>
      <w:r>
        <w:rPr>
          <w:rFonts w:eastAsia="Times New Roman"/>
          <w:sz w:val="24"/>
          <w:szCs w:val="24"/>
        </w:rPr>
        <w:t>Наумова Л.А. Познавательные праздники-досуги для дошкольников. М. «Мозаика-синтез « 2003.</w:t>
      </w:r>
    </w:p>
    <w:p w:rsidR="008559CF" w:rsidRDefault="008559CF">
      <w:pPr>
        <w:spacing w:line="26" w:lineRule="exact"/>
        <w:rPr>
          <w:sz w:val="20"/>
          <w:szCs w:val="20"/>
        </w:rPr>
      </w:pPr>
    </w:p>
    <w:p w:rsidR="008559CF" w:rsidRDefault="008C2022">
      <w:pPr>
        <w:rPr>
          <w:sz w:val="20"/>
          <w:szCs w:val="20"/>
        </w:rPr>
      </w:pPr>
      <w:r>
        <w:rPr>
          <w:rFonts w:eastAsia="Times New Roman"/>
          <w:sz w:val="24"/>
          <w:szCs w:val="24"/>
        </w:rPr>
        <w:t>Новикова Г.П. Музыкальное воспитание дошкольников.</w:t>
      </w:r>
    </w:p>
    <w:p w:rsidR="008559CF" w:rsidRDefault="008559CF">
      <w:pPr>
        <w:spacing w:line="163" w:lineRule="exact"/>
        <w:rPr>
          <w:sz w:val="20"/>
          <w:szCs w:val="20"/>
        </w:rPr>
      </w:pPr>
    </w:p>
    <w:p w:rsidR="008559CF" w:rsidRDefault="008C2022">
      <w:pPr>
        <w:spacing w:line="337" w:lineRule="auto"/>
        <w:rPr>
          <w:sz w:val="20"/>
          <w:szCs w:val="20"/>
        </w:rPr>
      </w:pPr>
      <w:r>
        <w:rPr>
          <w:rFonts w:eastAsia="Times New Roman"/>
          <w:sz w:val="24"/>
          <w:szCs w:val="24"/>
        </w:rPr>
        <w:t>Орлова Т.М, Бекина С.И « Учите детей петь «. Песни и упражнения для развития голоса у детей 5-6 лет. М. «Просвещение « 1987.</w:t>
      </w:r>
    </w:p>
    <w:p w:rsidR="008559CF" w:rsidRDefault="008559CF">
      <w:pPr>
        <w:spacing w:line="53" w:lineRule="exact"/>
        <w:rPr>
          <w:sz w:val="20"/>
          <w:szCs w:val="20"/>
        </w:rPr>
      </w:pPr>
    </w:p>
    <w:p w:rsidR="008559CF" w:rsidRDefault="008C2022">
      <w:pPr>
        <w:spacing w:line="338" w:lineRule="auto"/>
        <w:rPr>
          <w:sz w:val="20"/>
          <w:szCs w:val="20"/>
        </w:rPr>
      </w:pPr>
      <w:r>
        <w:rPr>
          <w:rFonts w:eastAsia="Times New Roman"/>
          <w:sz w:val="24"/>
          <w:szCs w:val="24"/>
        </w:rPr>
        <w:t>Орлова Т.М., Бекина С.И. « Учите детей петь «. Песни и упражнения для развития голоса у детей 6-7 лет. М. «Просвещение « 1987.</w:t>
      </w:r>
    </w:p>
    <w:p w:rsidR="008559CF" w:rsidRDefault="008559CF">
      <w:pPr>
        <w:spacing w:line="39" w:lineRule="exact"/>
        <w:rPr>
          <w:sz w:val="20"/>
          <w:szCs w:val="20"/>
        </w:rPr>
      </w:pPr>
    </w:p>
    <w:p w:rsidR="008559CF" w:rsidRDefault="008C2022">
      <w:pPr>
        <w:spacing w:line="356" w:lineRule="auto"/>
        <w:ind w:right="1300"/>
        <w:rPr>
          <w:sz w:val="20"/>
          <w:szCs w:val="20"/>
        </w:rPr>
      </w:pPr>
      <w:r>
        <w:rPr>
          <w:rFonts w:eastAsia="Times New Roman"/>
          <w:sz w:val="24"/>
          <w:szCs w:val="24"/>
        </w:rPr>
        <w:t>Петрова В.А. Музыка малышам (1-3 года). : М, «Просвещение «, 2001 Петрова В.А. Музыкальные занятия с малышами.М «Просвещение « 1993. Петрова Т. И. Театрализованные игры в детском саду М.: Школьная Пресса 2009 Радынова О.П. «Мы слушаем музыку «. Учебное пособие. Комплект из 9</w:t>
      </w:r>
    </w:p>
    <w:p w:rsidR="008559CF" w:rsidRDefault="008559CF">
      <w:pPr>
        <w:spacing w:line="16" w:lineRule="exact"/>
        <w:rPr>
          <w:sz w:val="20"/>
          <w:szCs w:val="20"/>
        </w:rPr>
      </w:pPr>
    </w:p>
    <w:p w:rsidR="008559CF" w:rsidRDefault="008C2022">
      <w:pPr>
        <w:spacing w:line="249" w:lineRule="auto"/>
        <w:ind w:right="1480"/>
        <w:rPr>
          <w:sz w:val="20"/>
          <w:szCs w:val="20"/>
        </w:rPr>
      </w:pPr>
      <w:r>
        <w:rPr>
          <w:rFonts w:eastAsia="Times New Roman"/>
          <w:sz w:val="23"/>
          <w:szCs w:val="23"/>
        </w:rPr>
        <w:t>дисков с методическими рекомендациями. Москва, «Просвещение «, 1997 Радынова О.П. Музыка рассказывает о животных и птицах. Конспекты занятий</w:t>
      </w:r>
    </w:p>
    <w:p w:rsidR="008559CF" w:rsidRDefault="008559CF">
      <w:pPr>
        <w:spacing w:line="128" w:lineRule="exact"/>
        <w:rPr>
          <w:sz w:val="20"/>
          <w:szCs w:val="20"/>
        </w:rPr>
      </w:pPr>
    </w:p>
    <w:p w:rsidR="008559CF" w:rsidRDefault="008C2022">
      <w:pPr>
        <w:rPr>
          <w:sz w:val="20"/>
          <w:szCs w:val="20"/>
        </w:rPr>
      </w:pPr>
      <w:r>
        <w:rPr>
          <w:rFonts w:eastAsia="Times New Roman"/>
          <w:sz w:val="24"/>
          <w:szCs w:val="24"/>
        </w:rPr>
        <w:t>детьми 5-7 лет. М.,  «Гном и Д, 2000</w:t>
      </w:r>
    </w:p>
    <w:p w:rsidR="008559CF" w:rsidRDefault="008559CF">
      <w:pPr>
        <w:spacing w:line="140" w:lineRule="exact"/>
        <w:rPr>
          <w:sz w:val="20"/>
          <w:szCs w:val="20"/>
        </w:rPr>
      </w:pPr>
    </w:p>
    <w:p w:rsidR="008559CF" w:rsidRDefault="008C2022">
      <w:pPr>
        <w:rPr>
          <w:sz w:val="20"/>
          <w:szCs w:val="20"/>
        </w:rPr>
      </w:pPr>
      <w:r>
        <w:rPr>
          <w:rFonts w:eastAsia="Times New Roman"/>
          <w:sz w:val="24"/>
          <w:szCs w:val="24"/>
        </w:rPr>
        <w:t>Радынова О.П. Музыка рассказывает о животных и птицах. Конспекты занятий</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детьми 3-5 лет. М.,  «Гном и Д, 2000</w:t>
      </w:r>
    </w:p>
    <w:p w:rsidR="008559CF" w:rsidRDefault="008559CF">
      <w:pPr>
        <w:spacing w:line="163" w:lineRule="exact"/>
        <w:rPr>
          <w:sz w:val="20"/>
          <w:szCs w:val="20"/>
        </w:rPr>
      </w:pPr>
    </w:p>
    <w:p w:rsidR="008559CF" w:rsidRDefault="008C2022">
      <w:pPr>
        <w:rPr>
          <w:sz w:val="20"/>
          <w:szCs w:val="20"/>
        </w:rPr>
      </w:pPr>
      <w:r>
        <w:rPr>
          <w:rFonts w:eastAsia="Times New Roman"/>
          <w:sz w:val="23"/>
          <w:szCs w:val="23"/>
        </w:rPr>
        <w:t>Радынова О.П. Музыкальные инструменты и игрушки Конспекты занятий с детьми 5-7 лет М.,</w:t>
      </w:r>
    </w:p>
    <w:p w:rsidR="008559CF" w:rsidRDefault="008559CF">
      <w:pPr>
        <w:spacing w:line="122" w:lineRule="exact"/>
        <w:rPr>
          <w:sz w:val="20"/>
          <w:szCs w:val="20"/>
        </w:rPr>
      </w:pPr>
    </w:p>
    <w:p w:rsidR="008559CF" w:rsidRDefault="008C2022">
      <w:pPr>
        <w:rPr>
          <w:sz w:val="20"/>
          <w:szCs w:val="20"/>
        </w:rPr>
      </w:pPr>
      <w:r>
        <w:rPr>
          <w:rFonts w:eastAsia="Times New Roman"/>
          <w:sz w:val="24"/>
          <w:szCs w:val="24"/>
        </w:rPr>
        <w:t>«Гном и Д 2000</w:t>
      </w:r>
    </w:p>
    <w:p w:rsidR="008559CF" w:rsidRDefault="008559CF">
      <w:pPr>
        <w:spacing w:line="151" w:lineRule="exact"/>
        <w:rPr>
          <w:sz w:val="20"/>
          <w:szCs w:val="20"/>
        </w:rPr>
      </w:pPr>
    </w:p>
    <w:p w:rsidR="008559CF" w:rsidRDefault="008C2022">
      <w:pPr>
        <w:rPr>
          <w:sz w:val="20"/>
          <w:szCs w:val="20"/>
        </w:rPr>
      </w:pPr>
      <w:r>
        <w:rPr>
          <w:rFonts w:eastAsia="Times New Roman"/>
          <w:sz w:val="24"/>
          <w:szCs w:val="24"/>
        </w:rPr>
        <w:t>Радынова О.П. Музыкальные инструменты и игрушки Конспекты занятий с детьми 3-5 лет.</w:t>
      </w:r>
    </w:p>
    <w:p w:rsidR="008559CF" w:rsidRDefault="008559CF">
      <w:pPr>
        <w:spacing w:line="125" w:lineRule="exact"/>
        <w:rPr>
          <w:sz w:val="20"/>
          <w:szCs w:val="20"/>
        </w:rPr>
      </w:pPr>
    </w:p>
    <w:p w:rsidR="008559CF" w:rsidRDefault="008C2022">
      <w:pPr>
        <w:rPr>
          <w:sz w:val="20"/>
          <w:szCs w:val="20"/>
        </w:rPr>
      </w:pPr>
      <w:r>
        <w:rPr>
          <w:rFonts w:eastAsia="Times New Roman"/>
          <w:sz w:val="24"/>
          <w:szCs w:val="24"/>
        </w:rPr>
        <w:t>М., «Гном и Д, 2000</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Радынова О.П. Музыкальные шедевры. Москва,  «Владос « 2000</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Радынова О.П. Настроения, чувства в музыке.  Конспекты занятий с детьми 5-7лет. М.,</w:t>
      </w:r>
    </w:p>
    <w:p w:rsidR="008559CF" w:rsidRDefault="008C2022">
      <w:pPr>
        <w:rPr>
          <w:sz w:val="20"/>
          <w:szCs w:val="20"/>
        </w:rPr>
      </w:pPr>
      <w:r>
        <w:rPr>
          <w:rFonts w:eastAsia="Times New Roman"/>
          <w:sz w:val="24"/>
          <w:szCs w:val="24"/>
        </w:rPr>
        <w:t>«Гном и Д, 2000</w:t>
      </w:r>
    </w:p>
    <w:p w:rsidR="008559CF" w:rsidRDefault="008C2022">
      <w:pPr>
        <w:rPr>
          <w:sz w:val="20"/>
          <w:szCs w:val="20"/>
        </w:rPr>
      </w:pPr>
      <w:r>
        <w:rPr>
          <w:rFonts w:eastAsia="Times New Roman"/>
          <w:sz w:val="24"/>
          <w:szCs w:val="24"/>
        </w:rPr>
        <w:t>Радынова О.П. Настроения, чувства в музыке.  Конспекты занятий с детьми 3-5</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лет М.,  «Гном и Д 2000</w:t>
      </w:r>
    </w:p>
    <w:p w:rsidR="008559CF" w:rsidRDefault="008559CF">
      <w:pPr>
        <w:spacing w:line="151" w:lineRule="exact"/>
        <w:rPr>
          <w:sz w:val="20"/>
          <w:szCs w:val="20"/>
        </w:rPr>
      </w:pPr>
    </w:p>
    <w:p w:rsidR="008559CF" w:rsidRDefault="008C2022">
      <w:pPr>
        <w:rPr>
          <w:sz w:val="20"/>
          <w:szCs w:val="20"/>
        </w:rPr>
      </w:pPr>
      <w:r>
        <w:rPr>
          <w:rFonts w:eastAsia="Times New Roman"/>
          <w:sz w:val="24"/>
          <w:szCs w:val="24"/>
        </w:rPr>
        <w:t>Радынова О.П. Песня, танец, марш. Конспекты занятий с детьми 3-5 лет М., «Гном и Д, 2000</w:t>
      </w:r>
    </w:p>
    <w:p w:rsidR="008559CF" w:rsidRDefault="008559CF">
      <w:pPr>
        <w:spacing w:line="151" w:lineRule="exact"/>
        <w:rPr>
          <w:sz w:val="20"/>
          <w:szCs w:val="20"/>
        </w:rPr>
      </w:pPr>
    </w:p>
    <w:p w:rsidR="008559CF" w:rsidRDefault="008C2022">
      <w:pPr>
        <w:rPr>
          <w:sz w:val="20"/>
          <w:szCs w:val="20"/>
        </w:rPr>
      </w:pPr>
      <w:r>
        <w:rPr>
          <w:rFonts w:eastAsia="Times New Roman"/>
          <w:sz w:val="24"/>
          <w:szCs w:val="24"/>
        </w:rPr>
        <w:t>Радынова О.П. Песня, танец, марш. Конспекты занятий с детьми 5-7 лет М., «Гном и Д, 2000</w:t>
      </w:r>
    </w:p>
    <w:p w:rsidR="008559CF" w:rsidRDefault="008559CF">
      <w:pPr>
        <w:spacing w:line="151" w:lineRule="exact"/>
        <w:rPr>
          <w:sz w:val="20"/>
          <w:szCs w:val="20"/>
        </w:rPr>
      </w:pPr>
    </w:p>
    <w:p w:rsidR="008559CF" w:rsidRDefault="008C2022">
      <w:pPr>
        <w:rPr>
          <w:sz w:val="20"/>
          <w:szCs w:val="20"/>
        </w:rPr>
      </w:pPr>
      <w:r>
        <w:rPr>
          <w:rFonts w:eastAsia="Times New Roman"/>
          <w:sz w:val="24"/>
          <w:szCs w:val="24"/>
        </w:rPr>
        <w:t>Радынова О.П. Природа и музыка. Конспекты занятий с детьми 3-5 лет М., «Гном и Д. 2000</w:t>
      </w:r>
    </w:p>
    <w:p w:rsidR="008559CF" w:rsidRDefault="008559CF">
      <w:pPr>
        <w:spacing w:line="151" w:lineRule="exact"/>
        <w:rPr>
          <w:sz w:val="20"/>
          <w:szCs w:val="20"/>
        </w:rPr>
      </w:pPr>
    </w:p>
    <w:p w:rsidR="008559CF" w:rsidRDefault="008C2022">
      <w:pPr>
        <w:rPr>
          <w:sz w:val="20"/>
          <w:szCs w:val="20"/>
        </w:rPr>
      </w:pPr>
      <w:r>
        <w:rPr>
          <w:rFonts w:eastAsia="Times New Roman"/>
          <w:sz w:val="24"/>
          <w:szCs w:val="24"/>
        </w:rPr>
        <w:t>Радынова О.П. Природа и музыка. Конспекты занятий с детьми 5-7 лет. М., «Гном и Д, 2000</w:t>
      </w:r>
    </w:p>
    <w:p w:rsidR="008559CF" w:rsidRDefault="008559CF">
      <w:pPr>
        <w:spacing w:line="140" w:lineRule="exact"/>
        <w:rPr>
          <w:sz w:val="20"/>
          <w:szCs w:val="20"/>
        </w:rPr>
      </w:pPr>
    </w:p>
    <w:p w:rsidR="008559CF" w:rsidRDefault="008C2022">
      <w:pPr>
        <w:rPr>
          <w:sz w:val="20"/>
          <w:szCs w:val="20"/>
        </w:rPr>
      </w:pPr>
      <w:r>
        <w:rPr>
          <w:rFonts w:eastAsia="Times New Roman"/>
          <w:sz w:val="24"/>
          <w:szCs w:val="24"/>
        </w:rPr>
        <w:t>Радынова О.П. Слушаем музыку. Москва,  «Просвещение « 1990</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Раевская Е.П.и др.  «Музыкально-двигательные упражнения в детском саду «</w:t>
      </w:r>
    </w:p>
    <w:p w:rsidR="008559CF" w:rsidRDefault="008559CF">
      <w:pPr>
        <w:spacing w:line="139" w:lineRule="exact"/>
        <w:rPr>
          <w:sz w:val="20"/>
          <w:szCs w:val="20"/>
        </w:rPr>
      </w:pPr>
    </w:p>
    <w:p w:rsidR="008559CF" w:rsidRDefault="008C2022" w:rsidP="005226A8">
      <w:pPr>
        <w:numPr>
          <w:ilvl w:val="0"/>
          <w:numId w:val="135"/>
        </w:numPr>
        <w:tabs>
          <w:tab w:val="left" w:pos="720"/>
        </w:tabs>
        <w:ind w:left="720" w:hanging="361"/>
        <w:rPr>
          <w:rFonts w:eastAsia="Times New Roman"/>
          <w:sz w:val="24"/>
          <w:szCs w:val="24"/>
        </w:rPr>
      </w:pPr>
      <w:r>
        <w:rPr>
          <w:rFonts w:eastAsia="Times New Roman"/>
          <w:sz w:val="24"/>
          <w:szCs w:val="24"/>
        </w:rPr>
        <w:t>«Просвещение « 1991.</w:t>
      </w:r>
    </w:p>
    <w:p w:rsidR="008559CF" w:rsidRDefault="008559CF">
      <w:pPr>
        <w:spacing w:line="134" w:lineRule="exact"/>
        <w:rPr>
          <w:sz w:val="20"/>
          <w:szCs w:val="20"/>
        </w:rPr>
      </w:pPr>
    </w:p>
    <w:p w:rsidR="008559CF" w:rsidRDefault="008C2022">
      <w:pPr>
        <w:rPr>
          <w:sz w:val="20"/>
          <w:szCs w:val="20"/>
        </w:rPr>
      </w:pPr>
      <w:r>
        <w:rPr>
          <w:rFonts w:eastAsia="Times New Roman"/>
          <w:sz w:val="24"/>
          <w:szCs w:val="24"/>
        </w:rPr>
        <w:t>Роот З.Я. Музыкально – дидактические игры М.: Айрис Пресс 2004</w:t>
      </w:r>
    </w:p>
    <w:p w:rsidR="008559CF" w:rsidRDefault="008559CF">
      <w:pPr>
        <w:spacing w:line="139" w:lineRule="exact"/>
        <w:rPr>
          <w:sz w:val="20"/>
          <w:szCs w:val="20"/>
        </w:rPr>
      </w:pPr>
    </w:p>
    <w:p w:rsidR="008559CF" w:rsidRDefault="008C2022">
      <w:pPr>
        <w:tabs>
          <w:tab w:val="left" w:pos="2620"/>
        </w:tabs>
        <w:rPr>
          <w:sz w:val="20"/>
          <w:szCs w:val="20"/>
        </w:rPr>
      </w:pPr>
      <w:r>
        <w:rPr>
          <w:rFonts w:eastAsia="Times New Roman"/>
          <w:sz w:val="24"/>
          <w:szCs w:val="24"/>
        </w:rPr>
        <w:t>Сауко Т., Буренина А.</w:t>
      </w:r>
      <w:r>
        <w:rPr>
          <w:sz w:val="20"/>
          <w:szCs w:val="20"/>
        </w:rPr>
        <w:tab/>
      </w:r>
      <w:r>
        <w:rPr>
          <w:rFonts w:eastAsia="Times New Roman"/>
          <w:sz w:val="24"/>
          <w:szCs w:val="24"/>
        </w:rPr>
        <w:t>«Топ-хлоп, малыши  «. Программа по музыкально-</w:t>
      </w:r>
    </w:p>
    <w:p w:rsidR="008559CF" w:rsidRDefault="008559CF">
      <w:pPr>
        <w:sectPr w:rsidR="008559CF">
          <w:pgSz w:w="11900" w:h="16841"/>
          <w:pgMar w:top="1274" w:right="846" w:bottom="617" w:left="1420" w:header="0" w:footer="0" w:gutter="0"/>
          <w:cols w:space="720" w:equalWidth="0">
            <w:col w:w="9640"/>
          </w:cols>
        </w:sectPr>
      </w:pPr>
    </w:p>
    <w:p w:rsidR="008559CF" w:rsidRDefault="008C2022">
      <w:pPr>
        <w:rPr>
          <w:sz w:val="20"/>
          <w:szCs w:val="20"/>
        </w:rPr>
      </w:pPr>
      <w:r>
        <w:rPr>
          <w:rFonts w:eastAsia="Times New Roman"/>
          <w:sz w:val="24"/>
          <w:szCs w:val="24"/>
        </w:rPr>
        <w:lastRenderedPageBreak/>
        <w:t>ритмическому воспитанию детей 2-3 лет, Санкт-Петербург 2001.</w:t>
      </w:r>
    </w:p>
    <w:p w:rsidR="008559CF" w:rsidRDefault="008559CF">
      <w:pPr>
        <w:spacing w:line="142" w:lineRule="exact"/>
        <w:rPr>
          <w:sz w:val="20"/>
          <w:szCs w:val="20"/>
        </w:rPr>
      </w:pPr>
    </w:p>
    <w:p w:rsidR="008559CF" w:rsidRDefault="008C2022">
      <w:pPr>
        <w:rPr>
          <w:sz w:val="20"/>
          <w:szCs w:val="20"/>
        </w:rPr>
      </w:pPr>
      <w:r>
        <w:rPr>
          <w:rFonts w:eastAsia="Times New Roman"/>
          <w:sz w:val="24"/>
          <w:szCs w:val="24"/>
        </w:rPr>
        <w:t>Тарасова К.В., Рубан Т.Г.  «Дети слушают музыку «, М.  «Мозаика-синтез «2001.</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Цыбульник В.И. Золотой карнавал сказок. М.  «АСТ « 2001.</w:t>
      </w:r>
    </w:p>
    <w:p w:rsidR="008559CF" w:rsidRDefault="008559CF">
      <w:pPr>
        <w:spacing w:line="204" w:lineRule="exact"/>
        <w:rPr>
          <w:sz w:val="20"/>
          <w:szCs w:val="20"/>
        </w:rPr>
      </w:pPr>
    </w:p>
    <w:p w:rsidR="008559CF" w:rsidRDefault="008C2022">
      <w:pPr>
        <w:ind w:left="720"/>
        <w:rPr>
          <w:sz w:val="20"/>
          <w:szCs w:val="20"/>
        </w:rPr>
      </w:pPr>
      <w:r>
        <w:rPr>
          <w:rFonts w:eastAsia="Times New Roman"/>
          <w:b/>
          <w:bCs/>
          <w:sz w:val="24"/>
          <w:szCs w:val="24"/>
        </w:rPr>
        <w:t>Развитие игровой деятельности</w:t>
      </w:r>
    </w:p>
    <w:p w:rsidR="008559CF" w:rsidRDefault="008559CF">
      <w:pPr>
        <w:spacing w:line="151" w:lineRule="exact"/>
        <w:rPr>
          <w:sz w:val="20"/>
          <w:szCs w:val="20"/>
        </w:rPr>
      </w:pPr>
    </w:p>
    <w:p w:rsidR="008559CF" w:rsidRDefault="008C2022">
      <w:pPr>
        <w:spacing w:line="340" w:lineRule="auto"/>
        <w:ind w:right="160"/>
        <w:rPr>
          <w:sz w:val="20"/>
          <w:szCs w:val="20"/>
        </w:rPr>
      </w:pPr>
      <w:r>
        <w:rPr>
          <w:rFonts w:eastAsia="Times New Roman"/>
          <w:sz w:val="24"/>
          <w:szCs w:val="24"/>
        </w:rPr>
        <w:t>Артамонова О. Предметно-пространственная сфера: ее роль в развитии личности. Дошколь-ное воспитание. – 1995. - № 4. – С. 37.</w:t>
      </w:r>
    </w:p>
    <w:p w:rsidR="008559CF" w:rsidRDefault="008559CF">
      <w:pPr>
        <w:spacing w:line="46" w:lineRule="exact"/>
        <w:rPr>
          <w:sz w:val="20"/>
          <w:szCs w:val="20"/>
        </w:rPr>
      </w:pPr>
    </w:p>
    <w:p w:rsidR="008559CF" w:rsidRDefault="008C2022">
      <w:pPr>
        <w:spacing w:line="340" w:lineRule="auto"/>
        <w:ind w:right="200" w:firstLine="60"/>
        <w:rPr>
          <w:sz w:val="20"/>
          <w:szCs w:val="20"/>
        </w:rPr>
      </w:pPr>
      <w:r>
        <w:rPr>
          <w:rFonts w:eastAsia="Times New Roman"/>
          <w:sz w:val="24"/>
          <w:szCs w:val="24"/>
        </w:rPr>
        <w:t>Баряева Л.Б «Обучение сюжетно-ролевой игре детей с проблемами интеллектуального раз-вития детей «. М., 2001 г.</w:t>
      </w:r>
    </w:p>
    <w:p w:rsidR="008559CF" w:rsidRDefault="008559CF">
      <w:pPr>
        <w:spacing w:line="10" w:lineRule="exact"/>
        <w:rPr>
          <w:sz w:val="20"/>
          <w:szCs w:val="20"/>
        </w:rPr>
      </w:pPr>
    </w:p>
    <w:p w:rsidR="008559CF" w:rsidRDefault="008C2022">
      <w:pPr>
        <w:rPr>
          <w:sz w:val="20"/>
          <w:szCs w:val="20"/>
        </w:rPr>
      </w:pPr>
      <w:r>
        <w:rPr>
          <w:rFonts w:eastAsia="Times New Roman"/>
          <w:sz w:val="24"/>
          <w:szCs w:val="24"/>
        </w:rPr>
        <w:t>Букатова В.М. Игры для детского сада – СПб, ТЦ Сфера, 2009</w:t>
      </w:r>
    </w:p>
    <w:p w:rsidR="008559CF" w:rsidRDefault="008C2022">
      <w:pPr>
        <w:rPr>
          <w:sz w:val="20"/>
          <w:szCs w:val="20"/>
        </w:rPr>
      </w:pPr>
      <w:r>
        <w:rPr>
          <w:rFonts w:eastAsia="Times New Roman"/>
          <w:sz w:val="24"/>
          <w:szCs w:val="24"/>
        </w:rPr>
        <w:t>Виноградова Н.А., Позднякова Н.В. Сюжетно-ролевые игры для старших дошкольников – М.</w:t>
      </w:r>
    </w:p>
    <w:p w:rsidR="008559CF" w:rsidRDefault="008559CF">
      <w:pPr>
        <w:spacing w:line="125" w:lineRule="exact"/>
        <w:rPr>
          <w:sz w:val="20"/>
          <w:szCs w:val="20"/>
        </w:rPr>
      </w:pPr>
    </w:p>
    <w:p w:rsidR="008559CF" w:rsidRDefault="008C2022">
      <w:pPr>
        <w:rPr>
          <w:sz w:val="20"/>
          <w:szCs w:val="20"/>
        </w:rPr>
      </w:pPr>
      <w:r>
        <w:rPr>
          <w:rFonts w:eastAsia="Times New Roman"/>
          <w:sz w:val="24"/>
          <w:szCs w:val="24"/>
        </w:rPr>
        <w:t>Айрис-Пресс, 2008</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Гришина Г.Н. Любимые детские игры, - М. ТЦ Сфера, 1999</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Губанова Н.Ф.  «Игровая деятельность в детском саду « М. 2006 г.</w:t>
      </w:r>
    </w:p>
    <w:p w:rsidR="008559CF" w:rsidRDefault="008559CF">
      <w:pPr>
        <w:spacing w:line="151" w:lineRule="exact"/>
        <w:rPr>
          <w:sz w:val="20"/>
          <w:szCs w:val="20"/>
        </w:rPr>
      </w:pPr>
    </w:p>
    <w:p w:rsidR="008559CF" w:rsidRDefault="008C2022">
      <w:pPr>
        <w:spacing w:line="234" w:lineRule="auto"/>
        <w:rPr>
          <w:sz w:val="20"/>
          <w:szCs w:val="20"/>
        </w:rPr>
      </w:pPr>
      <w:r>
        <w:rPr>
          <w:rFonts w:eastAsia="Times New Roman"/>
          <w:sz w:val="24"/>
          <w:szCs w:val="24"/>
        </w:rPr>
        <w:t>Доронова Т.Н. Играют взрослые и дети (из опыта работы ДОУ) – М. Линка- Пресс, 2006 Исаенко В.П. Игры наших детей – М. ЮНИТИ, 1996 Калиниченко А.В., Микляева Ю.В., Раз-</w:t>
      </w:r>
    </w:p>
    <w:p w:rsidR="008559CF" w:rsidRDefault="008559CF">
      <w:pPr>
        <w:spacing w:line="126" w:lineRule="exact"/>
        <w:rPr>
          <w:sz w:val="20"/>
          <w:szCs w:val="20"/>
        </w:rPr>
      </w:pPr>
    </w:p>
    <w:p w:rsidR="008559CF" w:rsidRDefault="008C2022">
      <w:pPr>
        <w:rPr>
          <w:sz w:val="20"/>
          <w:szCs w:val="20"/>
        </w:rPr>
      </w:pPr>
      <w:r>
        <w:rPr>
          <w:rFonts w:eastAsia="Times New Roman"/>
          <w:sz w:val="24"/>
          <w:szCs w:val="24"/>
        </w:rPr>
        <w:t>витие игровой деятельности дошкольников – М. Айрис Пресс 2004</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Менджерицкая Д.В. Воспитателю о детской игре – М. Просвещение, 1982</w:t>
      </w:r>
    </w:p>
    <w:p w:rsidR="008559CF" w:rsidRDefault="008559CF">
      <w:pPr>
        <w:spacing w:line="163" w:lineRule="exact"/>
        <w:rPr>
          <w:sz w:val="20"/>
          <w:szCs w:val="20"/>
        </w:rPr>
      </w:pPr>
    </w:p>
    <w:p w:rsidR="008559CF" w:rsidRDefault="008C2022">
      <w:pPr>
        <w:rPr>
          <w:sz w:val="20"/>
          <w:szCs w:val="20"/>
        </w:rPr>
      </w:pPr>
      <w:r>
        <w:rPr>
          <w:rFonts w:eastAsia="Times New Roman"/>
          <w:sz w:val="23"/>
          <w:szCs w:val="23"/>
        </w:rPr>
        <w:t>Михайленко Н.Я., Короткова Н.А. Организация сюжетной игры в детском саду – М., ГНОМ и</w:t>
      </w:r>
    </w:p>
    <w:p w:rsidR="008559CF" w:rsidRDefault="008559CF">
      <w:pPr>
        <w:spacing w:line="122" w:lineRule="exact"/>
        <w:rPr>
          <w:sz w:val="20"/>
          <w:szCs w:val="20"/>
        </w:rPr>
      </w:pPr>
    </w:p>
    <w:p w:rsidR="008559CF" w:rsidRDefault="008C2022">
      <w:pPr>
        <w:rPr>
          <w:sz w:val="20"/>
          <w:szCs w:val="20"/>
        </w:rPr>
      </w:pPr>
      <w:r>
        <w:rPr>
          <w:rFonts w:eastAsia="Times New Roman"/>
          <w:sz w:val="24"/>
          <w:szCs w:val="24"/>
        </w:rPr>
        <w:t>Д, 2001</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Михайленко Н.Я., Короткова Н.А. Игра с правилами в дошкольном возрасте</w:t>
      </w:r>
    </w:p>
    <w:p w:rsidR="008559CF" w:rsidRDefault="008559CF">
      <w:pPr>
        <w:spacing w:line="137" w:lineRule="exact"/>
        <w:rPr>
          <w:sz w:val="20"/>
          <w:szCs w:val="20"/>
        </w:rPr>
      </w:pPr>
    </w:p>
    <w:p w:rsidR="008559CF" w:rsidRDefault="008C2022">
      <w:pPr>
        <w:rPr>
          <w:sz w:val="20"/>
          <w:szCs w:val="20"/>
        </w:rPr>
      </w:pPr>
      <w:r>
        <w:rPr>
          <w:rFonts w:eastAsia="Times New Roman"/>
          <w:sz w:val="24"/>
          <w:szCs w:val="24"/>
        </w:rPr>
        <w:t>Академический проект, 2002</w:t>
      </w:r>
    </w:p>
    <w:p w:rsidR="008559CF" w:rsidRDefault="008559CF">
      <w:pPr>
        <w:spacing w:line="151" w:lineRule="exact"/>
        <w:rPr>
          <w:sz w:val="20"/>
          <w:szCs w:val="20"/>
        </w:rPr>
      </w:pPr>
    </w:p>
    <w:p w:rsidR="008559CF" w:rsidRDefault="008C2022">
      <w:pPr>
        <w:spacing w:line="346" w:lineRule="auto"/>
        <w:ind w:right="1620"/>
        <w:rPr>
          <w:sz w:val="20"/>
          <w:szCs w:val="20"/>
        </w:rPr>
      </w:pPr>
      <w:r>
        <w:rPr>
          <w:rFonts w:eastAsia="Times New Roman"/>
          <w:sz w:val="24"/>
          <w:szCs w:val="24"/>
        </w:rPr>
        <w:t>Михайленко Н.Я., Короткова Н.А.Как играть с ребенком – М. Академический проект, 2001</w:t>
      </w:r>
    </w:p>
    <w:p w:rsidR="008559CF" w:rsidRDefault="008559CF">
      <w:pPr>
        <w:spacing w:line="30" w:lineRule="exact"/>
        <w:rPr>
          <w:sz w:val="20"/>
          <w:szCs w:val="20"/>
        </w:rPr>
      </w:pPr>
    </w:p>
    <w:p w:rsidR="008559CF" w:rsidRDefault="008C2022">
      <w:pPr>
        <w:spacing w:line="234" w:lineRule="auto"/>
        <w:ind w:right="1460"/>
        <w:rPr>
          <w:sz w:val="20"/>
          <w:szCs w:val="20"/>
        </w:rPr>
      </w:pPr>
      <w:r>
        <w:rPr>
          <w:rFonts w:eastAsia="Times New Roman"/>
          <w:sz w:val="24"/>
          <w:szCs w:val="24"/>
        </w:rPr>
        <w:t>Николаева С.Н. Игра и экологическое воспитание. Дошкольное воспитание. – 1994. - № 12. – С. 37.</w:t>
      </w:r>
    </w:p>
    <w:p w:rsidR="008559CF" w:rsidRDefault="008559CF">
      <w:pPr>
        <w:spacing w:line="204" w:lineRule="exact"/>
        <w:rPr>
          <w:sz w:val="20"/>
          <w:szCs w:val="20"/>
        </w:rPr>
      </w:pPr>
    </w:p>
    <w:p w:rsidR="008559CF" w:rsidRDefault="008C2022">
      <w:pPr>
        <w:rPr>
          <w:sz w:val="20"/>
          <w:szCs w:val="20"/>
        </w:rPr>
      </w:pPr>
      <w:r>
        <w:rPr>
          <w:rFonts w:eastAsia="Times New Roman"/>
          <w:sz w:val="24"/>
          <w:szCs w:val="24"/>
        </w:rPr>
        <w:t>Николаева С Н. Место игры в экологическом воспитании. – М., 1996.</w:t>
      </w:r>
    </w:p>
    <w:p w:rsidR="008559CF" w:rsidRDefault="008559CF">
      <w:pPr>
        <w:spacing w:line="134" w:lineRule="exact"/>
        <w:rPr>
          <w:sz w:val="20"/>
          <w:szCs w:val="20"/>
        </w:rPr>
      </w:pPr>
    </w:p>
    <w:p w:rsidR="008559CF" w:rsidRDefault="008C2022">
      <w:pPr>
        <w:rPr>
          <w:sz w:val="20"/>
          <w:szCs w:val="20"/>
        </w:rPr>
      </w:pPr>
      <w:r>
        <w:rPr>
          <w:rFonts w:eastAsia="Times New Roman"/>
          <w:sz w:val="24"/>
          <w:szCs w:val="24"/>
        </w:rPr>
        <w:t>Новоселова С.Л. Развивающая предметная среда. Методические рекомендации.</w:t>
      </w:r>
    </w:p>
    <w:p w:rsidR="008559CF" w:rsidRDefault="008559CF">
      <w:pPr>
        <w:spacing w:line="139" w:lineRule="exact"/>
        <w:rPr>
          <w:sz w:val="20"/>
          <w:szCs w:val="20"/>
        </w:rPr>
      </w:pPr>
    </w:p>
    <w:p w:rsidR="008559CF" w:rsidRDefault="008C2022">
      <w:pPr>
        <w:rPr>
          <w:sz w:val="20"/>
          <w:szCs w:val="20"/>
        </w:rPr>
      </w:pPr>
      <w:r>
        <w:rPr>
          <w:rFonts w:eastAsia="Times New Roman"/>
          <w:sz w:val="24"/>
          <w:szCs w:val="24"/>
        </w:rPr>
        <w:t>– М.: ДОМ Центр инноваций в педагогике, 1995.</w:t>
      </w:r>
    </w:p>
    <w:p w:rsidR="008559CF" w:rsidRDefault="008559CF">
      <w:pPr>
        <w:spacing w:line="12" w:lineRule="exact"/>
        <w:rPr>
          <w:sz w:val="20"/>
          <w:szCs w:val="20"/>
        </w:rPr>
      </w:pPr>
    </w:p>
    <w:p w:rsidR="008559CF" w:rsidRDefault="008C2022">
      <w:pPr>
        <w:rPr>
          <w:sz w:val="20"/>
          <w:szCs w:val="20"/>
        </w:rPr>
      </w:pPr>
      <w:r>
        <w:rPr>
          <w:rFonts w:eastAsia="Times New Roman"/>
          <w:sz w:val="23"/>
          <w:szCs w:val="23"/>
        </w:rPr>
        <w:t>Новоселова С.Л., Ревуцкая К.А. Игры, игрушки и игровое оборудование для ДОУ. – М., 1997.</w:t>
      </w:r>
    </w:p>
    <w:p w:rsidR="008559CF" w:rsidRDefault="008559CF">
      <w:pPr>
        <w:spacing w:line="149" w:lineRule="exact"/>
        <w:rPr>
          <w:sz w:val="20"/>
          <w:szCs w:val="20"/>
        </w:rPr>
      </w:pPr>
    </w:p>
    <w:p w:rsidR="008559CF" w:rsidRDefault="008C2022">
      <w:pPr>
        <w:ind w:left="720"/>
        <w:rPr>
          <w:sz w:val="20"/>
          <w:szCs w:val="20"/>
        </w:rPr>
      </w:pPr>
      <w:r>
        <w:rPr>
          <w:rFonts w:eastAsia="Times New Roman"/>
          <w:b/>
          <w:bCs/>
          <w:i/>
          <w:iCs/>
          <w:sz w:val="24"/>
          <w:szCs w:val="24"/>
        </w:rPr>
        <w:t>Театрализованная деятельность</w:t>
      </w:r>
    </w:p>
    <w:p w:rsidR="008559CF" w:rsidRDefault="008559CF">
      <w:pPr>
        <w:spacing w:line="142" w:lineRule="exact"/>
        <w:rPr>
          <w:sz w:val="20"/>
          <w:szCs w:val="20"/>
        </w:rPr>
      </w:pPr>
    </w:p>
    <w:p w:rsidR="008559CF" w:rsidRDefault="008C2022">
      <w:pPr>
        <w:rPr>
          <w:sz w:val="20"/>
          <w:szCs w:val="20"/>
        </w:rPr>
      </w:pPr>
      <w:r>
        <w:rPr>
          <w:rFonts w:eastAsia="Times New Roman"/>
          <w:sz w:val="24"/>
          <w:szCs w:val="24"/>
        </w:rPr>
        <w:t>Баряева Л., Вечканова И.Театрализованные игры-занятия с детьми с проблемами в интеллек-</w:t>
      </w:r>
    </w:p>
    <w:p w:rsidR="008559CF" w:rsidRDefault="008559CF">
      <w:pPr>
        <w:spacing w:line="125" w:lineRule="exact"/>
        <w:rPr>
          <w:sz w:val="20"/>
          <w:szCs w:val="20"/>
        </w:rPr>
      </w:pPr>
    </w:p>
    <w:p w:rsidR="008559CF" w:rsidRDefault="008C2022">
      <w:pPr>
        <w:rPr>
          <w:sz w:val="20"/>
          <w:szCs w:val="20"/>
        </w:rPr>
      </w:pPr>
      <w:r>
        <w:rPr>
          <w:rFonts w:eastAsia="Times New Roman"/>
          <w:sz w:val="24"/>
          <w:szCs w:val="24"/>
        </w:rPr>
        <w:t>туальном развитии – СПб Союз,2001</w:t>
      </w:r>
    </w:p>
    <w:p w:rsidR="008559CF" w:rsidRDefault="008559CF">
      <w:pPr>
        <w:spacing w:line="140" w:lineRule="exact"/>
        <w:rPr>
          <w:sz w:val="20"/>
          <w:szCs w:val="20"/>
        </w:rPr>
      </w:pPr>
    </w:p>
    <w:p w:rsidR="008559CF" w:rsidRDefault="008C2022">
      <w:pPr>
        <w:rPr>
          <w:sz w:val="20"/>
          <w:szCs w:val="20"/>
        </w:rPr>
      </w:pPr>
      <w:r>
        <w:rPr>
          <w:rFonts w:eastAsia="Times New Roman"/>
          <w:sz w:val="24"/>
          <w:szCs w:val="24"/>
        </w:rPr>
        <w:t>Безруких М.М. Сказка как источник творчества детей – М. ВЛАДОС, 2001,</w:t>
      </w:r>
    </w:p>
    <w:p w:rsidR="008559CF" w:rsidRDefault="008559CF">
      <w:pPr>
        <w:spacing w:line="161" w:lineRule="exact"/>
        <w:rPr>
          <w:sz w:val="20"/>
          <w:szCs w:val="20"/>
        </w:rPr>
      </w:pPr>
    </w:p>
    <w:p w:rsidR="008559CF" w:rsidRDefault="008C2022">
      <w:pPr>
        <w:spacing w:line="337" w:lineRule="auto"/>
        <w:rPr>
          <w:sz w:val="20"/>
          <w:szCs w:val="20"/>
        </w:rPr>
      </w:pPr>
      <w:r>
        <w:rPr>
          <w:rFonts w:eastAsia="Times New Roman"/>
          <w:sz w:val="24"/>
          <w:szCs w:val="24"/>
        </w:rPr>
        <w:t>Короткова Л.Д.Сказкотерапия для дошкольников и младшего школьного возраста – М. ЦГЛ, 2003</w:t>
      </w:r>
    </w:p>
    <w:p w:rsidR="008559CF" w:rsidRDefault="008559CF">
      <w:pPr>
        <w:spacing w:line="39" w:lineRule="exact"/>
        <w:rPr>
          <w:sz w:val="20"/>
          <w:szCs w:val="20"/>
        </w:rPr>
      </w:pPr>
    </w:p>
    <w:p w:rsidR="008559CF" w:rsidRDefault="008C2022">
      <w:pPr>
        <w:spacing w:line="234" w:lineRule="auto"/>
        <w:rPr>
          <w:sz w:val="20"/>
          <w:szCs w:val="20"/>
        </w:rPr>
      </w:pPr>
      <w:r>
        <w:rPr>
          <w:rFonts w:eastAsia="Times New Roman"/>
          <w:sz w:val="24"/>
          <w:szCs w:val="24"/>
        </w:rPr>
        <w:t>Маханева М.Д. Занятия по театрализованной деятельности в детском саду, - М., ТЦ Сфера, 2009</w:t>
      </w:r>
    </w:p>
    <w:p w:rsidR="008559CF" w:rsidRDefault="008559CF">
      <w:pPr>
        <w:sectPr w:rsidR="008559CF">
          <w:pgSz w:w="11900" w:h="16841"/>
          <w:pgMar w:top="1122" w:right="846" w:bottom="582" w:left="1420" w:header="0" w:footer="0" w:gutter="0"/>
          <w:cols w:space="720" w:equalWidth="0">
            <w:col w:w="9640"/>
          </w:cols>
        </w:sectPr>
      </w:pPr>
    </w:p>
    <w:p w:rsidR="008559CF" w:rsidRDefault="008C2022">
      <w:pPr>
        <w:rPr>
          <w:sz w:val="20"/>
          <w:szCs w:val="20"/>
        </w:rPr>
      </w:pPr>
      <w:r>
        <w:rPr>
          <w:rFonts w:eastAsia="Times New Roman"/>
          <w:sz w:val="24"/>
          <w:szCs w:val="24"/>
        </w:rPr>
        <w:lastRenderedPageBreak/>
        <w:t>Мирясова В.И.  Играем в театр – М. Гном-Пресс 1999</w:t>
      </w:r>
    </w:p>
    <w:p w:rsidR="008559CF" w:rsidRDefault="008559CF">
      <w:pPr>
        <w:spacing w:line="154" w:lineRule="exact"/>
        <w:rPr>
          <w:sz w:val="20"/>
          <w:szCs w:val="20"/>
        </w:rPr>
      </w:pPr>
    </w:p>
    <w:p w:rsidR="008559CF" w:rsidRDefault="008C2022">
      <w:pPr>
        <w:rPr>
          <w:sz w:val="20"/>
          <w:szCs w:val="20"/>
        </w:rPr>
      </w:pPr>
      <w:r>
        <w:rPr>
          <w:rFonts w:eastAsia="Times New Roman"/>
          <w:sz w:val="24"/>
          <w:szCs w:val="24"/>
        </w:rPr>
        <w:t>Петрова Т.И., Сергеева Е.Л.Подготовка и проведение театрализованных игр в детском саду –</w:t>
      </w:r>
    </w:p>
    <w:p w:rsidR="008559CF" w:rsidRDefault="008559CF">
      <w:pPr>
        <w:spacing w:line="125" w:lineRule="exact"/>
        <w:rPr>
          <w:sz w:val="20"/>
          <w:szCs w:val="20"/>
        </w:rPr>
      </w:pPr>
    </w:p>
    <w:p w:rsidR="008559CF" w:rsidRDefault="008C2022">
      <w:pPr>
        <w:rPr>
          <w:sz w:val="20"/>
          <w:szCs w:val="20"/>
        </w:rPr>
      </w:pPr>
      <w:r>
        <w:rPr>
          <w:rFonts w:eastAsia="Times New Roman"/>
          <w:sz w:val="24"/>
          <w:szCs w:val="24"/>
        </w:rPr>
        <w:t>М., Школьная Пресса, 2003</w:t>
      </w:r>
    </w:p>
    <w:p w:rsidR="008559CF" w:rsidRDefault="008559CF">
      <w:pPr>
        <w:spacing w:line="151" w:lineRule="exact"/>
        <w:rPr>
          <w:sz w:val="20"/>
          <w:szCs w:val="20"/>
        </w:rPr>
      </w:pPr>
    </w:p>
    <w:p w:rsidR="008559CF" w:rsidRDefault="008C2022">
      <w:pPr>
        <w:rPr>
          <w:sz w:val="20"/>
          <w:szCs w:val="20"/>
        </w:rPr>
      </w:pPr>
      <w:r>
        <w:rPr>
          <w:rFonts w:eastAsia="Times New Roman"/>
          <w:sz w:val="24"/>
          <w:szCs w:val="24"/>
        </w:rPr>
        <w:t>Петрова Т.И., Сергеева Е.Л.Театрализованные игры в детском саду – М., Школьная Пресса,</w:t>
      </w:r>
    </w:p>
    <w:p w:rsidR="008559CF" w:rsidRDefault="008559CF">
      <w:pPr>
        <w:spacing w:line="122" w:lineRule="exact"/>
        <w:rPr>
          <w:sz w:val="20"/>
          <w:szCs w:val="20"/>
        </w:rPr>
      </w:pPr>
    </w:p>
    <w:p w:rsidR="008559CF" w:rsidRDefault="008C2022">
      <w:pPr>
        <w:rPr>
          <w:sz w:val="20"/>
          <w:szCs w:val="20"/>
        </w:rPr>
      </w:pPr>
      <w:r>
        <w:rPr>
          <w:rFonts w:eastAsia="Times New Roman"/>
          <w:sz w:val="24"/>
          <w:szCs w:val="24"/>
        </w:rPr>
        <w:t>2000</w:t>
      </w:r>
    </w:p>
    <w:p w:rsidR="008559CF" w:rsidRDefault="008559CF">
      <w:pPr>
        <w:spacing w:line="151" w:lineRule="exact"/>
        <w:rPr>
          <w:sz w:val="20"/>
          <w:szCs w:val="20"/>
        </w:rPr>
      </w:pPr>
    </w:p>
    <w:p w:rsidR="008559CF" w:rsidRDefault="008C2022">
      <w:pPr>
        <w:spacing w:line="354" w:lineRule="auto"/>
        <w:ind w:right="1680"/>
        <w:rPr>
          <w:sz w:val="20"/>
          <w:szCs w:val="20"/>
        </w:rPr>
      </w:pPr>
      <w:r>
        <w:rPr>
          <w:rFonts w:eastAsia="Times New Roman"/>
          <w:sz w:val="24"/>
          <w:szCs w:val="24"/>
        </w:rPr>
        <w:t>Пименов В.А.Театр на ладошках – Изд. Воронежского госуниверситета, 1998 Поляк Л. Театр сказок – СПб, детство – Пресс, 2001, Сорокина Н.Ф. Играем в кукольный театр – М., Аркти, 2000</w:t>
      </w:r>
    </w:p>
    <w:p w:rsidR="008559CF" w:rsidRDefault="008559CF">
      <w:pPr>
        <w:spacing w:line="32" w:lineRule="exact"/>
        <w:rPr>
          <w:sz w:val="20"/>
          <w:szCs w:val="20"/>
        </w:rPr>
      </w:pPr>
    </w:p>
    <w:p w:rsidR="008559CF" w:rsidRDefault="008C2022">
      <w:pPr>
        <w:spacing w:line="348" w:lineRule="auto"/>
        <w:ind w:right="320"/>
        <w:rPr>
          <w:sz w:val="20"/>
          <w:szCs w:val="20"/>
        </w:rPr>
      </w:pPr>
      <w:r>
        <w:rPr>
          <w:rFonts w:eastAsia="Times New Roman"/>
          <w:sz w:val="24"/>
          <w:szCs w:val="24"/>
        </w:rPr>
        <w:t>Чурилова Э.Г.Методика и организация театрализованной деятельности – М. ВЛДОС, 2001 Шорохова О.А. Играем в сказку – М., ТЦ Сфера, 2006</w:t>
      </w:r>
    </w:p>
    <w:p w:rsidR="008559CF" w:rsidRDefault="00575847">
      <w:pPr>
        <w:spacing w:line="20" w:lineRule="exact"/>
        <w:rPr>
          <w:sz w:val="20"/>
          <w:szCs w:val="20"/>
        </w:rPr>
      </w:pPr>
      <w:r>
        <w:rPr>
          <w:sz w:val="20"/>
          <w:szCs w:val="20"/>
        </w:rPr>
        <w:pict>
          <v:rect id="Shape 107" o:spid="_x0000_s1132" style="position:absolute;margin-left:482.1pt;margin-top:8.5pt;width:.95pt;height:.95pt;z-index:-251600896;visibility:visible;mso-wrap-distance-left:0;mso-wrap-distance-right:0" o:allowincell="f" fillcolor="black" stroked="f"/>
        </w:pict>
      </w:r>
      <w:r>
        <w:rPr>
          <w:sz w:val="20"/>
          <w:szCs w:val="20"/>
        </w:rPr>
        <w:pict>
          <v:line id="Shape 108" o:spid="_x0000_s1133" style="position:absolute;z-index:251703296;visibility:visible;mso-wrap-distance-left:0;mso-wrap-distance-right:0" from="481.7pt,9.45pt" to="483.4pt,9.45pt" o:allowincell="f" strokecolor="white"/>
        </w:pict>
      </w:r>
      <w:r>
        <w:rPr>
          <w:sz w:val="20"/>
          <w:szCs w:val="20"/>
        </w:rPr>
        <w:pict>
          <v:line id="Shape 109" o:spid="_x0000_s1134" style="position:absolute;z-index:251704320;visibility:visible;mso-wrap-distance-left:0;mso-wrap-distance-right:0" from="483.05pt,8.15pt" to="483.05pt,9.85pt" o:allowincell="f" strokecolor="white"/>
        </w:pict>
      </w:r>
      <w:r>
        <w:rPr>
          <w:sz w:val="20"/>
          <w:szCs w:val="20"/>
        </w:rPr>
        <w:pict>
          <v:line id="Shape 110" o:spid="_x0000_s1135" style="position:absolute;z-index:251705344;visibility:visible;mso-wrap-distance-left:0;mso-wrap-distance-right:0" from="481.7pt,8.5pt" to="483.4pt,8.5pt" o:allowincell="f" strokecolor="white"/>
        </w:pict>
      </w:r>
      <w:r>
        <w:rPr>
          <w:sz w:val="20"/>
          <w:szCs w:val="20"/>
        </w:rPr>
        <w:pict>
          <v:line id="Shape 111" o:spid="_x0000_s1136" style="position:absolute;z-index:251706368;visibility:visible;mso-wrap-distance-left:0;mso-wrap-distance-right:0" from="482.1pt,8.15pt" to="482.1pt,9.85pt" o:allowincell="f" strokecolor="white"/>
        </w:pict>
      </w:r>
      <w:r>
        <w:rPr>
          <w:sz w:val="20"/>
          <w:szCs w:val="20"/>
        </w:rPr>
        <w:pict>
          <v:rect id="Shape 112" o:spid="_x0000_s1137" style="position:absolute;margin-left:483.9pt;margin-top:-14.85pt;width:.95pt;height:1pt;z-index:-251599872;visibility:visible;mso-wrap-distance-left:0;mso-wrap-distance-right:0" o:allowincell="f" fillcolor="black" stroked="f"/>
        </w:pict>
      </w:r>
      <w:r>
        <w:rPr>
          <w:sz w:val="20"/>
          <w:szCs w:val="20"/>
        </w:rPr>
        <w:pict>
          <v:line id="Shape 113" o:spid="_x0000_s1138" style="position:absolute;z-index:251707392;visibility:visible;mso-wrap-distance-left:0;mso-wrap-distance-right:0" from="483.5pt,-13.85pt" to="485.2pt,-13.85pt" o:allowincell="f" strokecolor="white"/>
        </w:pict>
      </w:r>
      <w:r>
        <w:rPr>
          <w:sz w:val="20"/>
          <w:szCs w:val="20"/>
        </w:rPr>
        <w:pict>
          <v:line id="Shape 114" o:spid="_x0000_s1139" style="position:absolute;z-index:251708416;visibility:visible;mso-wrap-distance-left:0;mso-wrap-distance-right:0" from="484.85pt,-15.2pt" to="484.85pt,-13.45pt" o:allowincell="f" strokecolor="white"/>
        </w:pict>
      </w:r>
      <w:r>
        <w:rPr>
          <w:sz w:val="20"/>
          <w:szCs w:val="20"/>
        </w:rPr>
        <w:pict>
          <v:line id="Shape 115" o:spid="_x0000_s1140" style="position:absolute;z-index:251709440;visibility:visible;mso-wrap-distance-left:0;mso-wrap-distance-right:0" from="483.5pt,-14.85pt" to="485.2pt,-14.85pt" o:allowincell="f" strokecolor="white"/>
        </w:pict>
      </w:r>
      <w:r>
        <w:rPr>
          <w:sz w:val="20"/>
          <w:szCs w:val="20"/>
        </w:rPr>
        <w:pict>
          <v:line id="Shape 116" o:spid="_x0000_s1141" style="position:absolute;z-index:251710464;visibility:visible;mso-wrap-distance-left:0;mso-wrap-distance-right:0" from="483.9pt,-15.2pt" to="483.9pt,-13.45pt" o:allowincell="f" strokecolor="white"/>
        </w:pict>
      </w:r>
    </w:p>
    <w:sectPr w:rsidR="008559CF" w:rsidSect="008559CF">
      <w:pgSz w:w="11900" w:h="16841"/>
      <w:pgMar w:top="1122" w:right="846" w:bottom="1440" w:left="1420" w:header="0" w:footer="0" w:gutter="0"/>
      <w:cols w:space="720" w:equalWidth="0">
        <w:col w:w="9640"/>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4D620EC4"/>
    <w:lvl w:ilvl="0" w:tplc="C18457A8">
      <w:start w:val="1"/>
      <w:numFmt w:val="decimal"/>
      <w:lvlText w:val="%1."/>
      <w:lvlJc w:val="left"/>
    </w:lvl>
    <w:lvl w:ilvl="1" w:tplc="40DED2FC">
      <w:numFmt w:val="decimal"/>
      <w:lvlText w:val=""/>
      <w:lvlJc w:val="left"/>
    </w:lvl>
    <w:lvl w:ilvl="2" w:tplc="8FA42576">
      <w:numFmt w:val="decimal"/>
      <w:lvlText w:val=""/>
      <w:lvlJc w:val="left"/>
    </w:lvl>
    <w:lvl w:ilvl="3" w:tplc="85DCB782">
      <w:numFmt w:val="decimal"/>
      <w:lvlText w:val=""/>
      <w:lvlJc w:val="left"/>
    </w:lvl>
    <w:lvl w:ilvl="4" w:tplc="6EC04BCC">
      <w:numFmt w:val="decimal"/>
      <w:lvlText w:val=""/>
      <w:lvlJc w:val="left"/>
    </w:lvl>
    <w:lvl w:ilvl="5" w:tplc="44C22A2A">
      <w:numFmt w:val="decimal"/>
      <w:lvlText w:val=""/>
      <w:lvlJc w:val="left"/>
    </w:lvl>
    <w:lvl w:ilvl="6" w:tplc="EF2E3642">
      <w:numFmt w:val="decimal"/>
      <w:lvlText w:val=""/>
      <w:lvlJc w:val="left"/>
    </w:lvl>
    <w:lvl w:ilvl="7" w:tplc="04D26DBC">
      <w:numFmt w:val="decimal"/>
      <w:lvlText w:val=""/>
      <w:lvlJc w:val="left"/>
    </w:lvl>
    <w:lvl w:ilvl="8" w:tplc="58AE5F46">
      <w:numFmt w:val="decimal"/>
      <w:lvlText w:val=""/>
      <w:lvlJc w:val="left"/>
    </w:lvl>
  </w:abstractNum>
  <w:abstractNum w:abstractNumId="1">
    <w:nsid w:val="000001D3"/>
    <w:multiLevelType w:val="hybridMultilevel"/>
    <w:tmpl w:val="2D0C7634"/>
    <w:lvl w:ilvl="0" w:tplc="30B4B7DC">
      <w:start w:val="1"/>
      <w:numFmt w:val="bullet"/>
      <w:lvlText w:val="В"/>
      <w:lvlJc w:val="left"/>
    </w:lvl>
    <w:lvl w:ilvl="1" w:tplc="260AC0CE">
      <w:numFmt w:val="decimal"/>
      <w:lvlText w:val=""/>
      <w:lvlJc w:val="left"/>
    </w:lvl>
    <w:lvl w:ilvl="2" w:tplc="3D6CA3F8">
      <w:numFmt w:val="decimal"/>
      <w:lvlText w:val=""/>
      <w:lvlJc w:val="left"/>
    </w:lvl>
    <w:lvl w:ilvl="3" w:tplc="DD5E1228">
      <w:numFmt w:val="decimal"/>
      <w:lvlText w:val=""/>
      <w:lvlJc w:val="left"/>
    </w:lvl>
    <w:lvl w:ilvl="4" w:tplc="04AEDFCC">
      <w:numFmt w:val="decimal"/>
      <w:lvlText w:val=""/>
      <w:lvlJc w:val="left"/>
    </w:lvl>
    <w:lvl w:ilvl="5" w:tplc="1CC4DCE8">
      <w:numFmt w:val="decimal"/>
      <w:lvlText w:val=""/>
      <w:lvlJc w:val="left"/>
    </w:lvl>
    <w:lvl w:ilvl="6" w:tplc="663CA542">
      <w:numFmt w:val="decimal"/>
      <w:lvlText w:val=""/>
      <w:lvlJc w:val="left"/>
    </w:lvl>
    <w:lvl w:ilvl="7" w:tplc="850C8624">
      <w:numFmt w:val="decimal"/>
      <w:lvlText w:val=""/>
      <w:lvlJc w:val="left"/>
    </w:lvl>
    <w:lvl w:ilvl="8" w:tplc="8B108268">
      <w:numFmt w:val="decimal"/>
      <w:lvlText w:val=""/>
      <w:lvlJc w:val="left"/>
    </w:lvl>
  </w:abstractNum>
  <w:abstractNum w:abstractNumId="2">
    <w:nsid w:val="00000384"/>
    <w:multiLevelType w:val="hybridMultilevel"/>
    <w:tmpl w:val="8DE86B9C"/>
    <w:lvl w:ilvl="0" w:tplc="A50ADB60">
      <w:start w:val="1"/>
      <w:numFmt w:val="bullet"/>
      <w:lvlText w:val="В"/>
      <w:lvlJc w:val="left"/>
    </w:lvl>
    <w:lvl w:ilvl="1" w:tplc="93E8C55E">
      <w:numFmt w:val="decimal"/>
      <w:lvlText w:val=""/>
      <w:lvlJc w:val="left"/>
    </w:lvl>
    <w:lvl w:ilvl="2" w:tplc="62A0097A">
      <w:numFmt w:val="decimal"/>
      <w:lvlText w:val=""/>
      <w:lvlJc w:val="left"/>
    </w:lvl>
    <w:lvl w:ilvl="3" w:tplc="CCDA4972">
      <w:numFmt w:val="decimal"/>
      <w:lvlText w:val=""/>
      <w:lvlJc w:val="left"/>
    </w:lvl>
    <w:lvl w:ilvl="4" w:tplc="F6C0CB1A">
      <w:numFmt w:val="decimal"/>
      <w:lvlText w:val=""/>
      <w:lvlJc w:val="left"/>
    </w:lvl>
    <w:lvl w:ilvl="5" w:tplc="5A98D230">
      <w:numFmt w:val="decimal"/>
      <w:lvlText w:val=""/>
      <w:lvlJc w:val="left"/>
    </w:lvl>
    <w:lvl w:ilvl="6" w:tplc="FF6A37CC">
      <w:numFmt w:val="decimal"/>
      <w:lvlText w:val=""/>
      <w:lvlJc w:val="left"/>
    </w:lvl>
    <w:lvl w:ilvl="7" w:tplc="176E53D0">
      <w:numFmt w:val="decimal"/>
      <w:lvlText w:val=""/>
      <w:lvlJc w:val="left"/>
    </w:lvl>
    <w:lvl w:ilvl="8" w:tplc="EBC0EC3C">
      <w:numFmt w:val="decimal"/>
      <w:lvlText w:val=""/>
      <w:lvlJc w:val="left"/>
    </w:lvl>
  </w:abstractNum>
  <w:abstractNum w:abstractNumId="3">
    <w:nsid w:val="00000588"/>
    <w:multiLevelType w:val="hybridMultilevel"/>
    <w:tmpl w:val="BEE6007E"/>
    <w:lvl w:ilvl="0" w:tplc="2BDC19B0">
      <w:start w:val="1"/>
      <w:numFmt w:val="decimal"/>
      <w:lvlText w:val="%1."/>
      <w:lvlJc w:val="left"/>
    </w:lvl>
    <w:lvl w:ilvl="1" w:tplc="CB0AE858">
      <w:numFmt w:val="decimal"/>
      <w:lvlText w:val=""/>
      <w:lvlJc w:val="left"/>
    </w:lvl>
    <w:lvl w:ilvl="2" w:tplc="FA228298">
      <w:numFmt w:val="decimal"/>
      <w:lvlText w:val=""/>
      <w:lvlJc w:val="left"/>
    </w:lvl>
    <w:lvl w:ilvl="3" w:tplc="A998DC3C">
      <w:numFmt w:val="decimal"/>
      <w:lvlText w:val=""/>
      <w:lvlJc w:val="left"/>
    </w:lvl>
    <w:lvl w:ilvl="4" w:tplc="A5229296">
      <w:numFmt w:val="decimal"/>
      <w:lvlText w:val=""/>
      <w:lvlJc w:val="left"/>
    </w:lvl>
    <w:lvl w:ilvl="5" w:tplc="239C5BE8">
      <w:numFmt w:val="decimal"/>
      <w:lvlText w:val=""/>
      <w:lvlJc w:val="left"/>
    </w:lvl>
    <w:lvl w:ilvl="6" w:tplc="703E7B4C">
      <w:numFmt w:val="decimal"/>
      <w:lvlText w:val=""/>
      <w:lvlJc w:val="left"/>
    </w:lvl>
    <w:lvl w:ilvl="7" w:tplc="9D600CFE">
      <w:numFmt w:val="decimal"/>
      <w:lvlText w:val=""/>
      <w:lvlJc w:val="left"/>
    </w:lvl>
    <w:lvl w:ilvl="8" w:tplc="ECB80BB4">
      <w:numFmt w:val="decimal"/>
      <w:lvlText w:val=""/>
      <w:lvlJc w:val="left"/>
    </w:lvl>
  </w:abstractNum>
  <w:abstractNum w:abstractNumId="4">
    <w:nsid w:val="00000633"/>
    <w:multiLevelType w:val="hybridMultilevel"/>
    <w:tmpl w:val="69427E08"/>
    <w:lvl w:ilvl="0" w:tplc="99C251E4">
      <w:start w:val="1"/>
      <w:numFmt w:val="bullet"/>
      <w:lvlText w:val="В"/>
      <w:lvlJc w:val="left"/>
    </w:lvl>
    <w:lvl w:ilvl="1" w:tplc="F4003B00">
      <w:numFmt w:val="decimal"/>
      <w:lvlText w:val=""/>
      <w:lvlJc w:val="left"/>
    </w:lvl>
    <w:lvl w:ilvl="2" w:tplc="EABE1CA0">
      <w:numFmt w:val="decimal"/>
      <w:lvlText w:val=""/>
      <w:lvlJc w:val="left"/>
    </w:lvl>
    <w:lvl w:ilvl="3" w:tplc="8FCC254A">
      <w:numFmt w:val="decimal"/>
      <w:lvlText w:val=""/>
      <w:lvlJc w:val="left"/>
    </w:lvl>
    <w:lvl w:ilvl="4" w:tplc="DF14A5FC">
      <w:numFmt w:val="decimal"/>
      <w:lvlText w:val=""/>
      <w:lvlJc w:val="left"/>
    </w:lvl>
    <w:lvl w:ilvl="5" w:tplc="3D8E0168">
      <w:numFmt w:val="decimal"/>
      <w:lvlText w:val=""/>
      <w:lvlJc w:val="left"/>
    </w:lvl>
    <w:lvl w:ilvl="6" w:tplc="40A67896">
      <w:numFmt w:val="decimal"/>
      <w:lvlText w:val=""/>
      <w:lvlJc w:val="left"/>
    </w:lvl>
    <w:lvl w:ilvl="7" w:tplc="9E3843BA">
      <w:numFmt w:val="decimal"/>
      <w:lvlText w:val=""/>
      <w:lvlJc w:val="left"/>
    </w:lvl>
    <w:lvl w:ilvl="8" w:tplc="B9A210B0">
      <w:numFmt w:val="decimal"/>
      <w:lvlText w:val=""/>
      <w:lvlJc w:val="left"/>
    </w:lvl>
  </w:abstractNum>
  <w:abstractNum w:abstractNumId="5">
    <w:nsid w:val="00000677"/>
    <w:multiLevelType w:val="hybridMultilevel"/>
    <w:tmpl w:val="23AE2EF2"/>
    <w:lvl w:ilvl="0" w:tplc="76CCED84">
      <w:start w:val="1"/>
      <w:numFmt w:val="bullet"/>
      <w:lvlText w:val="К"/>
      <w:lvlJc w:val="left"/>
    </w:lvl>
    <w:lvl w:ilvl="1" w:tplc="6318086A">
      <w:numFmt w:val="decimal"/>
      <w:lvlText w:val=""/>
      <w:lvlJc w:val="left"/>
    </w:lvl>
    <w:lvl w:ilvl="2" w:tplc="13FE5702">
      <w:numFmt w:val="decimal"/>
      <w:lvlText w:val=""/>
      <w:lvlJc w:val="left"/>
    </w:lvl>
    <w:lvl w:ilvl="3" w:tplc="5F908B2C">
      <w:numFmt w:val="decimal"/>
      <w:lvlText w:val=""/>
      <w:lvlJc w:val="left"/>
    </w:lvl>
    <w:lvl w:ilvl="4" w:tplc="8C4A9812">
      <w:numFmt w:val="decimal"/>
      <w:lvlText w:val=""/>
      <w:lvlJc w:val="left"/>
    </w:lvl>
    <w:lvl w:ilvl="5" w:tplc="5554D3FC">
      <w:numFmt w:val="decimal"/>
      <w:lvlText w:val=""/>
      <w:lvlJc w:val="left"/>
    </w:lvl>
    <w:lvl w:ilvl="6" w:tplc="017C672A">
      <w:numFmt w:val="decimal"/>
      <w:lvlText w:val=""/>
      <w:lvlJc w:val="left"/>
    </w:lvl>
    <w:lvl w:ilvl="7" w:tplc="2E34F0C8">
      <w:numFmt w:val="decimal"/>
      <w:lvlText w:val=""/>
      <w:lvlJc w:val="left"/>
    </w:lvl>
    <w:lvl w:ilvl="8" w:tplc="E8640B90">
      <w:numFmt w:val="decimal"/>
      <w:lvlText w:val=""/>
      <w:lvlJc w:val="left"/>
    </w:lvl>
  </w:abstractNum>
  <w:abstractNum w:abstractNumId="6">
    <w:nsid w:val="000007CF"/>
    <w:multiLevelType w:val="hybridMultilevel"/>
    <w:tmpl w:val="8E560B10"/>
    <w:lvl w:ilvl="0" w:tplc="BE72A816">
      <w:start w:val="61"/>
      <w:numFmt w:val="upperLetter"/>
      <w:lvlText w:val="%1."/>
      <w:lvlJc w:val="left"/>
    </w:lvl>
    <w:lvl w:ilvl="1" w:tplc="D4044278">
      <w:numFmt w:val="decimal"/>
      <w:lvlText w:val=""/>
      <w:lvlJc w:val="left"/>
    </w:lvl>
    <w:lvl w:ilvl="2" w:tplc="5BA651CA">
      <w:numFmt w:val="decimal"/>
      <w:lvlText w:val=""/>
      <w:lvlJc w:val="left"/>
    </w:lvl>
    <w:lvl w:ilvl="3" w:tplc="3B582AF2">
      <w:numFmt w:val="decimal"/>
      <w:lvlText w:val=""/>
      <w:lvlJc w:val="left"/>
    </w:lvl>
    <w:lvl w:ilvl="4" w:tplc="1436DD88">
      <w:numFmt w:val="decimal"/>
      <w:lvlText w:val=""/>
      <w:lvlJc w:val="left"/>
    </w:lvl>
    <w:lvl w:ilvl="5" w:tplc="420891D6">
      <w:numFmt w:val="decimal"/>
      <w:lvlText w:val=""/>
      <w:lvlJc w:val="left"/>
    </w:lvl>
    <w:lvl w:ilvl="6" w:tplc="34E46F98">
      <w:numFmt w:val="decimal"/>
      <w:lvlText w:val=""/>
      <w:lvlJc w:val="left"/>
    </w:lvl>
    <w:lvl w:ilvl="7" w:tplc="7BEEC6E6">
      <w:numFmt w:val="decimal"/>
      <w:lvlText w:val=""/>
      <w:lvlJc w:val="left"/>
    </w:lvl>
    <w:lvl w:ilvl="8" w:tplc="FA8ED62E">
      <w:numFmt w:val="decimal"/>
      <w:lvlText w:val=""/>
      <w:lvlJc w:val="left"/>
    </w:lvl>
  </w:abstractNum>
  <w:abstractNum w:abstractNumId="7">
    <w:nsid w:val="00000975"/>
    <w:multiLevelType w:val="hybridMultilevel"/>
    <w:tmpl w:val="D04EB7FA"/>
    <w:lvl w:ilvl="0" w:tplc="80722B28">
      <w:start w:val="1"/>
      <w:numFmt w:val="bullet"/>
      <w:lvlText w:val=""/>
      <w:lvlJc w:val="left"/>
    </w:lvl>
    <w:lvl w:ilvl="1" w:tplc="13921460">
      <w:start w:val="1"/>
      <w:numFmt w:val="bullet"/>
      <w:lvlText w:val=""/>
      <w:lvlJc w:val="left"/>
    </w:lvl>
    <w:lvl w:ilvl="2" w:tplc="253E08FC">
      <w:numFmt w:val="decimal"/>
      <w:lvlText w:val=""/>
      <w:lvlJc w:val="left"/>
    </w:lvl>
    <w:lvl w:ilvl="3" w:tplc="1B9EF262">
      <w:numFmt w:val="decimal"/>
      <w:lvlText w:val=""/>
      <w:lvlJc w:val="left"/>
    </w:lvl>
    <w:lvl w:ilvl="4" w:tplc="291CA490">
      <w:numFmt w:val="decimal"/>
      <w:lvlText w:val=""/>
      <w:lvlJc w:val="left"/>
    </w:lvl>
    <w:lvl w:ilvl="5" w:tplc="A9EE882E">
      <w:numFmt w:val="decimal"/>
      <w:lvlText w:val=""/>
      <w:lvlJc w:val="left"/>
    </w:lvl>
    <w:lvl w:ilvl="6" w:tplc="BDC48910">
      <w:numFmt w:val="decimal"/>
      <w:lvlText w:val=""/>
      <w:lvlJc w:val="left"/>
    </w:lvl>
    <w:lvl w:ilvl="7" w:tplc="CFCC4D3E">
      <w:numFmt w:val="decimal"/>
      <w:lvlText w:val=""/>
      <w:lvlJc w:val="left"/>
    </w:lvl>
    <w:lvl w:ilvl="8" w:tplc="93C8D4F0">
      <w:numFmt w:val="decimal"/>
      <w:lvlText w:val=""/>
      <w:lvlJc w:val="left"/>
    </w:lvl>
  </w:abstractNum>
  <w:abstractNum w:abstractNumId="8">
    <w:nsid w:val="000009CE"/>
    <w:multiLevelType w:val="hybridMultilevel"/>
    <w:tmpl w:val="7A0CBAAE"/>
    <w:lvl w:ilvl="0" w:tplc="470C1B72">
      <w:start w:val="1"/>
      <w:numFmt w:val="bullet"/>
      <w:lvlText w:val="−"/>
      <w:lvlJc w:val="left"/>
    </w:lvl>
    <w:lvl w:ilvl="1" w:tplc="54ACC71C">
      <w:numFmt w:val="decimal"/>
      <w:lvlText w:val=""/>
      <w:lvlJc w:val="left"/>
    </w:lvl>
    <w:lvl w:ilvl="2" w:tplc="F3E09C62">
      <w:numFmt w:val="decimal"/>
      <w:lvlText w:val=""/>
      <w:lvlJc w:val="left"/>
    </w:lvl>
    <w:lvl w:ilvl="3" w:tplc="E180AEAE">
      <w:numFmt w:val="decimal"/>
      <w:lvlText w:val=""/>
      <w:lvlJc w:val="left"/>
    </w:lvl>
    <w:lvl w:ilvl="4" w:tplc="FBD02384">
      <w:numFmt w:val="decimal"/>
      <w:lvlText w:val=""/>
      <w:lvlJc w:val="left"/>
    </w:lvl>
    <w:lvl w:ilvl="5" w:tplc="F61AD8C2">
      <w:numFmt w:val="decimal"/>
      <w:lvlText w:val=""/>
      <w:lvlJc w:val="left"/>
    </w:lvl>
    <w:lvl w:ilvl="6" w:tplc="26EA4D38">
      <w:numFmt w:val="decimal"/>
      <w:lvlText w:val=""/>
      <w:lvlJc w:val="left"/>
    </w:lvl>
    <w:lvl w:ilvl="7" w:tplc="BCBC01AE">
      <w:numFmt w:val="decimal"/>
      <w:lvlText w:val=""/>
      <w:lvlJc w:val="left"/>
    </w:lvl>
    <w:lvl w:ilvl="8" w:tplc="F16C43E4">
      <w:numFmt w:val="decimal"/>
      <w:lvlText w:val=""/>
      <w:lvlJc w:val="left"/>
    </w:lvl>
  </w:abstractNum>
  <w:abstractNum w:abstractNumId="9">
    <w:nsid w:val="00000A28"/>
    <w:multiLevelType w:val="hybridMultilevel"/>
    <w:tmpl w:val="08A60E4C"/>
    <w:lvl w:ilvl="0" w:tplc="E8CC8584">
      <w:start w:val="65"/>
      <w:numFmt w:val="decimal"/>
      <w:lvlText w:val="%1."/>
      <w:lvlJc w:val="left"/>
    </w:lvl>
    <w:lvl w:ilvl="1" w:tplc="A572ADB0">
      <w:numFmt w:val="decimal"/>
      <w:lvlText w:val=""/>
      <w:lvlJc w:val="left"/>
    </w:lvl>
    <w:lvl w:ilvl="2" w:tplc="E2EE6318">
      <w:numFmt w:val="decimal"/>
      <w:lvlText w:val=""/>
      <w:lvlJc w:val="left"/>
    </w:lvl>
    <w:lvl w:ilvl="3" w:tplc="19F66420">
      <w:numFmt w:val="decimal"/>
      <w:lvlText w:val=""/>
      <w:lvlJc w:val="left"/>
    </w:lvl>
    <w:lvl w:ilvl="4" w:tplc="B98CC914">
      <w:numFmt w:val="decimal"/>
      <w:lvlText w:val=""/>
      <w:lvlJc w:val="left"/>
    </w:lvl>
    <w:lvl w:ilvl="5" w:tplc="8E0E50CA">
      <w:numFmt w:val="decimal"/>
      <w:lvlText w:val=""/>
      <w:lvlJc w:val="left"/>
    </w:lvl>
    <w:lvl w:ilvl="6" w:tplc="CB308064">
      <w:numFmt w:val="decimal"/>
      <w:lvlText w:val=""/>
      <w:lvlJc w:val="left"/>
    </w:lvl>
    <w:lvl w:ilvl="7" w:tplc="04F48454">
      <w:numFmt w:val="decimal"/>
      <w:lvlText w:val=""/>
      <w:lvlJc w:val="left"/>
    </w:lvl>
    <w:lvl w:ilvl="8" w:tplc="21F6555E">
      <w:numFmt w:val="decimal"/>
      <w:lvlText w:val=""/>
      <w:lvlJc w:val="left"/>
    </w:lvl>
  </w:abstractNum>
  <w:abstractNum w:abstractNumId="10">
    <w:nsid w:val="00000A4A"/>
    <w:multiLevelType w:val="hybridMultilevel"/>
    <w:tmpl w:val="E6281B30"/>
    <w:lvl w:ilvl="0" w:tplc="4E60358E">
      <w:start w:val="1"/>
      <w:numFmt w:val="decimal"/>
      <w:lvlText w:val="%1."/>
      <w:lvlJc w:val="left"/>
    </w:lvl>
    <w:lvl w:ilvl="1" w:tplc="E612D37A">
      <w:numFmt w:val="decimal"/>
      <w:lvlText w:val=""/>
      <w:lvlJc w:val="left"/>
    </w:lvl>
    <w:lvl w:ilvl="2" w:tplc="7498575C">
      <w:numFmt w:val="decimal"/>
      <w:lvlText w:val=""/>
      <w:lvlJc w:val="left"/>
    </w:lvl>
    <w:lvl w:ilvl="3" w:tplc="F38E39B6">
      <w:numFmt w:val="decimal"/>
      <w:lvlText w:val=""/>
      <w:lvlJc w:val="left"/>
    </w:lvl>
    <w:lvl w:ilvl="4" w:tplc="474A55EE">
      <w:numFmt w:val="decimal"/>
      <w:lvlText w:val=""/>
      <w:lvlJc w:val="left"/>
    </w:lvl>
    <w:lvl w:ilvl="5" w:tplc="FD9630C6">
      <w:numFmt w:val="decimal"/>
      <w:lvlText w:val=""/>
      <w:lvlJc w:val="left"/>
    </w:lvl>
    <w:lvl w:ilvl="6" w:tplc="8320CA70">
      <w:numFmt w:val="decimal"/>
      <w:lvlText w:val=""/>
      <w:lvlJc w:val="left"/>
    </w:lvl>
    <w:lvl w:ilvl="7" w:tplc="C7941B98">
      <w:numFmt w:val="decimal"/>
      <w:lvlText w:val=""/>
      <w:lvlJc w:val="left"/>
    </w:lvl>
    <w:lvl w:ilvl="8" w:tplc="18C6C760">
      <w:numFmt w:val="decimal"/>
      <w:lvlText w:val=""/>
      <w:lvlJc w:val="left"/>
    </w:lvl>
  </w:abstractNum>
  <w:abstractNum w:abstractNumId="11">
    <w:nsid w:val="00000C15"/>
    <w:multiLevelType w:val="hybridMultilevel"/>
    <w:tmpl w:val="8C32F23A"/>
    <w:lvl w:ilvl="0" w:tplc="5456CFBC">
      <w:start w:val="3"/>
      <w:numFmt w:val="decimal"/>
      <w:lvlText w:val="%1."/>
      <w:lvlJc w:val="left"/>
    </w:lvl>
    <w:lvl w:ilvl="1" w:tplc="119835C4">
      <w:numFmt w:val="decimal"/>
      <w:lvlText w:val=""/>
      <w:lvlJc w:val="left"/>
    </w:lvl>
    <w:lvl w:ilvl="2" w:tplc="1632CC88">
      <w:numFmt w:val="decimal"/>
      <w:lvlText w:val=""/>
      <w:lvlJc w:val="left"/>
    </w:lvl>
    <w:lvl w:ilvl="3" w:tplc="1020E39A">
      <w:numFmt w:val="decimal"/>
      <w:lvlText w:val=""/>
      <w:lvlJc w:val="left"/>
    </w:lvl>
    <w:lvl w:ilvl="4" w:tplc="407C51A2">
      <w:numFmt w:val="decimal"/>
      <w:lvlText w:val=""/>
      <w:lvlJc w:val="left"/>
    </w:lvl>
    <w:lvl w:ilvl="5" w:tplc="0DC0F830">
      <w:numFmt w:val="decimal"/>
      <w:lvlText w:val=""/>
      <w:lvlJc w:val="left"/>
    </w:lvl>
    <w:lvl w:ilvl="6" w:tplc="DC8EB004">
      <w:numFmt w:val="decimal"/>
      <w:lvlText w:val=""/>
      <w:lvlJc w:val="left"/>
    </w:lvl>
    <w:lvl w:ilvl="7" w:tplc="F5AC6F92">
      <w:numFmt w:val="decimal"/>
      <w:lvlText w:val=""/>
      <w:lvlJc w:val="left"/>
    </w:lvl>
    <w:lvl w:ilvl="8" w:tplc="BCEC3492">
      <w:numFmt w:val="decimal"/>
      <w:lvlText w:val=""/>
      <w:lvlJc w:val="left"/>
    </w:lvl>
  </w:abstractNum>
  <w:abstractNum w:abstractNumId="12">
    <w:nsid w:val="00000C7B"/>
    <w:multiLevelType w:val="hybridMultilevel"/>
    <w:tmpl w:val="EAB6DE4C"/>
    <w:lvl w:ilvl="0" w:tplc="82CC40A0">
      <w:start w:val="1"/>
      <w:numFmt w:val="bullet"/>
      <w:lvlText w:val="В"/>
      <w:lvlJc w:val="left"/>
    </w:lvl>
    <w:lvl w:ilvl="1" w:tplc="9D483908">
      <w:numFmt w:val="decimal"/>
      <w:lvlText w:val=""/>
      <w:lvlJc w:val="left"/>
    </w:lvl>
    <w:lvl w:ilvl="2" w:tplc="38B83802">
      <w:numFmt w:val="decimal"/>
      <w:lvlText w:val=""/>
      <w:lvlJc w:val="left"/>
    </w:lvl>
    <w:lvl w:ilvl="3" w:tplc="F126E5DE">
      <w:numFmt w:val="decimal"/>
      <w:lvlText w:val=""/>
      <w:lvlJc w:val="left"/>
    </w:lvl>
    <w:lvl w:ilvl="4" w:tplc="FA9CFC46">
      <w:numFmt w:val="decimal"/>
      <w:lvlText w:val=""/>
      <w:lvlJc w:val="left"/>
    </w:lvl>
    <w:lvl w:ilvl="5" w:tplc="CD523C8C">
      <w:numFmt w:val="decimal"/>
      <w:lvlText w:val=""/>
      <w:lvlJc w:val="left"/>
    </w:lvl>
    <w:lvl w:ilvl="6" w:tplc="36AA7006">
      <w:numFmt w:val="decimal"/>
      <w:lvlText w:val=""/>
      <w:lvlJc w:val="left"/>
    </w:lvl>
    <w:lvl w:ilvl="7" w:tplc="F4006F10">
      <w:numFmt w:val="decimal"/>
      <w:lvlText w:val=""/>
      <w:lvlJc w:val="left"/>
    </w:lvl>
    <w:lvl w:ilvl="8" w:tplc="36023106">
      <w:numFmt w:val="decimal"/>
      <w:lvlText w:val=""/>
      <w:lvlJc w:val="left"/>
    </w:lvl>
  </w:abstractNum>
  <w:abstractNum w:abstractNumId="13">
    <w:nsid w:val="00000DE5"/>
    <w:multiLevelType w:val="hybridMultilevel"/>
    <w:tmpl w:val="9BF8E48A"/>
    <w:lvl w:ilvl="0" w:tplc="336AEC00">
      <w:start w:val="1"/>
      <w:numFmt w:val="decimal"/>
      <w:lvlText w:val="%1."/>
      <w:lvlJc w:val="left"/>
    </w:lvl>
    <w:lvl w:ilvl="1" w:tplc="3EE8D4FC">
      <w:numFmt w:val="decimal"/>
      <w:lvlText w:val=""/>
      <w:lvlJc w:val="left"/>
    </w:lvl>
    <w:lvl w:ilvl="2" w:tplc="5024CDFE">
      <w:numFmt w:val="decimal"/>
      <w:lvlText w:val=""/>
      <w:lvlJc w:val="left"/>
    </w:lvl>
    <w:lvl w:ilvl="3" w:tplc="1924EE30">
      <w:numFmt w:val="decimal"/>
      <w:lvlText w:val=""/>
      <w:lvlJc w:val="left"/>
    </w:lvl>
    <w:lvl w:ilvl="4" w:tplc="497466EC">
      <w:numFmt w:val="decimal"/>
      <w:lvlText w:val=""/>
      <w:lvlJc w:val="left"/>
    </w:lvl>
    <w:lvl w:ilvl="5" w:tplc="C11AAF44">
      <w:numFmt w:val="decimal"/>
      <w:lvlText w:val=""/>
      <w:lvlJc w:val="left"/>
    </w:lvl>
    <w:lvl w:ilvl="6" w:tplc="772661AE">
      <w:numFmt w:val="decimal"/>
      <w:lvlText w:val=""/>
      <w:lvlJc w:val="left"/>
    </w:lvl>
    <w:lvl w:ilvl="7" w:tplc="E2E4D3C0">
      <w:numFmt w:val="decimal"/>
      <w:lvlText w:val=""/>
      <w:lvlJc w:val="left"/>
    </w:lvl>
    <w:lvl w:ilvl="8" w:tplc="FE8A9A38">
      <w:numFmt w:val="decimal"/>
      <w:lvlText w:val=""/>
      <w:lvlJc w:val="left"/>
    </w:lvl>
  </w:abstractNum>
  <w:abstractNum w:abstractNumId="14">
    <w:nsid w:val="00000E12"/>
    <w:multiLevelType w:val="hybridMultilevel"/>
    <w:tmpl w:val="77962D6E"/>
    <w:lvl w:ilvl="0" w:tplc="5B66BBA6">
      <w:start w:val="1"/>
      <w:numFmt w:val="bullet"/>
      <w:lvlText w:val="к"/>
      <w:lvlJc w:val="left"/>
    </w:lvl>
    <w:lvl w:ilvl="1" w:tplc="7CAA0574">
      <w:start w:val="1"/>
      <w:numFmt w:val="bullet"/>
      <w:lvlText w:val="-"/>
      <w:lvlJc w:val="left"/>
    </w:lvl>
    <w:lvl w:ilvl="2" w:tplc="A3D6B226">
      <w:numFmt w:val="decimal"/>
      <w:lvlText w:val=""/>
      <w:lvlJc w:val="left"/>
    </w:lvl>
    <w:lvl w:ilvl="3" w:tplc="FAE8510E">
      <w:numFmt w:val="decimal"/>
      <w:lvlText w:val=""/>
      <w:lvlJc w:val="left"/>
    </w:lvl>
    <w:lvl w:ilvl="4" w:tplc="E2A21EC6">
      <w:numFmt w:val="decimal"/>
      <w:lvlText w:val=""/>
      <w:lvlJc w:val="left"/>
    </w:lvl>
    <w:lvl w:ilvl="5" w:tplc="0FBA97C8">
      <w:numFmt w:val="decimal"/>
      <w:lvlText w:val=""/>
      <w:lvlJc w:val="left"/>
    </w:lvl>
    <w:lvl w:ilvl="6" w:tplc="6E8C9204">
      <w:numFmt w:val="decimal"/>
      <w:lvlText w:val=""/>
      <w:lvlJc w:val="left"/>
    </w:lvl>
    <w:lvl w:ilvl="7" w:tplc="441C57E2">
      <w:numFmt w:val="decimal"/>
      <w:lvlText w:val=""/>
      <w:lvlJc w:val="left"/>
    </w:lvl>
    <w:lvl w:ilvl="8" w:tplc="CF8E0A1E">
      <w:numFmt w:val="decimal"/>
      <w:lvlText w:val=""/>
      <w:lvlJc w:val="left"/>
    </w:lvl>
  </w:abstractNum>
  <w:abstractNum w:abstractNumId="15">
    <w:nsid w:val="00000E90"/>
    <w:multiLevelType w:val="hybridMultilevel"/>
    <w:tmpl w:val="6CC64754"/>
    <w:lvl w:ilvl="0" w:tplc="BA2CD12E">
      <w:start w:val="1"/>
      <w:numFmt w:val="bullet"/>
      <w:lvlText w:val="и"/>
      <w:lvlJc w:val="left"/>
    </w:lvl>
    <w:lvl w:ilvl="1" w:tplc="4A481102">
      <w:start w:val="1"/>
      <w:numFmt w:val="bullet"/>
      <w:lvlText w:val="В"/>
      <w:lvlJc w:val="left"/>
    </w:lvl>
    <w:lvl w:ilvl="2" w:tplc="CFE4F68C">
      <w:numFmt w:val="decimal"/>
      <w:lvlText w:val=""/>
      <w:lvlJc w:val="left"/>
    </w:lvl>
    <w:lvl w:ilvl="3" w:tplc="F18070BC">
      <w:numFmt w:val="decimal"/>
      <w:lvlText w:val=""/>
      <w:lvlJc w:val="left"/>
    </w:lvl>
    <w:lvl w:ilvl="4" w:tplc="5768AEEA">
      <w:numFmt w:val="decimal"/>
      <w:lvlText w:val=""/>
      <w:lvlJc w:val="left"/>
    </w:lvl>
    <w:lvl w:ilvl="5" w:tplc="B8A03FA0">
      <w:numFmt w:val="decimal"/>
      <w:lvlText w:val=""/>
      <w:lvlJc w:val="left"/>
    </w:lvl>
    <w:lvl w:ilvl="6" w:tplc="5EBCC26C">
      <w:numFmt w:val="decimal"/>
      <w:lvlText w:val=""/>
      <w:lvlJc w:val="left"/>
    </w:lvl>
    <w:lvl w:ilvl="7" w:tplc="573AAE2C">
      <w:numFmt w:val="decimal"/>
      <w:lvlText w:val=""/>
      <w:lvlJc w:val="left"/>
    </w:lvl>
    <w:lvl w:ilvl="8" w:tplc="63E4A6B6">
      <w:numFmt w:val="decimal"/>
      <w:lvlText w:val=""/>
      <w:lvlJc w:val="left"/>
    </w:lvl>
  </w:abstractNum>
  <w:abstractNum w:abstractNumId="16">
    <w:nsid w:val="00000ECC"/>
    <w:multiLevelType w:val="hybridMultilevel"/>
    <w:tmpl w:val="92B814E2"/>
    <w:lvl w:ilvl="0" w:tplc="84ECE460">
      <w:start w:val="1"/>
      <w:numFmt w:val="bullet"/>
      <w:lvlText w:val="и"/>
      <w:lvlJc w:val="left"/>
    </w:lvl>
    <w:lvl w:ilvl="1" w:tplc="E490FEEE">
      <w:start w:val="1"/>
      <w:numFmt w:val="bullet"/>
      <w:lvlText w:val="-"/>
      <w:lvlJc w:val="left"/>
    </w:lvl>
    <w:lvl w:ilvl="2" w:tplc="73C27D50">
      <w:numFmt w:val="decimal"/>
      <w:lvlText w:val=""/>
      <w:lvlJc w:val="left"/>
    </w:lvl>
    <w:lvl w:ilvl="3" w:tplc="C906A954">
      <w:numFmt w:val="decimal"/>
      <w:lvlText w:val=""/>
      <w:lvlJc w:val="left"/>
    </w:lvl>
    <w:lvl w:ilvl="4" w:tplc="7F460720">
      <w:numFmt w:val="decimal"/>
      <w:lvlText w:val=""/>
      <w:lvlJc w:val="left"/>
    </w:lvl>
    <w:lvl w:ilvl="5" w:tplc="D988C81E">
      <w:numFmt w:val="decimal"/>
      <w:lvlText w:val=""/>
      <w:lvlJc w:val="left"/>
    </w:lvl>
    <w:lvl w:ilvl="6" w:tplc="A35A240E">
      <w:numFmt w:val="decimal"/>
      <w:lvlText w:val=""/>
      <w:lvlJc w:val="left"/>
    </w:lvl>
    <w:lvl w:ilvl="7" w:tplc="AD2CF9A8">
      <w:numFmt w:val="decimal"/>
      <w:lvlText w:val=""/>
      <w:lvlJc w:val="left"/>
    </w:lvl>
    <w:lvl w:ilvl="8" w:tplc="515210BA">
      <w:numFmt w:val="decimal"/>
      <w:lvlText w:val=""/>
      <w:lvlJc w:val="left"/>
    </w:lvl>
  </w:abstractNum>
  <w:abstractNum w:abstractNumId="17">
    <w:nsid w:val="00000FC9"/>
    <w:multiLevelType w:val="hybridMultilevel"/>
    <w:tmpl w:val="086A4CEE"/>
    <w:lvl w:ilvl="0" w:tplc="D780E4C6">
      <w:start w:val="1"/>
      <w:numFmt w:val="bullet"/>
      <w:lvlText w:val="В"/>
      <w:lvlJc w:val="left"/>
    </w:lvl>
    <w:lvl w:ilvl="1" w:tplc="1FA08DF4">
      <w:numFmt w:val="decimal"/>
      <w:lvlText w:val=""/>
      <w:lvlJc w:val="left"/>
    </w:lvl>
    <w:lvl w:ilvl="2" w:tplc="3626ACF2">
      <w:numFmt w:val="decimal"/>
      <w:lvlText w:val=""/>
      <w:lvlJc w:val="left"/>
    </w:lvl>
    <w:lvl w:ilvl="3" w:tplc="581235AC">
      <w:numFmt w:val="decimal"/>
      <w:lvlText w:val=""/>
      <w:lvlJc w:val="left"/>
    </w:lvl>
    <w:lvl w:ilvl="4" w:tplc="7F648740">
      <w:numFmt w:val="decimal"/>
      <w:lvlText w:val=""/>
      <w:lvlJc w:val="left"/>
    </w:lvl>
    <w:lvl w:ilvl="5" w:tplc="3CBC62C2">
      <w:numFmt w:val="decimal"/>
      <w:lvlText w:val=""/>
      <w:lvlJc w:val="left"/>
    </w:lvl>
    <w:lvl w:ilvl="6" w:tplc="1BD2A042">
      <w:numFmt w:val="decimal"/>
      <w:lvlText w:val=""/>
      <w:lvlJc w:val="left"/>
    </w:lvl>
    <w:lvl w:ilvl="7" w:tplc="7A3230B8">
      <w:numFmt w:val="decimal"/>
      <w:lvlText w:val=""/>
      <w:lvlJc w:val="left"/>
    </w:lvl>
    <w:lvl w:ilvl="8" w:tplc="62501030">
      <w:numFmt w:val="decimal"/>
      <w:lvlText w:val=""/>
      <w:lvlJc w:val="left"/>
    </w:lvl>
  </w:abstractNum>
  <w:abstractNum w:abstractNumId="18">
    <w:nsid w:val="000011F4"/>
    <w:multiLevelType w:val="hybridMultilevel"/>
    <w:tmpl w:val="513CFD4C"/>
    <w:lvl w:ilvl="0" w:tplc="FACE7224">
      <w:start w:val="1"/>
      <w:numFmt w:val="decimal"/>
      <w:lvlText w:val="%1"/>
      <w:lvlJc w:val="left"/>
    </w:lvl>
    <w:lvl w:ilvl="1" w:tplc="6D3CF250">
      <w:start w:val="2"/>
      <w:numFmt w:val="decimal"/>
      <w:lvlText w:val="%2."/>
      <w:lvlJc w:val="left"/>
    </w:lvl>
    <w:lvl w:ilvl="2" w:tplc="A29CB936">
      <w:numFmt w:val="decimal"/>
      <w:lvlText w:val=""/>
      <w:lvlJc w:val="left"/>
    </w:lvl>
    <w:lvl w:ilvl="3" w:tplc="F65E107C">
      <w:numFmt w:val="decimal"/>
      <w:lvlText w:val=""/>
      <w:lvlJc w:val="left"/>
    </w:lvl>
    <w:lvl w:ilvl="4" w:tplc="D6EE0978">
      <w:numFmt w:val="decimal"/>
      <w:lvlText w:val=""/>
      <w:lvlJc w:val="left"/>
    </w:lvl>
    <w:lvl w:ilvl="5" w:tplc="BB1A650A">
      <w:numFmt w:val="decimal"/>
      <w:lvlText w:val=""/>
      <w:lvlJc w:val="left"/>
    </w:lvl>
    <w:lvl w:ilvl="6" w:tplc="C78E30B8">
      <w:numFmt w:val="decimal"/>
      <w:lvlText w:val=""/>
      <w:lvlJc w:val="left"/>
    </w:lvl>
    <w:lvl w:ilvl="7" w:tplc="4D18FC0E">
      <w:numFmt w:val="decimal"/>
      <w:lvlText w:val=""/>
      <w:lvlJc w:val="left"/>
    </w:lvl>
    <w:lvl w:ilvl="8" w:tplc="2F424750">
      <w:numFmt w:val="decimal"/>
      <w:lvlText w:val=""/>
      <w:lvlJc w:val="left"/>
    </w:lvl>
  </w:abstractNum>
  <w:abstractNum w:abstractNumId="19">
    <w:nsid w:val="00001316"/>
    <w:multiLevelType w:val="hybridMultilevel"/>
    <w:tmpl w:val="5EFC781E"/>
    <w:lvl w:ilvl="0" w:tplc="96803BDA">
      <w:start w:val="11"/>
      <w:numFmt w:val="decimal"/>
      <w:lvlText w:val="%1."/>
      <w:lvlJc w:val="left"/>
    </w:lvl>
    <w:lvl w:ilvl="1" w:tplc="987EB6EA">
      <w:numFmt w:val="decimal"/>
      <w:lvlText w:val=""/>
      <w:lvlJc w:val="left"/>
    </w:lvl>
    <w:lvl w:ilvl="2" w:tplc="E18C63D0">
      <w:numFmt w:val="decimal"/>
      <w:lvlText w:val=""/>
      <w:lvlJc w:val="left"/>
    </w:lvl>
    <w:lvl w:ilvl="3" w:tplc="BD062C30">
      <w:numFmt w:val="decimal"/>
      <w:lvlText w:val=""/>
      <w:lvlJc w:val="left"/>
    </w:lvl>
    <w:lvl w:ilvl="4" w:tplc="965486D6">
      <w:numFmt w:val="decimal"/>
      <w:lvlText w:val=""/>
      <w:lvlJc w:val="left"/>
    </w:lvl>
    <w:lvl w:ilvl="5" w:tplc="342E543E">
      <w:numFmt w:val="decimal"/>
      <w:lvlText w:val=""/>
      <w:lvlJc w:val="left"/>
    </w:lvl>
    <w:lvl w:ilvl="6" w:tplc="4F608928">
      <w:numFmt w:val="decimal"/>
      <w:lvlText w:val=""/>
      <w:lvlJc w:val="left"/>
    </w:lvl>
    <w:lvl w:ilvl="7" w:tplc="2C8672CA">
      <w:numFmt w:val="decimal"/>
      <w:lvlText w:val=""/>
      <w:lvlJc w:val="left"/>
    </w:lvl>
    <w:lvl w:ilvl="8" w:tplc="3162D8F8">
      <w:numFmt w:val="decimal"/>
      <w:lvlText w:val=""/>
      <w:lvlJc w:val="left"/>
    </w:lvl>
  </w:abstractNum>
  <w:abstractNum w:abstractNumId="20">
    <w:nsid w:val="00001481"/>
    <w:multiLevelType w:val="hybridMultilevel"/>
    <w:tmpl w:val="6ABC1C6E"/>
    <w:lvl w:ilvl="0" w:tplc="011257D0">
      <w:start w:val="1"/>
      <w:numFmt w:val="bullet"/>
      <w:lvlText w:val="-"/>
      <w:lvlJc w:val="left"/>
    </w:lvl>
    <w:lvl w:ilvl="1" w:tplc="41408968">
      <w:numFmt w:val="decimal"/>
      <w:lvlText w:val=""/>
      <w:lvlJc w:val="left"/>
    </w:lvl>
    <w:lvl w:ilvl="2" w:tplc="E3105F44">
      <w:numFmt w:val="decimal"/>
      <w:lvlText w:val=""/>
      <w:lvlJc w:val="left"/>
    </w:lvl>
    <w:lvl w:ilvl="3" w:tplc="16E81102">
      <w:numFmt w:val="decimal"/>
      <w:lvlText w:val=""/>
      <w:lvlJc w:val="left"/>
    </w:lvl>
    <w:lvl w:ilvl="4" w:tplc="F3F0DD42">
      <w:numFmt w:val="decimal"/>
      <w:lvlText w:val=""/>
      <w:lvlJc w:val="left"/>
    </w:lvl>
    <w:lvl w:ilvl="5" w:tplc="EB303600">
      <w:numFmt w:val="decimal"/>
      <w:lvlText w:val=""/>
      <w:lvlJc w:val="left"/>
    </w:lvl>
    <w:lvl w:ilvl="6" w:tplc="EC4A6C3C">
      <w:numFmt w:val="decimal"/>
      <w:lvlText w:val=""/>
      <w:lvlJc w:val="left"/>
    </w:lvl>
    <w:lvl w:ilvl="7" w:tplc="CBD8D044">
      <w:numFmt w:val="decimal"/>
      <w:lvlText w:val=""/>
      <w:lvlJc w:val="left"/>
    </w:lvl>
    <w:lvl w:ilvl="8" w:tplc="6F28CE26">
      <w:numFmt w:val="decimal"/>
      <w:lvlText w:val=""/>
      <w:lvlJc w:val="left"/>
    </w:lvl>
  </w:abstractNum>
  <w:abstractNum w:abstractNumId="21">
    <w:nsid w:val="00001643"/>
    <w:multiLevelType w:val="hybridMultilevel"/>
    <w:tmpl w:val="B1CEC9E2"/>
    <w:lvl w:ilvl="0" w:tplc="672A552E">
      <w:start w:val="6"/>
      <w:numFmt w:val="decimal"/>
      <w:lvlText w:val="%1."/>
      <w:lvlJc w:val="left"/>
    </w:lvl>
    <w:lvl w:ilvl="1" w:tplc="25D24E78">
      <w:numFmt w:val="decimal"/>
      <w:lvlText w:val=""/>
      <w:lvlJc w:val="left"/>
    </w:lvl>
    <w:lvl w:ilvl="2" w:tplc="B7CA47A8">
      <w:numFmt w:val="decimal"/>
      <w:lvlText w:val=""/>
      <w:lvlJc w:val="left"/>
    </w:lvl>
    <w:lvl w:ilvl="3" w:tplc="7F6CC712">
      <w:numFmt w:val="decimal"/>
      <w:lvlText w:val=""/>
      <w:lvlJc w:val="left"/>
    </w:lvl>
    <w:lvl w:ilvl="4" w:tplc="A46EA2BE">
      <w:numFmt w:val="decimal"/>
      <w:lvlText w:val=""/>
      <w:lvlJc w:val="left"/>
    </w:lvl>
    <w:lvl w:ilvl="5" w:tplc="EF6CA7E4">
      <w:numFmt w:val="decimal"/>
      <w:lvlText w:val=""/>
      <w:lvlJc w:val="left"/>
    </w:lvl>
    <w:lvl w:ilvl="6" w:tplc="3F62E308">
      <w:numFmt w:val="decimal"/>
      <w:lvlText w:val=""/>
      <w:lvlJc w:val="left"/>
    </w:lvl>
    <w:lvl w:ilvl="7" w:tplc="3592B4DE">
      <w:numFmt w:val="decimal"/>
      <w:lvlText w:val=""/>
      <w:lvlJc w:val="left"/>
    </w:lvl>
    <w:lvl w:ilvl="8" w:tplc="5F5CB2F2">
      <w:numFmt w:val="decimal"/>
      <w:lvlText w:val=""/>
      <w:lvlJc w:val="left"/>
    </w:lvl>
  </w:abstractNum>
  <w:abstractNum w:abstractNumId="22">
    <w:nsid w:val="000016D4"/>
    <w:multiLevelType w:val="hybridMultilevel"/>
    <w:tmpl w:val="B4F0D27C"/>
    <w:lvl w:ilvl="0" w:tplc="76A033C0">
      <w:start w:val="1"/>
      <w:numFmt w:val="bullet"/>
      <w:lvlText w:val="•"/>
      <w:lvlJc w:val="left"/>
    </w:lvl>
    <w:lvl w:ilvl="1" w:tplc="B4BAB5EA">
      <w:numFmt w:val="decimal"/>
      <w:lvlText w:val=""/>
      <w:lvlJc w:val="left"/>
    </w:lvl>
    <w:lvl w:ilvl="2" w:tplc="71DC8E2E">
      <w:numFmt w:val="decimal"/>
      <w:lvlText w:val=""/>
      <w:lvlJc w:val="left"/>
    </w:lvl>
    <w:lvl w:ilvl="3" w:tplc="14207668">
      <w:numFmt w:val="decimal"/>
      <w:lvlText w:val=""/>
      <w:lvlJc w:val="left"/>
    </w:lvl>
    <w:lvl w:ilvl="4" w:tplc="F9AE3C32">
      <w:numFmt w:val="decimal"/>
      <w:lvlText w:val=""/>
      <w:lvlJc w:val="left"/>
    </w:lvl>
    <w:lvl w:ilvl="5" w:tplc="AD841AC4">
      <w:numFmt w:val="decimal"/>
      <w:lvlText w:val=""/>
      <w:lvlJc w:val="left"/>
    </w:lvl>
    <w:lvl w:ilvl="6" w:tplc="4A680FD8">
      <w:numFmt w:val="decimal"/>
      <w:lvlText w:val=""/>
      <w:lvlJc w:val="left"/>
    </w:lvl>
    <w:lvl w:ilvl="7" w:tplc="214CDC0A">
      <w:numFmt w:val="decimal"/>
      <w:lvlText w:val=""/>
      <w:lvlJc w:val="left"/>
    </w:lvl>
    <w:lvl w:ilvl="8" w:tplc="1C88D626">
      <w:numFmt w:val="decimal"/>
      <w:lvlText w:val=""/>
      <w:lvlJc w:val="left"/>
    </w:lvl>
  </w:abstractNum>
  <w:abstractNum w:abstractNumId="23">
    <w:nsid w:val="00001796"/>
    <w:multiLevelType w:val="hybridMultilevel"/>
    <w:tmpl w:val="E3DE6518"/>
    <w:lvl w:ilvl="0" w:tplc="BF8CF0C8">
      <w:start w:val="1"/>
      <w:numFmt w:val="bullet"/>
      <w:lvlText w:val="№"/>
      <w:lvlJc w:val="left"/>
    </w:lvl>
    <w:lvl w:ilvl="1" w:tplc="B1AEFBBA">
      <w:numFmt w:val="decimal"/>
      <w:lvlText w:val=""/>
      <w:lvlJc w:val="left"/>
    </w:lvl>
    <w:lvl w:ilvl="2" w:tplc="D3EED3E2">
      <w:numFmt w:val="decimal"/>
      <w:lvlText w:val=""/>
      <w:lvlJc w:val="left"/>
    </w:lvl>
    <w:lvl w:ilvl="3" w:tplc="3D380B8C">
      <w:numFmt w:val="decimal"/>
      <w:lvlText w:val=""/>
      <w:lvlJc w:val="left"/>
    </w:lvl>
    <w:lvl w:ilvl="4" w:tplc="37C60192">
      <w:numFmt w:val="decimal"/>
      <w:lvlText w:val=""/>
      <w:lvlJc w:val="left"/>
    </w:lvl>
    <w:lvl w:ilvl="5" w:tplc="A79459B6">
      <w:numFmt w:val="decimal"/>
      <w:lvlText w:val=""/>
      <w:lvlJc w:val="left"/>
    </w:lvl>
    <w:lvl w:ilvl="6" w:tplc="FF528954">
      <w:numFmt w:val="decimal"/>
      <w:lvlText w:val=""/>
      <w:lvlJc w:val="left"/>
    </w:lvl>
    <w:lvl w:ilvl="7" w:tplc="01A0C446">
      <w:numFmt w:val="decimal"/>
      <w:lvlText w:val=""/>
      <w:lvlJc w:val="left"/>
    </w:lvl>
    <w:lvl w:ilvl="8" w:tplc="235845AE">
      <w:numFmt w:val="decimal"/>
      <w:lvlText w:val=""/>
      <w:lvlJc w:val="left"/>
    </w:lvl>
  </w:abstractNum>
  <w:abstractNum w:abstractNumId="24">
    <w:nsid w:val="0000182F"/>
    <w:multiLevelType w:val="hybridMultilevel"/>
    <w:tmpl w:val="489E26C4"/>
    <w:lvl w:ilvl="0" w:tplc="B308A74A">
      <w:start w:val="61"/>
      <w:numFmt w:val="upperLetter"/>
      <w:lvlText w:val="%1."/>
      <w:lvlJc w:val="left"/>
    </w:lvl>
    <w:lvl w:ilvl="1" w:tplc="5E8ECCEC">
      <w:numFmt w:val="decimal"/>
      <w:lvlText w:val=""/>
      <w:lvlJc w:val="left"/>
    </w:lvl>
    <w:lvl w:ilvl="2" w:tplc="2A066C8A">
      <w:numFmt w:val="decimal"/>
      <w:lvlText w:val=""/>
      <w:lvlJc w:val="left"/>
    </w:lvl>
    <w:lvl w:ilvl="3" w:tplc="6B0E7068">
      <w:numFmt w:val="decimal"/>
      <w:lvlText w:val=""/>
      <w:lvlJc w:val="left"/>
    </w:lvl>
    <w:lvl w:ilvl="4" w:tplc="DD00F374">
      <w:numFmt w:val="decimal"/>
      <w:lvlText w:val=""/>
      <w:lvlJc w:val="left"/>
    </w:lvl>
    <w:lvl w:ilvl="5" w:tplc="70D2820A">
      <w:numFmt w:val="decimal"/>
      <w:lvlText w:val=""/>
      <w:lvlJc w:val="left"/>
    </w:lvl>
    <w:lvl w:ilvl="6" w:tplc="453A42D0">
      <w:numFmt w:val="decimal"/>
      <w:lvlText w:val=""/>
      <w:lvlJc w:val="left"/>
    </w:lvl>
    <w:lvl w:ilvl="7" w:tplc="A7C26604">
      <w:numFmt w:val="decimal"/>
      <w:lvlText w:val=""/>
      <w:lvlJc w:val="left"/>
    </w:lvl>
    <w:lvl w:ilvl="8" w:tplc="3B14D4A8">
      <w:numFmt w:val="decimal"/>
      <w:lvlText w:val=""/>
      <w:lvlJc w:val="left"/>
    </w:lvl>
  </w:abstractNum>
  <w:abstractNum w:abstractNumId="25">
    <w:nsid w:val="00001850"/>
    <w:multiLevelType w:val="hybridMultilevel"/>
    <w:tmpl w:val="46B4FD84"/>
    <w:lvl w:ilvl="0" w:tplc="54468036">
      <w:start w:val="1"/>
      <w:numFmt w:val="bullet"/>
      <w:lvlText w:val="и"/>
      <w:lvlJc w:val="left"/>
    </w:lvl>
    <w:lvl w:ilvl="1" w:tplc="28EC7246">
      <w:start w:val="4"/>
      <w:numFmt w:val="decimal"/>
      <w:lvlText w:val="%2."/>
      <w:lvlJc w:val="left"/>
    </w:lvl>
    <w:lvl w:ilvl="2" w:tplc="45BC9D4C">
      <w:numFmt w:val="decimal"/>
      <w:lvlText w:val=""/>
      <w:lvlJc w:val="left"/>
    </w:lvl>
    <w:lvl w:ilvl="3" w:tplc="1B6A051E">
      <w:numFmt w:val="decimal"/>
      <w:lvlText w:val=""/>
      <w:lvlJc w:val="left"/>
    </w:lvl>
    <w:lvl w:ilvl="4" w:tplc="CE98518C">
      <w:numFmt w:val="decimal"/>
      <w:lvlText w:val=""/>
      <w:lvlJc w:val="left"/>
    </w:lvl>
    <w:lvl w:ilvl="5" w:tplc="FA006624">
      <w:numFmt w:val="decimal"/>
      <w:lvlText w:val=""/>
      <w:lvlJc w:val="left"/>
    </w:lvl>
    <w:lvl w:ilvl="6" w:tplc="0CA46E28">
      <w:numFmt w:val="decimal"/>
      <w:lvlText w:val=""/>
      <w:lvlJc w:val="left"/>
    </w:lvl>
    <w:lvl w:ilvl="7" w:tplc="6AC4762A">
      <w:numFmt w:val="decimal"/>
      <w:lvlText w:val=""/>
      <w:lvlJc w:val="left"/>
    </w:lvl>
    <w:lvl w:ilvl="8" w:tplc="AEA0E64C">
      <w:numFmt w:val="decimal"/>
      <w:lvlText w:val=""/>
      <w:lvlJc w:val="left"/>
    </w:lvl>
  </w:abstractNum>
  <w:abstractNum w:abstractNumId="26">
    <w:nsid w:val="000018D7"/>
    <w:multiLevelType w:val="hybridMultilevel"/>
    <w:tmpl w:val="26921E42"/>
    <w:lvl w:ilvl="0" w:tplc="52E21E82">
      <w:start w:val="1"/>
      <w:numFmt w:val="bullet"/>
      <w:lvlText w:val="К"/>
      <w:lvlJc w:val="left"/>
    </w:lvl>
    <w:lvl w:ilvl="1" w:tplc="B18E15E6">
      <w:start w:val="1"/>
      <w:numFmt w:val="bullet"/>
      <w:lvlText w:val="К"/>
      <w:lvlJc w:val="left"/>
    </w:lvl>
    <w:lvl w:ilvl="2" w:tplc="755E16E8">
      <w:start w:val="1"/>
      <w:numFmt w:val="bullet"/>
      <w:lvlText w:val="В"/>
      <w:lvlJc w:val="left"/>
    </w:lvl>
    <w:lvl w:ilvl="3" w:tplc="03D20282">
      <w:numFmt w:val="decimal"/>
      <w:lvlText w:val=""/>
      <w:lvlJc w:val="left"/>
    </w:lvl>
    <w:lvl w:ilvl="4" w:tplc="9BB85FE4">
      <w:numFmt w:val="decimal"/>
      <w:lvlText w:val=""/>
      <w:lvlJc w:val="left"/>
    </w:lvl>
    <w:lvl w:ilvl="5" w:tplc="454CE4CA">
      <w:numFmt w:val="decimal"/>
      <w:lvlText w:val=""/>
      <w:lvlJc w:val="left"/>
    </w:lvl>
    <w:lvl w:ilvl="6" w:tplc="9A681E06">
      <w:numFmt w:val="decimal"/>
      <w:lvlText w:val=""/>
      <w:lvlJc w:val="left"/>
    </w:lvl>
    <w:lvl w:ilvl="7" w:tplc="348E7F1C">
      <w:numFmt w:val="decimal"/>
      <w:lvlText w:val=""/>
      <w:lvlJc w:val="left"/>
    </w:lvl>
    <w:lvl w:ilvl="8" w:tplc="C8585266">
      <w:numFmt w:val="decimal"/>
      <w:lvlText w:val=""/>
      <w:lvlJc w:val="left"/>
    </w:lvl>
  </w:abstractNum>
  <w:abstractNum w:abstractNumId="27">
    <w:nsid w:val="00001916"/>
    <w:multiLevelType w:val="hybridMultilevel"/>
    <w:tmpl w:val="D9D8D260"/>
    <w:lvl w:ilvl="0" w:tplc="663C6322">
      <w:start w:val="1"/>
      <w:numFmt w:val="bullet"/>
      <w:lvlText w:val="и"/>
      <w:lvlJc w:val="left"/>
    </w:lvl>
    <w:lvl w:ilvl="1" w:tplc="8BDE34CC">
      <w:start w:val="1"/>
      <w:numFmt w:val="bullet"/>
      <w:lvlText w:val="-"/>
      <w:lvlJc w:val="left"/>
    </w:lvl>
    <w:lvl w:ilvl="2" w:tplc="039250AA">
      <w:numFmt w:val="decimal"/>
      <w:lvlText w:val=""/>
      <w:lvlJc w:val="left"/>
    </w:lvl>
    <w:lvl w:ilvl="3" w:tplc="F9E45CE0">
      <w:numFmt w:val="decimal"/>
      <w:lvlText w:val=""/>
      <w:lvlJc w:val="left"/>
    </w:lvl>
    <w:lvl w:ilvl="4" w:tplc="6B0074C2">
      <w:numFmt w:val="decimal"/>
      <w:lvlText w:val=""/>
      <w:lvlJc w:val="left"/>
    </w:lvl>
    <w:lvl w:ilvl="5" w:tplc="D13ED800">
      <w:numFmt w:val="decimal"/>
      <w:lvlText w:val=""/>
      <w:lvlJc w:val="left"/>
    </w:lvl>
    <w:lvl w:ilvl="6" w:tplc="FC5C045C">
      <w:numFmt w:val="decimal"/>
      <w:lvlText w:val=""/>
      <w:lvlJc w:val="left"/>
    </w:lvl>
    <w:lvl w:ilvl="7" w:tplc="A188698C">
      <w:numFmt w:val="decimal"/>
      <w:lvlText w:val=""/>
      <w:lvlJc w:val="left"/>
    </w:lvl>
    <w:lvl w:ilvl="8" w:tplc="BAB68922">
      <w:numFmt w:val="decimal"/>
      <w:lvlText w:val=""/>
      <w:lvlJc w:val="left"/>
    </w:lvl>
  </w:abstractNum>
  <w:abstractNum w:abstractNumId="28">
    <w:nsid w:val="00001953"/>
    <w:multiLevelType w:val="hybridMultilevel"/>
    <w:tmpl w:val="29E8125E"/>
    <w:lvl w:ilvl="0" w:tplc="26D08286">
      <w:start w:val="1"/>
      <w:numFmt w:val="bullet"/>
      <w:lvlText w:val="-"/>
      <w:lvlJc w:val="left"/>
    </w:lvl>
    <w:lvl w:ilvl="1" w:tplc="ADD45352">
      <w:numFmt w:val="decimal"/>
      <w:lvlText w:val=""/>
      <w:lvlJc w:val="left"/>
    </w:lvl>
    <w:lvl w:ilvl="2" w:tplc="C36C8476">
      <w:numFmt w:val="decimal"/>
      <w:lvlText w:val=""/>
      <w:lvlJc w:val="left"/>
    </w:lvl>
    <w:lvl w:ilvl="3" w:tplc="44C83CCE">
      <w:numFmt w:val="decimal"/>
      <w:lvlText w:val=""/>
      <w:lvlJc w:val="left"/>
    </w:lvl>
    <w:lvl w:ilvl="4" w:tplc="FBEC273C">
      <w:numFmt w:val="decimal"/>
      <w:lvlText w:val=""/>
      <w:lvlJc w:val="left"/>
    </w:lvl>
    <w:lvl w:ilvl="5" w:tplc="ACE08DBA">
      <w:numFmt w:val="decimal"/>
      <w:lvlText w:val=""/>
      <w:lvlJc w:val="left"/>
    </w:lvl>
    <w:lvl w:ilvl="6" w:tplc="8AC2B956">
      <w:numFmt w:val="decimal"/>
      <w:lvlText w:val=""/>
      <w:lvlJc w:val="left"/>
    </w:lvl>
    <w:lvl w:ilvl="7" w:tplc="9812991E">
      <w:numFmt w:val="decimal"/>
      <w:lvlText w:val=""/>
      <w:lvlJc w:val="left"/>
    </w:lvl>
    <w:lvl w:ilvl="8" w:tplc="A4E44ACE">
      <w:numFmt w:val="decimal"/>
      <w:lvlText w:val=""/>
      <w:lvlJc w:val="left"/>
    </w:lvl>
  </w:abstractNum>
  <w:abstractNum w:abstractNumId="29">
    <w:nsid w:val="000019D9"/>
    <w:multiLevelType w:val="hybridMultilevel"/>
    <w:tmpl w:val="85F8EE64"/>
    <w:lvl w:ilvl="0" w:tplc="2EA82C16">
      <w:start w:val="1"/>
      <w:numFmt w:val="bullet"/>
      <w:lvlText w:val="-"/>
      <w:lvlJc w:val="left"/>
    </w:lvl>
    <w:lvl w:ilvl="1" w:tplc="99CEE18A">
      <w:start w:val="1"/>
      <w:numFmt w:val="bullet"/>
      <w:lvlText w:val="-"/>
      <w:lvlJc w:val="left"/>
    </w:lvl>
    <w:lvl w:ilvl="2" w:tplc="E4DE964C">
      <w:start w:val="1"/>
      <w:numFmt w:val="bullet"/>
      <w:lvlText w:val="В"/>
      <w:lvlJc w:val="left"/>
    </w:lvl>
    <w:lvl w:ilvl="3" w:tplc="85F0C894">
      <w:numFmt w:val="decimal"/>
      <w:lvlText w:val=""/>
      <w:lvlJc w:val="left"/>
    </w:lvl>
    <w:lvl w:ilvl="4" w:tplc="4EE4161A">
      <w:numFmt w:val="decimal"/>
      <w:lvlText w:val=""/>
      <w:lvlJc w:val="left"/>
    </w:lvl>
    <w:lvl w:ilvl="5" w:tplc="5F34EB3C">
      <w:numFmt w:val="decimal"/>
      <w:lvlText w:val=""/>
      <w:lvlJc w:val="left"/>
    </w:lvl>
    <w:lvl w:ilvl="6" w:tplc="1E38AC9A">
      <w:numFmt w:val="decimal"/>
      <w:lvlText w:val=""/>
      <w:lvlJc w:val="left"/>
    </w:lvl>
    <w:lvl w:ilvl="7" w:tplc="21BEF6E2">
      <w:numFmt w:val="decimal"/>
      <w:lvlText w:val=""/>
      <w:lvlJc w:val="left"/>
    </w:lvl>
    <w:lvl w:ilvl="8" w:tplc="D5DACE10">
      <w:numFmt w:val="decimal"/>
      <w:lvlText w:val=""/>
      <w:lvlJc w:val="left"/>
    </w:lvl>
  </w:abstractNum>
  <w:abstractNum w:abstractNumId="30">
    <w:nsid w:val="000019DA"/>
    <w:multiLevelType w:val="hybridMultilevel"/>
    <w:tmpl w:val="0FE4ED30"/>
    <w:lvl w:ilvl="0" w:tplc="CA9676A6">
      <w:start w:val="1"/>
      <w:numFmt w:val="decimal"/>
      <w:lvlText w:val="%1."/>
      <w:lvlJc w:val="left"/>
    </w:lvl>
    <w:lvl w:ilvl="1" w:tplc="1B12FE4A">
      <w:numFmt w:val="decimal"/>
      <w:lvlText w:val=""/>
      <w:lvlJc w:val="left"/>
    </w:lvl>
    <w:lvl w:ilvl="2" w:tplc="153A9BE8">
      <w:numFmt w:val="decimal"/>
      <w:lvlText w:val=""/>
      <w:lvlJc w:val="left"/>
    </w:lvl>
    <w:lvl w:ilvl="3" w:tplc="BA9A5E98">
      <w:numFmt w:val="decimal"/>
      <w:lvlText w:val=""/>
      <w:lvlJc w:val="left"/>
    </w:lvl>
    <w:lvl w:ilvl="4" w:tplc="5740CD10">
      <w:numFmt w:val="decimal"/>
      <w:lvlText w:val=""/>
      <w:lvlJc w:val="left"/>
    </w:lvl>
    <w:lvl w:ilvl="5" w:tplc="8A64ADC2">
      <w:numFmt w:val="decimal"/>
      <w:lvlText w:val=""/>
      <w:lvlJc w:val="left"/>
    </w:lvl>
    <w:lvl w:ilvl="6" w:tplc="8FCCFCA4">
      <w:numFmt w:val="decimal"/>
      <w:lvlText w:val=""/>
      <w:lvlJc w:val="left"/>
    </w:lvl>
    <w:lvl w:ilvl="7" w:tplc="AFBE8554">
      <w:numFmt w:val="decimal"/>
      <w:lvlText w:val=""/>
      <w:lvlJc w:val="left"/>
    </w:lvl>
    <w:lvl w:ilvl="8" w:tplc="66B23A32">
      <w:numFmt w:val="decimal"/>
      <w:lvlText w:val=""/>
      <w:lvlJc w:val="left"/>
    </w:lvl>
  </w:abstractNum>
  <w:abstractNum w:abstractNumId="31">
    <w:nsid w:val="00001AF4"/>
    <w:multiLevelType w:val="hybridMultilevel"/>
    <w:tmpl w:val="78641520"/>
    <w:lvl w:ilvl="0" w:tplc="BE9AB91A">
      <w:start w:val="1"/>
      <w:numFmt w:val="bullet"/>
      <w:lvlText w:val="-"/>
      <w:lvlJc w:val="left"/>
    </w:lvl>
    <w:lvl w:ilvl="1" w:tplc="CEFC50E0">
      <w:start w:val="1"/>
      <w:numFmt w:val="bullet"/>
      <w:lvlText w:val="-"/>
      <w:lvlJc w:val="left"/>
    </w:lvl>
    <w:lvl w:ilvl="2" w:tplc="0CFEE33A">
      <w:start w:val="1"/>
      <w:numFmt w:val="bullet"/>
      <w:lvlText w:val="в"/>
      <w:lvlJc w:val="left"/>
    </w:lvl>
    <w:lvl w:ilvl="3" w:tplc="C4A8192E">
      <w:numFmt w:val="decimal"/>
      <w:lvlText w:val=""/>
      <w:lvlJc w:val="left"/>
    </w:lvl>
    <w:lvl w:ilvl="4" w:tplc="82BE4F18">
      <w:numFmt w:val="decimal"/>
      <w:lvlText w:val=""/>
      <w:lvlJc w:val="left"/>
    </w:lvl>
    <w:lvl w:ilvl="5" w:tplc="CED0A620">
      <w:numFmt w:val="decimal"/>
      <w:lvlText w:val=""/>
      <w:lvlJc w:val="left"/>
    </w:lvl>
    <w:lvl w:ilvl="6" w:tplc="B4EA1D52">
      <w:numFmt w:val="decimal"/>
      <w:lvlText w:val=""/>
      <w:lvlJc w:val="left"/>
    </w:lvl>
    <w:lvl w:ilvl="7" w:tplc="352C5EF4">
      <w:numFmt w:val="decimal"/>
      <w:lvlText w:val=""/>
      <w:lvlJc w:val="left"/>
    </w:lvl>
    <w:lvl w:ilvl="8" w:tplc="4C9C87A0">
      <w:numFmt w:val="decimal"/>
      <w:lvlText w:val=""/>
      <w:lvlJc w:val="left"/>
    </w:lvl>
  </w:abstractNum>
  <w:abstractNum w:abstractNumId="32">
    <w:nsid w:val="00001D18"/>
    <w:multiLevelType w:val="hybridMultilevel"/>
    <w:tmpl w:val="F1920C70"/>
    <w:lvl w:ilvl="0" w:tplc="79B484C2">
      <w:start w:val="35"/>
      <w:numFmt w:val="upperLetter"/>
      <w:lvlText w:val="%1."/>
      <w:lvlJc w:val="left"/>
    </w:lvl>
    <w:lvl w:ilvl="1" w:tplc="976458A8">
      <w:numFmt w:val="decimal"/>
      <w:lvlText w:val=""/>
      <w:lvlJc w:val="left"/>
    </w:lvl>
    <w:lvl w:ilvl="2" w:tplc="B7441FAA">
      <w:numFmt w:val="decimal"/>
      <w:lvlText w:val=""/>
      <w:lvlJc w:val="left"/>
    </w:lvl>
    <w:lvl w:ilvl="3" w:tplc="1DB4F92A">
      <w:numFmt w:val="decimal"/>
      <w:lvlText w:val=""/>
      <w:lvlJc w:val="left"/>
    </w:lvl>
    <w:lvl w:ilvl="4" w:tplc="6D3E41D8">
      <w:numFmt w:val="decimal"/>
      <w:lvlText w:val=""/>
      <w:lvlJc w:val="left"/>
    </w:lvl>
    <w:lvl w:ilvl="5" w:tplc="6A28FCE6">
      <w:numFmt w:val="decimal"/>
      <w:lvlText w:val=""/>
      <w:lvlJc w:val="left"/>
    </w:lvl>
    <w:lvl w:ilvl="6" w:tplc="9B50FA26">
      <w:numFmt w:val="decimal"/>
      <w:lvlText w:val=""/>
      <w:lvlJc w:val="left"/>
    </w:lvl>
    <w:lvl w:ilvl="7" w:tplc="21426018">
      <w:numFmt w:val="decimal"/>
      <w:lvlText w:val=""/>
      <w:lvlJc w:val="left"/>
    </w:lvl>
    <w:lvl w:ilvl="8" w:tplc="F4261DBE">
      <w:numFmt w:val="decimal"/>
      <w:lvlText w:val=""/>
      <w:lvlJc w:val="left"/>
    </w:lvl>
  </w:abstractNum>
  <w:abstractNum w:abstractNumId="33">
    <w:nsid w:val="00001DC0"/>
    <w:multiLevelType w:val="hybridMultilevel"/>
    <w:tmpl w:val="A35A3884"/>
    <w:lvl w:ilvl="0" w:tplc="8F4255BE">
      <w:start w:val="1"/>
      <w:numFmt w:val="bullet"/>
      <w:lvlText w:val="-"/>
      <w:lvlJc w:val="left"/>
    </w:lvl>
    <w:lvl w:ilvl="1" w:tplc="BF56F4A6">
      <w:numFmt w:val="decimal"/>
      <w:lvlText w:val=""/>
      <w:lvlJc w:val="left"/>
    </w:lvl>
    <w:lvl w:ilvl="2" w:tplc="47B200D0">
      <w:numFmt w:val="decimal"/>
      <w:lvlText w:val=""/>
      <w:lvlJc w:val="left"/>
    </w:lvl>
    <w:lvl w:ilvl="3" w:tplc="ADF07E7C">
      <w:numFmt w:val="decimal"/>
      <w:lvlText w:val=""/>
      <w:lvlJc w:val="left"/>
    </w:lvl>
    <w:lvl w:ilvl="4" w:tplc="C2605600">
      <w:numFmt w:val="decimal"/>
      <w:lvlText w:val=""/>
      <w:lvlJc w:val="left"/>
    </w:lvl>
    <w:lvl w:ilvl="5" w:tplc="BF8E3532">
      <w:numFmt w:val="decimal"/>
      <w:lvlText w:val=""/>
      <w:lvlJc w:val="left"/>
    </w:lvl>
    <w:lvl w:ilvl="6" w:tplc="4F54B8CE">
      <w:numFmt w:val="decimal"/>
      <w:lvlText w:val=""/>
      <w:lvlJc w:val="left"/>
    </w:lvl>
    <w:lvl w:ilvl="7" w:tplc="3414511E">
      <w:numFmt w:val="decimal"/>
      <w:lvlText w:val=""/>
      <w:lvlJc w:val="left"/>
    </w:lvl>
    <w:lvl w:ilvl="8" w:tplc="741CCAA6">
      <w:numFmt w:val="decimal"/>
      <w:lvlText w:val=""/>
      <w:lvlJc w:val="left"/>
    </w:lvl>
  </w:abstractNum>
  <w:abstractNum w:abstractNumId="34">
    <w:nsid w:val="00001F16"/>
    <w:multiLevelType w:val="hybridMultilevel"/>
    <w:tmpl w:val="3880CDC0"/>
    <w:lvl w:ilvl="0" w:tplc="FE5808E8">
      <w:start w:val="11"/>
      <w:numFmt w:val="decimal"/>
      <w:lvlText w:val="%1."/>
      <w:lvlJc w:val="left"/>
    </w:lvl>
    <w:lvl w:ilvl="1" w:tplc="110427A6">
      <w:numFmt w:val="decimal"/>
      <w:lvlText w:val=""/>
      <w:lvlJc w:val="left"/>
    </w:lvl>
    <w:lvl w:ilvl="2" w:tplc="755E1856">
      <w:numFmt w:val="decimal"/>
      <w:lvlText w:val=""/>
      <w:lvlJc w:val="left"/>
    </w:lvl>
    <w:lvl w:ilvl="3" w:tplc="FDBE2D92">
      <w:numFmt w:val="decimal"/>
      <w:lvlText w:val=""/>
      <w:lvlJc w:val="left"/>
    </w:lvl>
    <w:lvl w:ilvl="4" w:tplc="9054657C">
      <w:numFmt w:val="decimal"/>
      <w:lvlText w:val=""/>
      <w:lvlJc w:val="left"/>
    </w:lvl>
    <w:lvl w:ilvl="5" w:tplc="E578B032">
      <w:numFmt w:val="decimal"/>
      <w:lvlText w:val=""/>
      <w:lvlJc w:val="left"/>
    </w:lvl>
    <w:lvl w:ilvl="6" w:tplc="EF2C3516">
      <w:numFmt w:val="decimal"/>
      <w:lvlText w:val=""/>
      <w:lvlJc w:val="left"/>
    </w:lvl>
    <w:lvl w:ilvl="7" w:tplc="E4E0F94E">
      <w:numFmt w:val="decimal"/>
      <w:lvlText w:val=""/>
      <w:lvlJc w:val="left"/>
    </w:lvl>
    <w:lvl w:ilvl="8" w:tplc="E564D13A">
      <w:numFmt w:val="decimal"/>
      <w:lvlText w:val=""/>
      <w:lvlJc w:val="left"/>
    </w:lvl>
  </w:abstractNum>
  <w:abstractNum w:abstractNumId="35">
    <w:nsid w:val="00002059"/>
    <w:multiLevelType w:val="hybridMultilevel"/>
    <w:tmpl w:val="51D602BA"/>
    <w:lvl w:ilvl="0" w:tplc="12BE61EA">
      <w:start w:val="3"/>
      <w:numFmt w:val="decimal"/>
      <w:lvlText w:val="%1."/>
      <w:lvlJc w:val="left"/>
    </w:lvl>
    <w:lvl w:ilvl="1" w:tplc="D2C67FC6">
      <w:numFmt w:val="decimal"/>
      <w:lvlText w:val=""/>
      <w:lvlJc w:val="left"/>
    </w:lvl>
    <w:lvl w:ilvl="2" w:tplc="3E28F9A2">
      <w:numFmt w:val="decimal"/>
      <w:lvlText w:val=""/>
      <w:lvlJc w:val="left"/>
    </w:lvl>
    <w:lvl w:ilvl="3" w:tplc="6C26457C">
      <w:numFmt w:val="decimal"/>
      <w:lvlText w:val=""/>
      <w:lvlJc w:val="left"/>
    </w:lvl>
    <w:lvl w:ilvl="4" w:tplc="37761808">
      <w:numFmt w:val="decimal"/>
      <w:lvlText w:val=""/>
      <w:lvlJc w:val="left"/>
    </w:lvl>
    <w:lvl w:ilvl="5" w:tplc="710C74B6">
      <w:numFmt w:val="decimal"/>
      <w:lvlText w:val=""/>
      <w:lvlJc w:val="left"/>
    </w:lvl>
    <w:lvl w:ilvl="6" w:tplc="0AB6369C">
      <w:numFmt w:val="decimal"/>
      <w:lvlText w:val=""/>
      <w:lvlJc w:val="left"/>
    </w:lvl>
    <w:lvl w:ilvl="7" w:tplc="66680EBC">
      <w:numFmt w:val="decimal"/>
      <w:lvlText w:val=""/>
      <w:lvlJc w:val="left"/>
    </w:lvl>
    <w:lvl w:ilvl="8" w:tplc="A2A4E160">
      <w:numFmt w:val="decimal"/>
      <w:lvlText w:val=""/>
      <w:lvlJc w:val="left"/>
    </w:lvl>
  </w:abstractNum>
  <w:abstractNum w:abstractNumId="36">
    <w:nsid w:val="000022CD"/>
    <w:multiLevelType w:val="hybridMultilevel"/>
    <w:tmpl w:val="BF7209B8"/>
    <w:lvl w:ilvl="0" w:tplc="4EC2BC26">
      <w:start w:val="1"/>
      <w:numFmt w:val="bullet"/>
      <w:lvlText w:val="с"/>
      <w:lvlJc w:val="left"/>
    </w:lvl>
    <w:lvl w:ilvl="1" w:tplc="9126D7E0">
      <w:start w:val="1"/>
      <w:numFmt w:val="decimal"/>
      <w:lvlText w:val="%2"/>
      <w:lvlJc w:val="left"/>
    </w:lvl>
    <w:lvl w:ilvl="2" w:tplc="40A08468">
      <w:start w:val="1"/>
      <w:numFmt w:val="decimal"/>
      <w:lvlText w:val="%3"/>
      <w:lvlJc w:val="left"/>
    </w:lvl>
    <w:lvl w:ilvl="3" w:tplc="FE64E87C">
      <w:start w:val="2"/>
      <w:numFmt w:val="decimal"/>
      <w:lvlText w:val="%4)"/>
      <w:lvlJc w:val="left"/>
    </w:lvl>
    <w:lvl w:ilvl="4" w:tplc="886895A8">
      <w:start w:val="1"/>
      <w:numFmt w:val="decimal"/>
      <w:lvlText w:val="%5)"/>
      <w:lvlJc w:val="left"/>
    </w:lvl>
    <w:lvl w:ilvl="5" w:tplc="B9D46F4A">
      <w:numFmt w:val="decimal"/>
      <w:lvlText w:val=""/>
      <w:lvlJc w:val="left"/>
    </w:lvl>
    <w:lvl w:ilvl="6" w:tplc="03C89026">
      <w:numFmt w:val="decimal"/>
      <w:lvlText w:val=""/>
      <w:lvlJc w:val="left"/>
    </w:lvl>
    <w:lvl w:ilvl="7" w:tplc="6D9EDAA2">
      <w:numFmt w:val="decimal"/>
      <w:lvlText w:val=""/>
      <w:lvlJc w:val="left"/>
    </w:lvl>
    <w:lvl w:ilvl="8" w:tplc="349ED7DE">
      <w:numFmt w:val="decimal"/>
      <w:lvlText w:val=""/>
      <w:lvlJc w:val="left"/>
    </w:lvl>
  </w:abstractNum>
  <w:abstractNum w:abstractNumId="37">
    <w:nsid w:val="0000249E"/>
    <w:multiLevelType w:val="hybridMultilevel"/>
    <w:tmpl w:val="CBE22190"/>
    <w:lvl w:ilvl="0" w:tplc="E2DA5290">
      <w:start w:val="1"/>
      <w:numFmt w:val="bullet"/>
      <w:lvlText w:val="к"/>
      <w:lvlJc w:val="left"/>
    </w:lvl>
    <w:lvl w:ilvl="1" w:tplc="DD9C3DAE">
      <w:start w:val="1"/>
      <w:numFmt w:val="decimal"/>
      <w:lvlText w:val="%2."/>
      <w:lvlJc w:val="left"/>
    </w:lvl>
    <w:lvl w:ilvl="2" w:tplc="CA8CF5E8">
      <w:start w:val="1"/>
      <w:numFmt w:val="bullet"/>
      <w:lvlText w:val="и"/>
      <w:lvlJc w:val="left"/>
    </w:lvl>
    <w:lvl w:ilvl="3" w:tplc="47C83640">
      <w:start w:val="1"/>
      <w:numFmt w:val="upperLetter"/>
      <w:lvlText w:val="%4"/>
      <w:lvlJc w:val="left"/>
    </w:lvl>
    <w:lvl w:ilvl="4" w:tplc="9142F746">
      <w:numFmt w:val="decimal"/>
      <w:lvlText w:val=""/>
      <w:lvlJc w:val="left"/>
    </w:lvl>
    <w:lvl w:ilvl="5" w:tplc="FE50FC98">
      <w:numFmt w:val="decimal"/>
      <w:lvlText w:val=""/>
      <w:lvlJc w:val="left"/>
    </w:lvl>
    <w:lvl w:ilvl="6" w:tplc="DAF2EDD0">
      <w:numFmt w:val="decimal"/>
      <w:lvlText w:val=""/>
      <w:lvlJc w:val="left"/>
    </w:lvl>
    <w:lvl w:ilvl="7" w:tplc="C24EBA1C">
      <w:numFmt w:val="decimal"/>
      <w:lvlText w:val=""/>
      <w:lvlJc w:val="left"/>
    </w:lvl>
    <w:lvl w:ilvl="8" w:tplc="57C6CC72">
      <w:numFmt w:val="decimal"/>
      <w:lvlText w:val=""/>
      <w:lvlJc w:val="left"/>
    </w:lvl>
  </w:abstractNum>
  <w:abstractNum w:abstractNumId="38">
    <w:nsid w:val="0000251F"/>
    <w:multiLevelType w:val="hybridMultilevel"/>
    <w:tmpl w:val="024A44E6"/>
    <w:lvl w:ilvl="0" w:tplc="910E384E">
      <w:start w:val="1"/>
      <w:numFmt w:val="bullet"/>
      <w:lvlText w:val="№"/>
      <w:lvlJc w:val="left"/>
    </w:lvl>
    <w:lvl w:ilvl="1" w:tplc="90465420">
      <w:numFmt w:val="decimal"/>
      <w:lvlText w:val=""/>
      <w:lvlJc w:val="left"/>
    </w:lvl>
    <w:lvl w:ilvl="2" w:tplc="B596B80E">
      <w:numFmt w:val="decimal"/>
      <w:lvlText w:val=""/>
      <w:lvlJc w:val="left"/>
    </w:lvl>
    <w:lvl w:ilvl="3" w:tplc="707CB1C8">
      <w:numFmt w:val="decimal"/>
      <w:lvlText w:val=""/>
      <w:lvlJc w:val="left"/>
    </w:lvl>
    <w:lvl w:ilvl="4" w:tplc="D968E3B0">
      <w:numFmt w:val="decimal"/>
      <w:lvlText w:val=""/>
      <w:lvlJc w:val="left"/>
    </w:lvl>
    <w:lvl w:ilvl="5" w:tplc="7E82C9C4">
      <w:numFmt w:val="decimal"/>
      <w:lvlText w:val=""/>
      <w:lvlJc w:val="left"/>
    </w:lvl>
    <w:lvl w:ilvl="6" w:tplc="DF8C9BB8">
      <w:numFmt w:val="decimal"/>
      <w:lvlText w:val=""/>
      <w:lvlJc w:val="left"/>
    </w:lvl>
    <w:lvl w:ilvl="7" w:tplc="83E690AA">
      <w:numFmt w:val="decimal"/>
      <w:lvlText w:val=""/>
      <w:lvlJc w:val="left"/>
    </w:lvl>
    <w:lvl w:ilvl="8" w:tplc="6766330E">
      <w:numFmt w:val="decimal"/>
      <w:lvlText w:val=""/>
      <w:lvlJc w:val="left"/>
    </w:lvl>
  </w:abstractNum>
  <w:abstractNum w:abstractNumId="39">
    <w:nsid w:val="0000252A"/>
    <w:multiLevelType w:val="hybridMultilevel"/>
    <w:tmpl w:val="BF52552C"/>
    <w:lvl w:ilvl="0" w:tplc="D90A158E">
      <w:start w:val="1"/>
      <w:numFmt w:val="bullet"/>
      <w:lvlText w:val="-"/>
      <w:lvlJc w:val="left"/>
    </w:lvl>
    <w:lvl w:ilvl="1" w:tplc="46967EDA">
      <w:numFmt w:val="decimal"/>
      <w:lvlText w:val=""/>
      <w:lvlJc w:val="left"/>
    </w:lvl>
    <w:lvl w:ilvl="2" w:tplc="F7065A28">
      <w:numFmt w:val="decimal"/>
      <w:lvlText w:val=""/>
      <w:lvlJc w:val="left"/>
    </w:lvl>
    <w:lvl w:ilvl="3" w:tplc="2AA44BBC">
      <w:numFmt w:val="decimal"/>
      <w:lvlText w:val=""/>
      <w:lvlJc w:val="left"/>
    </w:lvl>
    <w:lvl w:ilvl="4" w:tplc="E51AD508">
      <w:numFmt w:val="decimal"/>
      <w:lvlText w:val=""/>
      <w:lvlJc w:val="left"/>
    </w:lvl>
    <w:lvl w:ilvl="5" w:tplc="2F0C6810">
      <w:numFmt w:val="decimal"/>
      <w:lvlText w:val=""/>
      <w:lvlJc w:val="left"/>
    </w:lvl>
    <w:lvl w:ilvl="6" w:tplc="86FC1AC0">
      <w:numFmt w:val="decimal"/>
      <w:lvlText w:val=""/>
      <w:lvlJc w:val="left"/>
    </w:lvl>
    <w:lvl w:ilvl="7" w:tplc="A9BAF1B8">
      <w:numFmt w:val="decimal"/>
      <w:lvlText w:val=""/>
      <w:lvlJc w:val="left"/>
    </w:lvl>
    <w:lvl w:ilvl="8" w:tplc="C1DA7890">
      <w:numFmt w:val="decimal"/>
      <w:lvlText w:val=""/>
      <w:lvlJc w:val="left"/>
    </w:lvl>
  </w:abstractNum>
  <w:abstractNum w:abstractNumId="40">
    <w:nsid w:val="0000261E"/>
    <w:multiLevelType w:val="hybridMultilevel"/>
    <w:tmpl w:val="1FC42886"/>
    <w:lvl w:ilvl="0" w:tplc="F35CCB9E">
      <w:start w:val="1"/>
      <w:numFmt w:val="bullet"/>
      <w:lvlText w:val="с"/>
      <w:lvlJc w:val="left"/>
    </w:lvl>
    <w:lvl w:ilvl="1" w:tplc="265284E2">
      <w:start w:val="1"/>
      <w:numFmt w:val="decimal"/>
      <w:lvlText w:val="%2."/>
      <w:lvlJc w:val="left"/>
    </w:lvl>
    <w:lvl w:ilvl="2" w:tplc="3A9601C2">
      <w:start w:val="1"/>
      <w:numFmt w:val="decimal"/>
      <w:lvlText w:val="%3"/>
      <w:lvlJc w:val="left"/>
    </w:lvl>
    <w:lvl w:ilvl="3" w:tplc="F224FF68">
      <w:start w:val="1"/>
      <w:numFmt w:val="decimal"/>
      <w:lvlText w:val="%4"/>
      <w:lvlJc w:val="left"/>
    </w:lvl>
    <w:lvl w:ilvl="4" w:tplc="EA520CB2">
      <w:start w:val="1"/>
      <w:numFmt w:val="decimal"/>
      <w:lvlText w:val="%5"/>
      <w:lvlJc w:val="left"/>
    </w:lvl>
    <w:lvl w:ilvl="5" w:tplc="796CA9B8">
      <w:numFmt w:val="decimal"/>
      <w:lvlText w:val=""/>
      <w:lvlJc w:val="left"/>
    </w:lvl>
    <w:lvl w:ilvl="6" w:tplc="7ED2A0E4">
      <w:numFmt w:val="decimal"/>
      <w:lvlText w:val=""/>
      <w:lvlJc w:val="left"/>
    </w:lvl>
    <w:lvl w:ilvl="7" w:tplc="C2C46E3C">
      <w:numFmt w:val="decimal"/>
      <w:lvlText w:val=""/>
      <w:lvlJc w:val="left"/>
    </w:lvl>
    <w:lvl w:ilvl="8" w:tplc="77BE56E0">
      <w:numFmt w:val="decimal"/>
      <w:lvlText w:val=""/>
      <w:lvlJc w:val="left"/>
    </w:lvl>
  </w:abstractNum>
  <w:abstractNum w:abstractNumId="41">
    <w:nsid w:val="00002725"/>
    <w:multiLevelType w:val="hybridMultilevel"/>
    <w:tmpl w:val="5DA8610E"/>
    <w:lvl w:ilvl="0" w:tplc="C73243C8">
      <w:start w:val="1"/>
      <w:numFmt w:val="decimal"/>
      <w:lvlText w:val="%1."/>
      <w:lvlJc w:val="left"/>
    </w:lvl>
    <w:lvl w:ilvl="1" w:tplc="BF968D08">
      <w:numFmt w:val="decimal"/>
      <w:lvlText w:val=""/>
      <w:lvlJc w:val="left"/>
    </w:lvl>
    <w:lvl w:ilvl="2" w:tplc="EA04279C">
      <w:numFmt w:val="decimal"/>
      <w:lvlText w:val=""/>
      <w:lvlJc w:val="left"/>
    </w:lvl>
    <w:lvl w:ilvl="3" w:tplc="FF62E00E">
      <w:numFmt w:val="decimal"/>
      <w:lvlText w:val=""/>
      <w:lvlJc w:val="left"/>
    </w:lvl>
    <w:lvl w:ilvl="4" w:tplc="31828DDE">
      <w:numFmt w:val="decimal"/>
      <w:lvlText w:val=""/>
      <w:lvlJc w:val="left"/>
    </w:lvl>
    <w:lvl w:ilvl="5" w:tplc="FB86EC5A">
      <w:numFmt w:val="decimal"/>
      <w:lvlText w:val=""/>
      <w:lvlJc w:val="left"/>
    </w:lvl>
    <w:lvl w:ilvl="6" w:tplc="DD6060E2">
      <w:numFmt w:val="decimal"/>
      <w:lvlText w:val=""/>
      <w:lvlJc w:val="left"/>
    </w:lvl>
    <w:lvl w:ilvl="7" w:tplc="2F52B696">
      <w:numFmt w:val="decimal"/>
      <w:lvlText w:val=""/>
      <w:lvlJc w:val="left"/>
    </w:lvl>
    <w:lvl w:ilvl="8" w:tplc="17BA8564">
      <w:numFmt w:val="decimal"/>
      <w:lvlText w:val=""/>
      <w:lvlJc w:val="left"/>
    </w:lvl>
  </w:abstractNum>
  <w:abstractNum w:abstractNumId="42">
    <w:nsid w:val="00002833"/>
    <w:multiLevelType w:val="hybridMultilevel"/>
    <w:tmpl w:val="05C47E50"/>
    <w:lvl w:ilvl="0" w:tplc="53B470C4">
      <w:start w:val="2"/>
      <w:numFmt w:val="decimal"/>
      <w:lvlText w:val="%1."/>
      <w:lvlJc w:val="left"/>
    </w:lvl>
    <w:lvl w:ilvl="1" w:tplc="8C6A23DC">
      <w:numFmt w:val="decimal"/>
      <w:lvlText w:val=""/>
      <w:lvlJc w:val="left"/>
    </w:lvl>
    <w:lvl w:ilvl="2" w:tplc="21AC10E6">
      <w:numFmt w:val="decimal"/>
      <w:lvlText w:val=""/>
      <w:lvlJc w:val="left"/>
    </w:lvl>
    <w:lvl w:ilvl="3" w:tplc="8BFAA27E">
      <w:numFmt w:val="decimal"/>
      <w:lvlText w:val=""/>
      <w:lvlJc w:val="left"/>
    </w:lvl>
    <w:lvl w:ilvl="4" w:tplc="3A74F124">
      <w:numFmt w:val="decimal"/>
      <w:lvlText w:val=""/>
      <w:lvlJc w:val="left"/>
    </w:lvl>
    <w:lvl w:ilvl="5" w:tplc="768AEDC6">
      <w:numFmt w:val="decimal"/>
      <w:lvlText w:val=""/>
      <w:lvlJc w:val="left"/>
    </w:lvl>
    <w:lvl w:ilvl="6" w:tplc="534E2C86">
      <w:numFmt w:val="decimal"/>
      <w:lvlText w:val=""/>
      <w:lvlJc w:val="left"/>
    </w:lvl>
    <w:lvl w:ilvl="7" w:tplc="5B4CEEF8">
      <w:numFmt w:val="decimal"/>
      <w:lvlText w:val=""/>
      <w:lvlJc w:val="left"/>
    </w:lvl>
    <w:lvl w:ilvl="8" w:tplc="581EFEA4">
      <w:numFmt w:val="decimal"/>
      <w:lvlText w:val=""/>
      <w:lvlJc w:val="left"/>
    </w:lvl>
  </w:abstractNum>
  <w:abstractNum w:abstractNumId="43">
    <w:nsid w:val="00002852"/>
    <w:multiLevelType w:val="hybridMultilevel"/>
    <w:tmpl w:val="42FC2DF4"/>
    <w:lvl w:ilvl="0" w:tplc="5406CD0E">
      <w:start w:val="2"/>
      <w:numFmt w:val="decimal"/>
      <w:lvlText w:val="%1."/>
      <w:lvlJc w:val="left"/>
    </w:lvl>
    <w:lvl w:ilvl="1" w:tplc="1E1A4E56">
      <w:numFmt w:val="decimal"/>
      <w:lvlText w:val=""/>
      <w:lvlJc w:val="left"/>
    </w:lvl>
    <w:lvl w:ilvl="2" w:tplc="A81A8596">
      <w:numFmt w:val="decimal"/>
      <w:lvlText w:val=""/>
      <w:lvlJc w:val="left"/>
    </w:lvl>
    <w:lvl w:ilvl="3" w:tplc="6F0479B6">
      <w:numFmt w:val="decimal"/>
      <w:lvlText w:val=""/>
      <w:lvlJc w:val="left"/>
    </w:lvl>
    <w:lvl w:ilvl="4" w:tplc="9690873E">
      <w:numFmt w:val="decimal"/>
      <w:lvlText w:val=""/>
      <w:lvlJc w:val="left"/>
    </w:lvl>
    <w:lvl w:ilvl="5" w:tplc="CA48E86C">
      <w:numFmt w:val="decimal"/>
      <w:lvlText w:val=""/>
      <w:lvlJc w:val="left"/>
    </w:lvl>
    <w:lvl w:ilvl="6" w:tplc="329C01C4">
      <w:numFmt w:val="decimal"/>
      <w:lvlText w:val=""/>
      <w:lvlJc w:val="left"/>
    </w:lvl>
    <w:lvl w:ilvl="7" w:tplc="2D821BAA">
      <w:numFmt w:val="decimal"/>
      <w:lvlText w:val=""/>
      <w:lvlJc w:val="left"/>
    </w:lvl>
    <w:lvl w:ilvl="8" w:tplc="B8CC1C8C">
      <w:numFmt w:val="decimal"/>
      <w:lvlText w:val=""/>
      <w:lvlJc w:val="left"/>
    </w:lvl>
  </w:abstractNum>
  <w:abstractNum w:abstractNumId="44">
    <w:nsid w:val="0000288F"/>
    <w:multiLevelType w:val="hybridMultilevel"/>
    <w:tmpl w:val="A872B83E"/>
    <w:lvl w:ilvl="0" w:tplc="962EECD8">
      <w:start w:val="1"/>
      <w:numFmt w:val="bullet"/>
      <w:lvlText w:val="и"/>
      <w:lvlJc w:val="left"/>
    </w:lvl>
    <w:lvl w:ilvl="1" w:tplc="DEE6C53A">
      <w:start w:val="1"/>
      <w:numFmt w:val="decimal"/>
      <w:lvlText w:val="%2."/>
      <w:lvlJc w:val="left"/>
    </w:lvl>
    <w:lvl w:ilvl="2" w:tplc="BB589310">
      <w:numFmt w:val="decimal"/>
      <w:lvlText w:val=""/>
      <w:lvlJc w:val="left"/>
    </w:lvl>
    <w:lvl w:ilvl="3" w:tplc="581C8A58">
      <w:numFmt w:val="decimal"/>
      <w:lvlText w:val=""/>
      <w:lvlJc w:val="left"/>
    </w:lvl>
    <w:lvl w:ilvl="4" w:tplc="F6581280">
      <w:numFmt w:val="decimal"/>
      <w:lvlText w:val=""/>
      <w:lvlJc w:val="left"/>
    </w:lvl>
    <w:lvl w:ilvl="5" w:tplc="35881BB2">
      <w:numFmt w:val="decimal"/>
      <w:lvlText w:val=""/>
      <w:lvlJc w:val="left"/>
    </w:lvl>
    <w:lvl w:ilvl="6" w:tplc="EE5CDA66">
      <w:numFmt w:val="decimal"/>
      <w:lvlText w:val=""/>
      <w:lvlJc w:val="left"/>
    </w:lvl>
    <w:lvl w:ilvl="7" w:tplc="12E2D6CE">
      <w:numFmt w:val="decimal"/>
      <w:lvlText w:val=""/>
      <w:lvlJc w:val="left"/>
    </w:lvl>
    <w:lvl w:ilvl="8" w:tplc="3B9C2628">
      <w:numFmt w:val="decimal"/>
      <w:lvlText w:val=""/>
      <w:lvlJc w:val="left"/>
    </w:lvl>
  </w:abstractNum>
  <w:abstractNum w:abstractNumId="45">
    <w:nsid w:val="00002B00"/>
    <w:multiLevelType w:val="hybridMultilevel"/>
    <w:tmpl w:val="B0843490"/>
    <w:lvl w:ilvl="0" w:tplc="F162D27C">
      <w:start w:val="5"/>
      <w:numFmt w:val="decimal"/>
      <w:lvlText w:val="%1."/>
      <w:lvlJc w:val="left"/>
    </w:lvl>
    <w:lvl w:ilvl="1" w:tplc="69A2EF6E">
      <w:numFmt w:val="decimal"/>
      <w:lvlText w:val=""/>
      <w:lvlJc w:val="left"/>
    </w:lvl>
    <w:lvl w:ilvl="2" w:tplc="F4CCE17C">
      <w:numFmt w:val="decimal"/>
      <w:lvlText w:val=""/>
      <w:lvlJc w:val="left"/>
    </w:lvl>
    <w:lvl w:ilvl="3" w:tplc="D7EC2DA2">
      <w:numFmt w:val="decimal"/>
      <w:lvlText w:val=""/>
      <w:lvlJc w:val="left"/>
    </w:lvl>
    <w:lvl w:ilvl="4" w:tplc="18E46210">
      <w:numFmt w:val="decimal"/>
      <w:lvlText w:val=""/>
      <w:lvlJc w:val="left"/>
    </w:lvl>
    <w:lvl w:ilvl="5" w:tplc="7A2C65E8">
      <w:numFmt w:val="decimal"/>
      <w:lvlText w:val=""/>
      <w:lvlJc w:val="left"/>
    </w:lvl>
    <w:lvl w:ilvl="6" w:tplc="F9B6518C">
      <w:numFmt w:val="decimal"/>
      <w:lvlText w:val=""/>
      <w:lvlJc w:val="left"/>
    </w:lvl>
    <w:lvl w:ilvl="7" w:tplc="BA1AED68">
      <w:numFmt w:val="decimal"/>
      <w:lvlText w:val=""/>
      <w:lvlJc w:val="left"/>
    </w:lvl>
    <w:lvl w:ilvl="8" w:tplc="62C8F850">
      <w:numFmt w:val="decimal"/>
      <w:lvlText w:val=""/>
      <w:lvlJc w:val="left"/>
    </w:lvl>
  </w:abstractNum>
  <w:abstractNum w:abstractNumId="46">
    <w:nsid w:val="00002B0C"/>
    <w:multiLevelType w:val="hybridMultilevel"/>
    <w:tmpl w:val="C69836A0"/>
    <w:lvl w:ilvl="0" w:tplc="EF46D348">
      <w:start w:val="1"/>
      <w:numFmt w:val="bullet"/>
      <w:lvlText w:val="-"/>
      <w:lvlJc w:val="left"/>
    </w:lvl>
    <w:lvl w:ilvl="1" w:tplc="1E40DA58">
      <w:numFmt w:val="decimal"/>
      <w:lvlText w:val=""/>
      <w:lvlJc w:val="left"/>
    </w:lvl>
    <w:lvl w:ilvl="2" w:tplc="FFB455F8">
      <w:numFmt w:val="decimal"/>
      <w:lvlText w:val=""/>
      <w:lvlJc w:val="left"/>
    </w:lvl>
    <w:lvl w:ilvl="3" w:tplc="A70AB10C">
      <w:numFmt w:val="decimal"/>
      <w:lvlText w:val=""/>
      <w:lvlJc w:val="left"/>
    </w:lvl>
    <w:lvl w:ilvl="4" w:tplc="878EC1C4">
      <w:numFmt w:val="decimal"/>
      <w:lvlText w:val=""/>
      <w:lvlJc w:val="left"/>
    </w:lvl>
    <w:lvl w:ilvl="5" w:tplc="2032727E">
      <w:numFmt w:val="decimal"/>
      <w:lvlText w:val=""/>
      <w:lvlJc w:val="left"/>
    </w:lvl>
    <w:lvl w:ilvl="6" w:tplc="AE94DB8E">
      <w:numFmt w:val="decimal"/>
      <w:lvlText w:val=""/>
      <w:lvlJc w:val="left"/>
    </w:lvl>
    <w:lvl w:ilvl="7" w:tplc="6BCE4E6C">
      <w:numFmt w:val="decimal"/>
      <w:lvlText w:val=""/>
      <w:lvlJc w:val="left"/>
    </w:lvl>
    <w:lvl w:ilvl="8" w:tplc="E82EDF90">
      <w:numFmt w:val="decimal"/>
      <w:lvlText w:val=""/>
      <w:lvlJc w:val="left"/>
    </w:lvl>
  </w:abstractNum>
  <w:abstractNum w:abstractNumId="47">
    <w:nsid w:val="00002CF7"/>
    <w:multiLevelType w:val="hybridMultilevel"/>
    <w:tmpl w:val="C3F89872"/>
    <w:lvl w:ilvl="0" w:tplc="FD08C070">
      <w:start w:val="1"/>
      <w:numFmt w:val="decimal"/>
      <w:lvlText w:val="%1."/>
      <w:lvlJc w:val="left"/>
    </w:lvl>
    <w:lvl w:ilvl="1" w:tplc="2814FACC">
      <w:numFmt w:val="decimal"/>
      <w:lvlText w:val=""/>
      <w:lvlJc w:val="left"/>
    </w:lvl>
    <w:lvl w:ilvl="2" w:tplc="E6500FC6">
      <w:numFmt w:val="decimal"/>
      <w:lvlText w:val=""/>
      <w:lvlJc w:val="left"/>
    </w:lvl>
    <w:lvl w:ilvl="3" w:tplc="88C435A6">
      <w:numFmt w:val="decimal"/>
      <w:lvlText w:val=""/>
      <w:lvlJc w:val="left"/>
    </w:lvl>
    <w:lvl w:ilvl="4" w:tplc="81EE1604">
      <w:numFmt w:val="decimal"/>
      <w:lvlText w:val=""/>
      <w:lvlJc w:val="left"/>
    </w:lvl>
    <w:lvl w:ilvl="5" w:tplc="F6407FFE">
      <w:numFmt w:val="decimal"/>
      <w:lvlText w:val=""/>
      <w:lvlJc w:val="left"/>
    </w:lvl>
    <w:lvl w:ilvl="6" w:tplc="C9344AF2">
      <w:numFmt w:val="decimal"/>
      <w:lvlText w:val=""/>
      <w:lvlJc w:val="left"/>
    </w:lvl>
    <w:lvl w:ilvl="7" w:tplc="A8F8AB18">
      <w:numFmt w:val="decimal"/>
      <w:lvlText w:val=""/>
      <w:lvlJc w:val="left"/>
    </w:lvl>
    <w:lvl w:ilvl="8" w:tplc="2B8048D4">
      <w:numFmt w:val="decimal"/>
      <w:lvlText w:val=""/>
      <w:lvlJc w:val="left"/>
    </w:lvl>
  </w:abstractNum>
  <w:abstractNum w:abstractNumId="48">
    <w:nsid w:val="00002FFF"/>
    <w:multiLevelType w:val="hybridMultilevel"/>
    <w:tmpl w:val="0CFA19C2"/>
    <w:lvl w:ilvl="0" w:tplc="962244F2">
      <w:start w:val="1"/>
      <w:numFmt w:val="decimal"/>
      <w:lvlText w:val="%1."/>
      <w:lvlJc w:val="left"/>
    </w:lvl>
    <w:lvl w:ilvl="1" w:tplc="6B2CE3A6">
      <w:numFmt w:val="decimal"/>
      <w:lvlText w:val=""/>
      <w:lvlJc w:val="left"/>
    </w:lvl>
    <w:lvl w:ilvl="2" w:tplc="FA448A54">
      <w:numFmt w:val="decimal"/>
      <w:lvlText w:val=""/>
      <w:lvlJc w:val="left"/>
    </w:lvl>
    <w:lvl w:ilvl="3" w:tplc="1F58E30C">
      <w:numFmt w:val="decimal"/>
      <w:lvlText w:val=""/>
      <w:lvlJc w:val="left"/>
    </w:lvl>
    <w:lvl w:ilvl="4" w:tplc="01B24484">
      <w:numFmt w:val="decimal"/>
      <w:lvlText w:val=""/>
      <w:lvlJc w:val="left"/>
    </w:lvl>
    <w:lvl w:ilvl="5" w:tplc="F34086BC">
      <w:numFmt w:val="decimal"/>
      <w:lvlText w:val=""/>
      <w:lvlJc w:val="left"/>
    </w:lvl>
    <w:lvl w:ilvl="6" w:tplc="5F501DF8">
      <w:numFmt w:val="decimal"/>
      <w:lvlText w:val=""/>
      <w:lvlJc w:val="left"/>
    </w:lvl>
    <w:lvl w:ilvl="7" w:tplc="0F7A1DAE">
      <w:numFmt w:val="decimal"/>
      <w:lvlText w:val=""/>
      <w:lvlJc w:val="left"/>
    </w:lvl>
    <w:lvl w:ilvl="8" w:tplc="F7E84580">
      <w:numFmt w:val="decimal"/>
      <w:lvlText w:val=""/>
      <w:lvlJc w:val="left"/>
    </w:lvl>
  </w:abstractNum>
  <w:abstractNum w:abstractNumId="49">
    <w:nsid w:val="00003004"/>
    <w:multiLevelType w:val="hybridMultilevel"/>
    <w:tmpl w:val="F86E189A"/>
    <w:lvl w:ilvl="0" w:tplc="2DAA21E4">
      <w:start w:val="4"/>
      <w:numFmt w:val="decimal"/>
      <w:lvlText w:val="%1."/>
      <w:lvlJc w:val="left"/>
    </w:lvl>
    <w:lvl w:ilvl="1" w:tplc="9CACE126">
      <w:numFmt w:val="decimal"/>
      <w:lvlText w:val=""/>
      <w:lvlJc w:val="left"/>
    </w:lvl>
    <w:lvl w:ilvl="2" w:tplc="215661BA">
      <w:numFmt w:val="decimal"/>
      <w:lvlText w:val=""/>
      <w:lvlJc w:val="left"/>
    </w:lvl>
    <w:lvl w:ilvl="3" w:tplc="7842E30E">
      <w:numFmt w:val="decimal"/>
      <w:lvlText w:val=""/>
      <w:lvlJc w:val="left"/>
    </w:lvl>
    <w:lvl w:ilvl="4" w:tplc="2F7C161C">
      <w:numFmt w:val="decimal"/>
      <w:lvlText w:val=""/>
      <w:lvlJc w:val="left"/>
    </w:lvl>
    <w:lvl w:ilvl="5" w:tplc="A0E2A680">
      <w:numFmt w:val="decimal"/>
      <w:lvlText w:val=""/>
      <w:lvlJc w:val="left"/>
    </w:lvl>
    <w:lvl w:ilvl="6" w:tplc="EC1ED176">
      <w:numFmt w:val="decimal"/>
      <w:lvlText w:val=""/>
      <w:lvlJc w:val="left"/>
    </w:lvl>
    <w:lvl w:ilvl="7" w:tplc="4822CA20">
      <w:numFmt w:val="decimal"/>
      <w:lvlText w:val=""/>
      <w:lvlJc w:val="left"/>
    </w:lvl>
    <w:lvl w:ilvl="8" w:tplc="DABC130A">
      <w:numFmt w:val="decimal"/>
      <w:lvlText w:val=""/>
      <w:lvlJc w:val="left"/>
    </w:lvl>
  </w:abstractNum>
  <w:abstractNum w:abstractNumId="50">
    <w:nsid w:val="000032E6"/>
    <w:multiLevelType w:val="hybridMultilevel"/>
    <w:tmpl w:val="4B56A2D4"/>
    <w:lvl w:ilvl="0" w:tplc="2C841764">
      <w:start w:val="1"/>
      <w:numFmt w:val="bullet"/>
      <w:lvlText w:val="с"/>
      <w:lvlJc w:val="left"/>
    </w:lvl>
    <w:lvl w:ilvl="1" w:tplc="C672A086">
      <w:numFmt w:val="decimal"/>
      <w:lvlText w:val=""/>
      <w:lvlJc w:val="left"/>
    </w:lvl>
    <w:lvl w:ilvl="2" w:tplc="C9460DFC">
      <w:numFmt w:val="decimal"/>
      <w:lvlText w:val=""/>
      <w:lvlJc w:val="left"/>
    </w:lvl>
    <w:lvl w:ilvl="3" w:tplc="EE442672">
      <w:numFmt w:val="decimal"/>
      <w:lvlText w:val=""/>
      <w:lvlJc w:val="left"/>
    </w:lvl>
    <w:lvl w:ilvl="4" w:tplc="4A4EFAF2">
      <w:numFmt w:val="decimal"/>
      <w:lvlText w:val=""/>
      <w:lvlJc w:val="left"/>
    </w:lvl>
    <w:lvl w:ilvl="5" w:tplc="A3267C58">
      <w:numFmt w:val="decimal"/>
      <w:lvlText w:val=""/>
      <w:lvlJc w:val="left"/>
    </w:lvl>
    <w:lvl w:ilvl="6" w:tplc="AA7CE86A">
      <w:numFmt w:val="decimal"/>
      <w:lvlText w:val=""/>
      <w:lvlJc w:val="left"/>
    </w:lvl>
    <w:lvl w:ilvl="7" w:tplc="D56898E8">
      <w:numFmt w:val="decimal"/>
      <w:lvlText w:val=""/>
      <w:lvlJc w:val="left"/>
    </w:lvl>
    <w:lvl w:ilvl="8" w:tplc="666CC818">
      <w:numFmt w:val="decimal"/>
      <w:lvlText w:val=""/>
      <w:lvlJc w:val="left"/>
    </w:lvl>
  </w:abstractNum>
  <w:abstractNum w:abstractNumId="51">
    <w:nsid w:val="00003492"/>
    <w:multiLevelType w:val="hybridMultilevel"/>
    <w:tmpl w:val="E18C65B4"/>
    <w:lvl w:ilvl="0" w:tplc="3B268FF2">
      <w:start w:val="61"/>
      <w:numFmt w:val="upperLetter"/>
      <w:lvlText w:val="%1."/>
      <w:lvlJc w:val="left"/>
    </w:lvl>
    <w:lvl w:ilvl="1" w:tplc="B08698F0">
      <w:numFmt w:val="decimal"/>
      <w:lvlText w:val=""/>
      <w:lvlJc w:val="left"/>
    </w:lvl>
    <w:lvl w:ilvl="2" w:tplc="ABCE6A18">
      <w:numFmt w:val="decimal"/>
      <w:lvlText w:val=""/>
      <w:lvlJc w:val="left"/>
    </w:lvl>
    <w:lvl w:ilvl="3" w:tplc="A232F294">
      <w:numFmt w:val="decimal"/>
      <w:lvlText w:val=""/>
      <w:lvlJc w:val="left"/>
    </w:lvl>
    <w:lvl w:ilvl="4" w:tplc="CB9A4C84">
      <w:numFmt w:val="decimal"/>
      <w:lvlText w:val=""/>
      <w:lvlJc w:val="left"/>
    </w:lvl>
    <w:lvl w:ilvl="5" w:tplc="E124E3A6">
      <w:numFmt w:val="decimal"/>
      <w:lvlText w:val=""/>
      <w:lvlJc w:val="left"/>
    </w:lvl>
    <w:lvl w:ilvl="6" w:tplc="151E703A">
      <w:numFmt w:val="decimal"/>
      <w:lvlText w:val=""/>
      <w:lvlJc w:val="left"/>
    </w:lvl>
    <w:lvl w:ilvl="7" w:tplc="BE2E5FA4">
      <w:numFmt w:val="decimal"/>
      <w:lvlText w:val=""/>
      <w:lvlJc w:val="left"/>
    </w:lvl>
    <w:lvl w:ilvl="8" w:tplc="A73068A6">
      <w:numFmt w:val="decimal"/>
      <w:lvlText w:val=""/>
      <w:lvlJc w:val="left"/>
    </w:lvl>
  </w:abstractNum>
  <w:abstractNum w:abstractNumId="52">
    <w:nsid w:val="000037E5"/>
    <w:multiLevelType w:val="hybridMultilevel"/>
    <w:tmpl w:val="957423B8"/>
    <w:lvl w:ilvl="0" w:tplc="B2F873AA">
      <w:start w:val="1"/>
      <w:numFmt w:val="bullet"/>
      <w:lvlText w:val="-"/>
      <w:lvlJc w:val="left"/>
    </w:lvl>
    <w:lvl w:ilvl="1" w:tplc="BB1E0EAE">
      <w:numFmt w:val="decimal"/>
      <w:lvlText w:val=""/>
      <w:lvlJc w:val="left"/>
    </w:lvl>
    <w:lvl w:ilvl="2" w:tplc="6472EEA0">
      <w:numFmt w:val="decimal"/>
      <w:lvlText w:val=""/>
      <w:lvlJc w:val="left"/>
    </w:lvl>
    <w:lvl w:ilvl="3" w:tplc="17B6F478">
      <w:numFmt w:val="decimal"/>
      <w:lvlText w:val=""/>
      <w:lvlJc w:val="left"/>
    </w:lvl>
    <w:lvl w:ilvl="4" w:tplc="4A724922">
      <w:numFmt w:val="decimal"/>
      <w:lvlText w:val=""/>
      <w:lvlJc w:val="left"/>
    </w:lvl>
    <w:lvl w:ilvl="5" w:tplc="1422CD16">
      <w:numFmt w:val="decimal"/>
      <w:lvlText w:val=""/>
      <w:lvlJc w:val="left"/>
    </w:lvl>
    <w:lvl w:ilvl="6" w:tplc="66C40A8C">
      <w:numFmt w:val="decimal"/>
      <w:lvlText w:val=""/>
      <w:lvlJc w:val="left"/>
    </w:lvl>
    <w:lvl w:ilvl="7" w:tplc="1F845CDE">
      <w:numFmt w:val="decimal"/>
      <w:lvlText w:val=""/>
      <w:lvlJc w:val="left"/>
    </w:lvl>
    <w:lvl w:ilvl="8" w:tplc="39EA1E88">
      <w:numFmt w:val="decimal"/>
      <w:lvlText w:val=""/>
      <w:lvlJc w:val="left"/>
    </w:lvl>
  </w:abstractNum>
  <w:abstractNum w:abstractNumId="53">
    <w:nsid w:val="000037E6"/>
    <w:multiLevelType w:val="hybridMultilevel"/>
    <w:tmpl w:val="78F4C858"/>
    <w:lvl w:ilvl="0" w:tplc="4BFEE0C0">
      <w:start w:val="1"/>
      <w:numFmt w:val="bullet"/>
      <w:lvlText w:val="-"/>
      <w:lvlJc w:val="left"/>
    </w:lvl>
    <w:lvl w:ilvl="1" w:tplc="B7665ED2">
      <w:numFmt w:val="decimal"/>
      <w:lvlText w:val=""/>
      <w:lvlJc w:val="left"/>
    </w:lvl>
    <w:lvl w:ilvl="2" w:tplc="0EC27970">
      <w:numFmt w:val="decimal"/>
      <w:lvlText w:val=""/>
      <w:lvlJc w:val="left"/>
    </w:lvl>
    <w:lvl w:ilvl="3" w:tplc="51940CCA">
      <w:numFmt w:val="decimal"/>
      <w:lvlText w:val=""/>
      <w:lvlJc w:val="left"/>
    </w:lvl>
    <w:lvl w:ilvl="4" w:tplc="02EA146C">
      <w:numFmt w:val="decimal"/>
      <w:lvlText w:val=""/>
      <w:lvlJc w:val="left"/>
    </w:lvl>
    <w:lvl w:ilvl="5" w:tplc="F5B22F4E">
      <w:numFmt w:val="decimal"/>
      <w:lvlText w:val=""/>
      <w:lvlJc w:val="left"/>
    </w:lvl>
    <w:lvl w:ilvl="6" w:tplc="1C5C7794">
      <w:numFmt w:val="decimal"/>
      <w:lvlText w:val=""/>
      <w:lvlJc w:val="left"/>
    </w:lvl>
    <w:lvl w:ilvl="7" w:tplc="FB241E64">
      <w:numFmt w:val="decimal"/>
      <w:lvlText w:val=""/>
      <w:lvlJc w:val="left"/>
    </w:lvl>
    <w:lvl w:ilvl="8" w:tplc="2AAC6A9E">
      <w:numFmt w:val="decimal"/>
      <w:lvlText w:val=""/>
      <w:lvlJc w:val="left"/>
    </w:lvl>
  </w:abstractNum>
  <w:abstractNum w:abstractNumId="54">
    <w:nsid w:val="00003807"/>
    <w:multiLevelType w:val="hybridMultilevel"/>
    <w:tmpl w:val="2620FFB8"/>
    <w:lvl w:ilvl="0" w:tplc="D40A21D4">
      <w:start w:val="1"/>
      <w:numFmt w:val="bullet"/>
      <w:lvlText w:val="в"/>
      <w:lvlJc w:val="left"/>
    </w:lvl>
    <w:lvl w:ilvl="1" w:tplc="4D42628C">
      <w:start w:val="1"/>
      <w:numFmt w:val="bullet"/>
      <w:lvlText w:val="В"/>
      <w:lvlJc w:val="left"/>
    </w:lvl>
    <w:lvl w:ilvl="2" w:tplc="1BC22886">
      <w:numFmt w:val="decimal"/>
      <w:lvlText w:val=""/>
      <w:lvlJc w:val="left"/>
    </w:lvl>
    <w:lvl w:ilvl="3" w:tplc="14FEAC16">
      <w:numFmt w:val="decimal"/>
      <w:lvlText w:val=""/>
      <w:lvlJc w:val="left"/>
    </w:lvl>
    <w:lvl w:ilvl="4" w:tplc="7E249F82">
      <w:numFmt w:val="decimal"/>
      <w:lvlText w:val=""/>
      <w:lvlJc w:val="left"/>
    </w:lvl>
    <w:lvl w:ilvl="5" w:tplc="E91ECCAE">
      <w:numFmt w:val="decimal"/>
      <w:lvlText w:val=""/>
      <w:lvlJc w:val="left"/>
    </w:lvl>
    <w:lvl w:ilvl="6" w:tplc="C584CD7A">
      <w:numFmt w:val="decimal"/>
      <w:lvlText w:val=""/>
      <w:lvlJc w:val="left"/>
    </w:lvl>
    <w:lvl w:ilvl="7" w:tplc="482633E8">
      <w:numFmt w:val="decimal"/>
      <w:lvlText w:val=""/>
      <w:lvlJc w:val="left"/>
    </w:lvl>
    <w:lvl w:ilvl="8" w:tplc="AEE6497E">
      <w:numFmt w:val="decimal"/>
      <w:lvlText w:val=""/>
      <w:lvlJc w:val="left"/>
    </w:lvl>
  </w:abstractNum>
  <w:abstractNum w:abstractNumId="55">
    <w:nsid w:val="000039CE"/>
    <w:multiLevelType w:val="hybridMultilevel"/>
    <w:tmpl w:val="1F706878"/>
    <w:lvl w:ilvl="0" w:tplc="31D29420">
      <w:start w:val="9"/>
      <w:numFmt w:val="decimal"/>
      <w:lvlText w:val="%1."/>
      <w:lvlJc w:val="left"/>
    </w:lvl>
    <w:lvl w:ilvl="1" w:tplc="12E8AAC6">
      <w:numFmt w:val="decimal"/>
      <w:lvlText w:val=""/>
      <w:lvlJc w:val="left"/>
    </w:lvl>
    <w:lvl w:ilvl="2" w:tplc="E86ACCA8">
      <w:numFmt w:val="decimal"/>
      <w:lvlText w:val=""/>
      <w:lvlJc w:val="left"/>
    </w:lvl>
    <w:lvl w:ilvl="3" w:tplc="F5AC4EA4">
      <w:numFmt w:val="decimal"/>
      <w:lvlText w:val=""/>
      <w:lvlJc w:val="left"/>
    </w:lvl>
    <w:lvl w:ilvl="4" w:tplc="5A2CDDC4">
      <w:numFmt w:val="decimal"/>
      <w:lvlText w:val=""/>
      <w:lvlJc w:val="left"/>
    </w:lvl>
    <w:lvl w:ilvl="5" w:tplc="295E88A8">
      <w:numFmt w:val="decimal"/>
      <w:lvlText w:val=""/>
      <w:lvlJc w:val="left"/>
    </w:lvl>
    <w:lvl w:ilvl="6" w:tplc="1A72EED8">
      <w:numFmt w:val="decimal"/>
      <w:lvlText w:val=""/>
      <w:lvlJc w:val="left"/>
    </w:lvl>
    <w:lvl w:ilvl="7" w:tplc="5CF0D89C">
      <w:numFmt w:val="decimal"/>
      <w:lvlText w:val=""/>
      <w:lvlJc w:val="left"/>
    </w:lvl>
    <w:lvl w:ilvl="8" w:tplc="8CFE7556">
      <w:numFmt w:val="decimal"/>
      <w:lvlText w:val=""/>
      <w:lvlJc w:val="left"/>
    </w:lvl>
  </w:abstractNum>
  <w:abstractNum w:abstractNumId="56">
    <w:nsid w:val="00003A2D"/>
    <w:multiLevelType w:val="hybridMultilevel"/>
    <w:tmpl w:val="3A3A0EC2"/>
    <w:lvl w:ilvl="0" w:tplc="9A984C5A">
      <w:start w:val="1"/>
      <w:numFmt w:val="bullet"/>
      <w:lvlText w:val="и"/>
      <w:lvlJc w:val="left"/>
    </w:lvl>
    <w:lvl w:ilvl="1" w:tplc="6F523AC2">
      <w:numFmt w:val="decimal"/>
      <w:lvlText w:val=""/>
      <w:lvlJc w:val="left"/>
    </w:lvl>
    <w:lvl w:ilvl="2" w:tplc="90E04A02">
      <w:numFmt w:val="decimal"/>
      <w:lvlText w:val=""/>
      <w:lvlJc w:val="left"/>
    </w:lvl>
    <w:lvl w:ilvl="3" w:tplc="7C80E12E">
      <w:numFmt w:val="decimal"/>
      <w:lvlText w:val=""/>
      <w:lvlJc w:val="left"/>
    </w:lvl>
    <w:lvl w:ilvl="4" w:tplc="4FD409D4">
      <w:numFmt w:val="decimal"/>
      <w:lvlText w:val=""/>
      <w:lvlJc w:val="left"/>
    </w:lvl>
    <w:lvl w:ilvl="5" w:tplc="7E40F3B4">
      <w:numFmt w:val="decimal"/>
      <w:lvlText w:val=""/>
      <w:lvlJc w:val="left"/>
    </w:lvl>
    <w:lvl w:ilvl="6" w:tplc="FB2C5772">
      <w:numFmt w:val="decimal"/>
      <w:lvlText w:val=""/>
      <w:lvlJc w:val="left"/>
    </w:lvl>
    <w:lvl w:ilvl="7" w:tplc="29C6D94E">
      <w:numFmt w:val="decimal"/>
      <w:lvlText w:val=""/>
      <w:lvlJc w:val="left"/>
    </w:lvl>
    <w:lvl w:ilvl="8" w:tplc="36CCA82A">
      <w:numFmt w:val="decimal"/>
      <w:lvlText w:val=""/>
      <w:lvlJc w:val="left"/>
    </w:lvl>
  </w:abstractNum>
  <w:abstractNum w:abstractNumId="57">
    <w:nsid w:val="00003A61"/>
    <w:multiLevelType w:val="hybridMultilevel"/>
    <w:tmpl w:val="328EE3D8"/>
    <w:lvl w:ilvl="0" w:tplc="6234D486">
      <w:start w:val="1"/>
      <w:numFmt w:val="bullet"/>
      <w:lvlText w:val="с"/>
      <w:lvlJc w:val="left"/>
    </w:lvl>
    <w:lvl w:ilvl="1" w:tplc="CBF06490">
      <w:start w:val="1"/>
      <w:numFmt w:val="decimal"/>
      <w:lvlText w:val="%2"/>
      <w:lvlJc w:val="left"/>
    </w:lvl>
    <w:lvl w:ilvl="2" w:tplc="71D2F7E2">
      <w:start w:val="1"/>
      <w:numFmt w:val="decimal"/>
      <w:lvlText w:val="%3"/>
      <w:lvlJc w:val="left"/>
    </w:lvl>
    <w:lvl w:ilvl="3" w:tplc="610A154A">
      <w:start w:val="1"/>
      <w:numFmt w:val="decimal"/>
      <w:lvlText w:val="%4)"/>
      <w:lvlJc w:val="left"/>
    </w:lvl>
    <w:lvl w:ilvl="4" w:tplc="2BDAD80A">
      <w:start w:val="1"/>
      <w:numFmt w:val="decimal"/>
      <w:lvlText w:val="%5"/>
      <w:lvlJc w:val="left"/>
    </w:lvl>
    <w:lvl w:ilvl="5" w:tplc="82AA2726">
      <w:numFmt w:val="decimal"/>
      <w:lvlText w:val=""/>
      <w:lvlJc w:val="left"/>
    </w:lvl>
    <w:lvl w:ilvl="6" w:tplc="2AFEDFA6">
      <w:numFmt w:val="decimal"/>
      <w:lvlText w:val=""/>
      <w:lvlJc w:val="left"/>
    </w:lvl>
    <w:lvl w:ilvl="7" w:tplc="8EDACDC2">
      <w:numFmt w:val="decimal"/>
      <w:lvlText w:val=""/>
      <w:lvlJc w:val="left"/>
    </w:lvl>
    <w:lvl w:ilvl="8" w:tplc="408E1728">
      <w:numFmt w:val="decimal"/>
      <w:lvlText w:val=""/>
      <w:lvlJc w:val="left"/>
    </w:lvl>
  </w:abstractNum>
  <w:abstractNum w:abstractNumId="58">
    <w:nsid w:val="00003A8D"/>
    <w:multiLevelType w:val="hybridMultilevel"/>
    <w:tmpl w:val="BE402AC0"/>
    <w:lvl w:ilvl="0" w:tplc="7A569E8E">
      <w:start w:val="1"/>
      <w:numFmt w:val="bullet"/>
      <w:lvlText w:val="•"/>
      <w:lvlJc w:val="left"/>
    </w:lvl>
    <w:lvl w:ilvl="1" w:tplc="34A04F20">
      <w:numFmt w:val="decimal"/>
      <w:lvlText w:val=""/>
      <w:lvlJc w:val="left"/>
    </w:lvl>
    <w:lvl w:ilvl="2" w:tplc="FFA034FA">
      <w:numFmt w:val="decimal"/>
      <w:lvlText w:val=""/>
      <w:lvlJc w:val="left"/>
    </w:lvl>
    <w:lvl w:ilvl="3" w:tplc="E138CCAA">
      <w:numFmt w:val="decimal"/>
      <w:lvlText w:val=""/>
      <w:lvlJc w:val="left"/>
    </w:lvl>
    <w:lvl w:ilvl="4" w:tplc="4DF8A434">
      <w:numFmt w:val="decimal"/>
      <w:lvlText w:val=""/>
      <w:lvlJc w:val="left"/>
    </w:lvl>
    <w:lvl w:ilvl="5" w:tplc="F10053DC">
      <w:numFmt w:val="decimal"/>
      <w:lvlText w:val=""/>
      <w:lvlJc w:val="left"/>
    </w:lvl>
    <w:lvl w:ilvl="6" w:tplc="A64E8FE4">
      <w:numFmt w:val="decimal"/>
      <w:lvlText w:val=""/>
      <w:lvlJc w:val="left"/>
    </w:lvl>
    <w:lvl w:ilvl="7" w:tplc="91526E88">
      <w:numFmt w:val="decimal"/>
      <w:lvlText w:val=""/>
      <w:lvlJc w:val="left"/>
    </w:lvl>
    <w:lvl w:ilvl="8" w:tplc="B504CCE2">
      <w:numFmt w:val="decimal"/>
      <w:lvlText w:val=""/>
      <w:lvlJc w:val="left"/>
    </w:lvl>
  </w:abstractNum>
  <w:abstractNum w:abstractNumId="59">
    <w:nsid w:val="00003BB1"/>
    <w:multiLevelType w:val="hybridMultilevel"/>
    <w:tmpl w:val="CF6A9E0E"/>
    <w:lvl w:ilvl="0" w:tplc="EAA69D3E">
      <w:start w:val="1"/>
      <w:numFmt w:val="decimal"/>
      <w:lvlText w:val="%1."/>
      <w:lvlJc w:val="left"/>
    </w:lvl>
    <w:lvl w:ilvl="1" w:tplc="D76261CA">
      <w:numFmt w:val="decimal"/>
      <w:lvlText w:val=""/>
      <w:lvlJc w:val="left"/>
    </w:lvl>
    <w:lvl w:ilvl="2" w:tplc="E650221C">
      <w:numFmt w:val="decimal"/>
      <w:lvlText w:val=""/>
      <w:lvlJc w:val="left"/>
    </w:lvl>
    <w:lvl w:ilvl="3" w:tplc="D4F2ECAC">
      <w:numFmt w:val="decimal"/>
      <w:lvlText w:val=""/>
      <w:lvlJc w:val="left"/>
    </w:lvl>
    <w:lvl w:ilvl="4" w:tplc="04E649D0">
      <w:numFmt w:val="decimal"/>
      <w:lvlText w:val=""/>
      <w:lvlJc w:val="left"/>
    </w:lvl>
    <w:lvl w:ilvl="5" w:tplc="2E9696D8">
      <w:numFmt w:val="decimal"/>
      <w:lvlText w:val=""/>
      <w:lvlJc w:val="left"/>
    </w:lvl>
    <w:lvl w:ilvl="6" w:tplc="5DB435E8">
      <w:numFmt w:val="decimal"/>
      <w:lvlText w:val=""/>
      <w:lvlJc w:val="left"/>
    </w:lvl>
    <w:lvl w:ilvl="7" w:tplc="8E90B24C">
      <w:numFmt w:val="decimal"/>
      <w:lvlText w:val=""/>
      <w:lvlJc w:val="left"/>
    </w:lvl>
    <w:lvl w:ilvl="8" w:tplc="BE5AF7DA">
      <w:numFmt w:val="decimal"/>
      <w:lvlText w:val=""/>
      <w:lvlJc w:val="left"/>
    </w:lvl>
  </w:abstractNum>
  <w:abstractNum w:abstractNumId="60">
    <w:nsid w:val="00003C61"/>
    <w:multiLevelType w:val="hybridMultilevel"/>
    <w:tmpl w:val="054CA9CC"/>
    <w:lvl w:ilvl="0" w:tplc="8B84EC9C">
      <w:start w:val="1"/>
      <w:numFmt w:val="bullet"/>
      <w:lvlText w:val="№"/>
      <w:lvlJc w:val="left"/>
    </w:lvl>
    <w:lvl w:ilvl="1" w:tplc="AF1E853E">
      <w:numFmt w:val="decimal"/>
      <w:lvlText w:val=""/>
      <w:lvlJc w:val="left"/>
    </w:lvl>
    <w:lvl w:ilvl="2" w:tplc="38D82350">
      <w:numFmt w:val="decimal"/>
      <w:lvlText w:val=""/>
      <w:lvlJc w:val="left"/>
    </w:lvl>
    <w:lvl w:ilvl="3" w:tplc="1C821194">
      <w:numFmt w:val="decimal"/>
      <w:lvlText w:val=""/>
      <w:lvlJc w:val="left"/>
    </w:lvl>
    <w:lvl w:ilvl="4" w:tplc="DD78E89E">
      <w:numFmt w:val="decimal"/>
      <w:lvlText w:val=""/>
      <w:lvlJc w:val="left"/>
    </w:lvl>
    <w:lvl w:ilvl="5" w:tplc="95707DD4">
      <w:numFmt w:val="decimal"/>
      <w:lvlText w:val=""/>
      <w:lvlJc w:val="left"/>
    </w:lvl>
    <w:lvl w:ilvl="6" w:tplc="C4186E14">
      <w:numFmt w:val="decimal"/>
      <w:lvlText w:val=""/>
      <w:lvlJc w:val="left"/>
    </w:lvl>
    <w:lvl w:ilvl="7" w:tplc="62CC9616">
      <w:numFmt w:val="decimal"/>
      <w:lvlText w:val=""/>
      <w:lvlJc w:val="left"/>
    </w:lvl>
    <w:lvl w:ilvl="8" w:tplc="30BC2B5E">
      <w:numFmt w:val="decimal"/>
      <w:lvlText w:val=""/>
      <w:lvlJc w:val="left"/>
    </w:lvl>
  </w:abstractNum>
  <w:abstractNum w:abstractNumId="61">
    <w:nsid w:val="00003F4A"/>
    <w:multiLevelType w:val="hybridMultilevel"/>
    <w:tmpl w:val="62364974"/>
    <w:lvl w:ilvl="0" w:tplc="459A7814">
      <w:start w:val="3"/>
      <w:numFmt w:val="decimal"/>
      <w:lvlText w:val="%1."/>
      <w:lvlJc w:val="left"/>
    </w:lvl>
    <w:lvl w:ilvl="1" w:tplc="3DFA1B6E">
      <w:numFmt w:val="decimal"/>
      <w:lvlText w:val=""/>
      <w:lvlJc w:val="left"/>
    </w:lvl>
    <w:lvl w:ilvl="2" w:tplc="98489AD8">
      <w:numFmt w:val="decimal"/>
      <w:lvlText w:val=""/>
      <w:lvlJc w:val="left"/>
    </w:lvl>
    <w:lvl w:ilvl="3" w:tplc="E5767744">
      <w:numFmt w:val="decimal"/>
      <w:lvlText w:val=""/>
      <w:lvlJc w:val="left"/>
    </w:lvl>
    <w:lvl w:ilvl="4" w:tplc="DA2ECD3A">
      <w:numFmt w:val="decimal"/>
      <w:lvlText w:val=""/>
      <w:lvlJc w:val="left"/>
    </w:lvl>
    <w:lvl w:ilvl="5" w:tplc="A86CDAE2">
      <w:numFmt w:val="decimal"/>
      <w:lvlText w:val=""/>
      <w:lvlJc w:val="left"/>
    </w:lvl>
    <w:lvl w:ilvl="6" w:tplc="C44E66C0">
      <w:numFmt w:val="decimal"/>
      <w:lvlText w:val=""/>
      <w:lvlJc w:val="left"/>
    </w:lvl>
    <w:lvl w:ilvl="7" w:tplc="4B86A5A4">
      <w:numFmt w:val="decimal"/>
      <w:lvlText w:val=""/>
      <w:lvlJc w:val="left"/>
    </w:lvl>
    <w:lvl w:ilvl="8" w:tplc="38D6BCA6">
      <w:numFmt w:val="decimal"/>
      <w:lvlText w:val=""/>
      <w:lvlJc w:val="left"/>
    </w:lvl>
  </w:abstractNum>
  <w:abstractNum w:abstractNumId="62">
    <w:nsid w:val="0000401D"/>
    <w:multiLevelType w:val="hybridMultilevel"/>
    <w:tmpl w:val="E812A318"/>
    <w:lvl w:ilvl="0" w:tplc="7012DD08">
      <w:start w:val="1"/>
      <w:numFmt w:val="bullet"/>
      <w:lvlText w:val="а"/>
      <w:lvlJc w:val="left"/>
    </w:lvl>
    <w:lvl w:ilvl="1" w:tplc="2800CF04">
      <w:start w:val="1"/>
      <w:numFmt w:val="decimal"/>
      <w:lvlText w:val="%2."/>
      <w:lvlJc w:val="left"/>
    </w:lvl>
    <w:lvl w:ilvl="2" w:tplc="6464CA18">
      <w:numFmt w:val="decimal"/>
      <w:lvlText w:val=""/>
      <w:lvlJc w:val="left"/>
    </w:lvl>
    <w:lvl w:ilvl="3" w:tplc="9690B9D8">
      <w:numFmt w:val="decimal"/>
      <w:lvlText w:val=""/>
      <w:lvlJc w:val="left"/>
    </w:lvl>
    <w:lvl w:ilvl="4" w:tplc="1A0E0094">
      <w:numFmt w:val="decimal"/>
      <w:lvlText w:val=""/>
      <w:lvlJc w:val="left"/>
    </w:lvl>
    <w:lvl w:ilvl="5" w:tplc="7F567754">
      <w:numFmt w:val="decimal"/>
      <w:lvlText w:val=""/>
      <w:lvlJc w:val="left"/>
    </w:lvl>
    <w:lvl w:ilvl="6" w:tplc="45DC9F3C">
      <w:numFmt w:val="decimal"/>
      <w:lvlText w:val=""/>
      <w:lvlJc w:val="left"/>
    </w:lvl>
    <w:lvl w:ilvl="7" w:tplc="5C128AB0">
      <w:numFmt w:val="decimal"/>
      <w:lvlText w:val=""/>
      <w:lvlJc w:val="left"/>
    </w:lvl>
    <w:lvl w:ilvl="8" w:tplc="221CEBC8">
      <w:numFmt w:val="decimal"/>
      <w:lvlText w:val=""/>
      <w:lvlJc w:val="left"/>
    </w:lvl>
  </w:abstractNum>
  <w:abstractNum w:abstractNumId="63">
    <w:nsid w:val="00004087"/>
    <w:multiLevelType w:val="hybridMultilevel"/>
    <w:tmpl w:val="FCB44116"/>
    <w:lvl w:ilvl="0" w:tplc="49D62D46">
      <w:start w:val="1"/>
      <w:numFmt w:val="bullet"/>
      <w:lvlText w:val="-"/>
      <w:lvlJc w:val="left"/>
    </w:lvl>
    <w:lvl w:ilvl="1" w:tplc="34ACFD52">
      <w:numFmt w:val="decimal"/>
      <w:lvlText w:val=""/>
      <w:lvlJc w:val="left"/>
    </w:lvl>
    <w:lvl w:ilvl="2" w:tplc="DFFC50E0">
      <w:numFmt w:val="decimal"/>
      <w:lvlText w:val=""/>
      <w:lvlJc w:val="left"/>
    </w:lvl>
    <w:lvl w:ilvl="3" w:tplc="2F60E028">
      <w:numFmt w:val="decimal"/>
      <w:lvlText w:val=""/>
      <w:lvlJc w:val="left"/>
    </w:lvl>
    <w:lvl w:ilvl="4" w:tplc="1C16E902">
      <w:numFmt w:val="decimal"/>
      <w:lvlText w:val=""/>
      <w:lvlJc w:val="left"/>
    </w:lvl>
    <w:lvl w:ilvl="5" w:tplc="86423BC2">
      <w:numFmt w:val="decimal"/>
      <w:lvlText w:val=""/>
      <w:lvlJc w:val="left"/>
    </w:lvl>
    <w:lvl w:ilvl="6" w:tplc="CD12A04A">
      <w:numFmt w:val="decimal"/>
      <w:lvlText w:val=""/>
      <w:lvlJc w:val="left"/>
    </w:lvl>
    <w:lvl w:ilvl="7" w:tplc="C28C059C">
      <w:numFmt w:val="decimal"/>
      <w:lvlText w:val=""/>
      <w:lvlJc w:val="left"/>
    </w:lvl>
    <w:lvl w:ilvl="8" w:tplc="827681D6">
      <w:numFmt w:val="decimal"/>
      <w:lvlText w:val=""/>
      <w:lvlJc w:val="left"/>
    </w:lvl>
  </w:abstractNum>
  <w:abstractNum w:abstractNumId="64">
    <w:nsid w:val="00004402"/>
    <w:multiLevelType w:val="hybridMultilevel"/>
    <w:tmpl w:val="EA1A8242"/>
    <w:lvl w:ilvl="0" w:tplc="7CF4339C">
      <w:start w:val="1"/>
      <w:numFmt w:val="bullet"/>
      <w:lvlText w:val="В"/>
      <w:lvlJc w:val="left"/>
    </w:lvl>
    <w:lvl w:ilvl="1" w:tplc="4624664C">
      <w:start w:val="1"/>
      <w:numFmt w:val="bullet"/>
      <w:lvlText w:val="В"/>
      <w:lvlJc w:val="left"/>
    </w:lvl>
    <w:lvl w:ilvl="2" w:tplc="D1ECEC3C">
      <w:numFmt w:val="decimal"/>
      <w:lvlText w:val=""/>
      <w:lvlJc w:val="left"/>
    </w:lvl>
    <w:lvl w:ilvl="3" w:tplc="6E0669F6">
      <w:numFmt w:val="decimal"/>
      <w:lvlText w:val=""/>
      <w:lvlJc w:val="left"/>
    </w:lvl>
    <w:lvl w:ilvl="4" w:tplc="7F382AD4">
      <w:numFmt w:val="decimal"/>
      <w:lvlText w:val=""/>
      <w:lvlJc w:val="left"/>
    </w:lvl>
    <w:lvl w:ilvl="5" w:tplc="5CD85F98">
      <w:numFmt w:val="decimal"/>
      <w:lvlText w:val=""/>
      <w:lvlJc w:val="left"/>
    </w:lvl>
    <w:lvl w:ilvl="6" w:tplc="C03C7204">
      <w:numFmt w:val="decimal"/>
      <w:lvlText w:val=""/>
      <w:lvlJc w:val="left"/>
    </w:lvl>
    <w:lvl w:ilvl="7" w:tplc="75A0FF66">
      <w:numFmt w:val="decimal"/>
      <w:lvlText w:val=""/>
      <w:lvlJc w:val="left"/>
    </w:lvl>
    <w:lvl w:ilvl="8" w:tplc="AC560438">
      <w:numFmt w:val="decimal"/>
      <w:lvlText w:val=""/>
      <w:lvlJc w:val="left"/>
    </w:lvl>
  </w:abstractNum>
  <w:abstractNum w:abstractNumId="65">
    <w:nsid w:val="0000442B"/>
    <w:multiLevelType w:val="hybridMultilevel"/>
    <w:tmpl w:val="F2229E7A"/>
    <w:lvl w:ilvl="0" w:tplc="279AAB08">
      <w:start w:val="1"/>
      <w:numFmt w:val="bullet"/>
      <w:lvlText w:val="-"/>
      <w:lvlJc w:val="left"/>
    </w:lvl>
    <w:lvl w:ilvl="1" w:tplc="D9AE7FF6">
      <w:numFmt w:val="decimal"/>
      <w:lvlText w:val=""/>
      <w:lvlJc w:val="left"/>
    </w:lvl>
    <w:lvl w:ilvl="2" w:tplc="8BB41670">
      <w:numFmt w:val="decimal"/>
      <w:lvlText w:val=""/>
      <w:lvlJc w:val="left"/>
    </w:lvl>
    <w:lvl w:ilvl="3" w:tplc="2FDA2BA4">
      <w:numFmt w:val="decimal"/>
      <w:lvlText w:val=""/>
      <w:lvlJc w:val="left"/>
    </w:lvl>
    <w:lvl w:ilvl="4" w:tplc="B658E704">
      <w:numFmt w:val="decimal"/>
      <w:lvlText w:val=""/>
      <w:lvlJc w:val="left"/>
    </w:lvl>
    <w:lvl w:ilvl="5" w:tplc="42262B50">
      <w:numFmt w:val="decimal"/>
      <w:lvlText w:val=""/>
      <w:lvlJc w:val="left"/>
    </w:lvl>
    <w:lvl w:ilvl="6" w:tplc="12629376">
      <w:numFmt w:val="decimal"/>
      <w:lvlText w:val=""/>
      <w:lvlJc w:val="left"/>
    </w:lvl>
    <w:lvl w:ilvl="7" w:tplc="BF2EFBA8">
      <w:numFmt w:val="decimal"/>
      <w:lvlText w:val=""/>
      <w:lvlJc w:val="left"/>
    </w:lvl>
    <w:lvl w:ilvl="8" w:tplc="1104306A">
      <w:numFmt w:val="decimal"/>
      <w:lvlText w:val=""/>
      <w:lvlJc w:val="left"/>
    </w:lvl>
  </w:abstractNum>
  <w:abstractNum w:abstractNumId="66">
    <w:nsid w:val="0000458F"/>
    <w:multiLevelType w:val="hybridMultilevel"/>
    <w:tmpl w:val="C9F44582"/>
    <w:lvl w:ilvl="0" w:tplc="17ACA0D8">
      <w:start w:val="1"/>
      <w:numFmt w:val="bullet"/>
      <w:lvlText w:val="В"/>
      <w:lvlJc w:val="left"/>
    </w:lvl>
    <w:lvl w:ilvl="1" w:tplc="FCD409DC">
      <w:start w:val="1"/>
      <w:numFmt w:val="bullet"/>
      <w:lvlText w:val="В"/>
      <w:lvlJc w:val="left"/>
    </w:lvl>
    <w:lvl w:ilvl="2" w:tplc="94DA1436">
      <w:numFmt w:val="decimal"/>
      <w:lvlText w:val=""/>
      <w:lvlJc w:val="left"/>
    </w:lvl>
    <w:lvl w:ilvl="3" w:tplc="BC86FBFE">
      <w:numFmt w:val="decimal"/>
      <w:lvlText w:val=""/>
      <w:lvlJc w:val="left"/>
    </w:lvl>
    <w:lvl w:ilvl="4" w:tplc="DD86FD4E">
      <w:numFmt w:val="decimal"/>
      <w:lvlText w:val=""/>
      <w:lvlJc w:val="left"/>
    </w:lvl>
    <w:lvl w:ilvl="5" w:tplc="422E628A">
      <w:numFmt w:val="decimal"/>
      <w:lvlText w:val=""/>
      <w:lvlJc w:val="left"/>
    </w:lvl>
    <w:lvl w:ilvl="6" w:tplc="B1BC2488">
      <w:numFmt w:val="decimal"/>
      <w:lvlText w:val=""/>
      <w:lvlJc w:val="left"/>
    </w:lvl>
    <w:lvl w:ilvl="7" w:tplc="EC1442E0">
      <w:numFmt w:val="decimal"/>
      <w:lvlText w:val=""/>
      <w:lvlJc w:val="left"/>
    </w:lvl>
    <w:lvl w:ilvl="8" w:tplc="FF12F872">
      <w:numFmt w:val="decimal"/>
      <w:lvlText w:val=""/>
      <w:lvlJc w:val="left"/>
    </w:lvl>
  </w:abstractNum>
  <w:abstractNum w:abstractNumId="67">
    <w:nsid w:val="000046CF"/>
    <w:multiLevelType w:val="hybridMultilevel"/>
    <w:tmpl w:val="2C10EF46"/>
    <w:lvl w:ilvl="0" w:tplc="EAA09488">
      <w:start w:val="1"/>
      <w:numFmt w:val="bullet"/>
      <w:lvlText w:val="В"/>
      <w:lvlJc w:val="left"/>
    </w:lvl>
    <w:lvl w:ilvl="1" w:tplc="D4542C60">
      <w:numFmt w:val="decimal"/>
      <w:lvlText w:val=""/>
      <w:lvlJc w:val="left"/>
    </w:lvl>
    <w:lvl w:ilvl="2" w:tplc="E4123ABA">
      <w:numFmt w:val="decimal"/>
      <w:lvlText w:val=""/>
      <w:lvlJc w:val="left"/>
    </w:lvl>
    <w:lvl w:ilvl="3" w:tplc="51DAAA64">
      <w:numFmt w:val="decimal"/>
      <w:lvlText w:val=""/>
      <w:lvlJc w:val="left"/>
    </w:lvl>
    <w:lvl w:ilvl="4" w:tplc="5F3E6786">
      <w:numFmt w:val="decimal"/>
      <w:lvlText w:val=""/>
      <w:lvlJc w:val="left"/>
    </w:lvl>
    <w:lvl w:ilvl="5" w:tplc="F3BAE628">
      <w:numFmt w:val="decimal"/>
      <w:lvlText w:val=""/>
      <w:lvlJc w:val="left"/>
    </w:lvl>
    <w:lvl w:ilvl="6" w:tplc="1744D670">
      <w:numFmt w:val="decimal"/>
      <w:lvlText w:val=""/>
      <w:lvlJc w:val="left"/>
    </w:lvl>
    <w:lvl w:ilvl="7" w:tplc="05086AA6">
      <w:numFmt w:val="decimal"/>
      <w:lvlText w:val=""/>
      <w:lvlJc w:val="left"/>
    </w:lvl>
    <w:lvl w:ilvl="8" w:tplc="DACC72D8">
      <w:numFmt w:val="decimal"/>
      <w:lvlText w:val=""/>
      <w:lvlJc w:val="left"/>
    </w:lvl>
  </w:abstractNum>
  <w:abstractNum w:abstractNumId="68">
    <w:nsid w:val="0000470E"/>
    <w:multiLevelType w:val="hybridMultilevel"/>
    <w:tmpl w:val="7CE875C4"/>
    <w:lvl w:ilvl="0" w:tplc="71D8E7A2">
      <w:start w:val="35"/>
      <w:numFmt w:val="upperLetter"/>
      <w:lvlText w:val="%1."/>
      <w:lvlJc w:val="left"/>
    </w:lvl>
    <w:lvl w:ilvl="1" w:tplc="DED2E160">
      <w:numFmt w:val="decimal"/>
      <w:lvlText w:val=""/>
      <w:lvlJc w:val="left"/>
    </w:lvl>
    <w:lvl w:ilvl="2" w:tplc="AFF28236">
      <w:numFmt w:val="decimal"/>
      <w:lvlText w:val=""/>
      <w:lvlJc w:val="left"/>
    </w:lvl>
    <w:lvl w:ilvl="3" w:tplc="E110B4C2">
      <w:numFmt w:val="decimal"/>
      <w:lvlText w:val=""/>
      <w:lvlJc w:val="left"/>
    </w:lvl>
    <w:lvl w:ilvl="4" w:tplc="F4A27C56">
      <w:numFmt w:val="decimal"/>
      <w:lvlText w:val=""/>
      <w:lvlJc w:val="left"/>
    </w:lvl>
    <w:lvl w:ilvl="5" w:tplc="81947648">
      <w:numFmt w:val="decimal"/>
      <w:lvlText w:val=""/>
      <w:lvlJc w:val="left"/>
    </w:lvl>
    <w:lvl w:ilvl="6" w:tplc="42CCDCC4">
      <w:numFmt w:val="decimal"/>
      <w:lvlText w:val=""/>
      <w:lvlJc w:val="left"/>
    </w:lvl>
    <w:lvl w:ilvl="7" w:tplc="C8C60E22">
      <w:numFmt w:val="decimal"/>
      <w:lvlText w:val=""/>
      <w:lvlJc w:val="left"/>
    </w:lvl>
    <w:lvl w:ilvl="8" w:tplc="9CEEFEAC">
      <w:numFmt w:val="decimal"/>
      <w:lvlText w:val=""/>
      <w:lvlJc w:val="left"/>
    </w:lvl>
  </w:abstractNum>
  <w:abstractNum w:abstractNumId="69">
    <w:nsid w:val="0000486A"/>
    <w:multiLevelType w:val="hybridMultilevel"/>
    <w:tmpl w:val="4B3C9E80"/>
    <w:lvl w:ilvl="0" w:tplc="388CCAE8">
      <w:start w:val="1"/>
      <w:numFmt w:val="decimal"/>
      <w:lvlText w:val="%1."/>
      <w:lvlJc w:val="left"/>
    </w:lvl>
    <w:lvl w:ilvl="1" w:tplc="C1D0EE40">
      <w:numFmt w:val="decimal"/>
      <w:lvlText w:val=""/>
      <w:lvlJc w:val="left"/>
    </w:lvl>
    <w:lvl w:ilvl="2" w:tplc="AD40E6C0">
      <w:numFmt w:val="decimal"/>
      <w:lvlText w:val=""/>
      <w:lvlJc w:val="left"/>
    </w:lvl>
    <w:lvl w:ilvl="3" w:tplc="D0ACE40E">
      <w:numFmt w:val="decimal"/>
      <w:lvlText w:val=""/>
      <w:lvlJc w:val="left"/>
    </w:lvl>
    <w:lvl w:ilvl="4" w:tplc="9FB46ACC">
      <w:numFmt w:val="decimal"/>
      <w:lvlText w:val=""/>
      <w:lvlJc w:val="left"/>
    </w:lvl>
    <w:lvl w:ilvl="5" w:tplc="79AC604E">
      <w:numFmt w:val="decimal"/>
      <w:lvlText w:val=""/>
      <w:lvlJc w:val="left"/>
    </w:lvl>
    <w:lvl w:ilvl="6" w:tplc="05C6E38A">
      <w:numFmt w:val="decimal"/>
      <w:lvlText w:val=""/>
      <w:lvlJc w:val="left"/>
    </w:lvl>
    <w:lvl w:ilvl="7" w:tplc="E1AE4A16">
      <w:numFmt w:val="decimal"/>
      <w:lvlText w:val=""/>
      <w:lvlJc w:val="left"/>
    </w:lvl>
    <w:lvl w:ilvl="8" w:tplc="BC50C1D8">
      <w:numFmt w:val="decimal"/>
      <w:lvlText w:val=""/>
      <w:lvlJc w:val="left"/>
    </w:lvl>
  </w:abstractNum>
  <w:abstractNum w:abstractNumId="70">
    <w:nsid w:val="0000489C"/>
    <w:multiLevelType w:val="hybridMultilevel"/>
    <w:tmpl w:val="63809A62"/>
    <w:lvl w:ilvl="0" w:tplc="11487BEC">
      <w:start w:val="1"/>
      <w:numFmt w:val="bullet"/>
      <w:lvlText w:val="и"/>
      <w:lvlJc w:val="left"/>
    </w:lvl>
    <w:lvl w:ilvl="1" w:tplc="7360AAB2">
      <w:start w:val="1"/>
      <w:numFmt w:val="bullet"/>
      <w:lvlText w:val="-"/>
      <w:lvlJc w:val="left"/>
    </w:lvl>
    <w:lvl w:ilvl="2" w:tplc="13DA10C4">
      <w:start w:val="6"/>
      <w:numFmt w:val="decimal"/>
      <w:lvlText w:val="%3."/>
      <w:lvlJc w:val="left"/>
    </w:lvl>
    <w:lvl w:ilvl="3" w:tplc="ACAA5FA4">
      <w:start w:val="1"/>
      <w:numFmt w:val="bullet"/>
      <w:lvlText w:val="-"/>
      <w:lvlJc w:val="left"/>
    </w:lvl>
    <w:lvl w:ilvl="4" w:tplc="8C7CF634">
      <w:numFmt w:val="decimal"/>
      <w:lvlText w:val=""/>
      <w:lvlJc w:val="left"/>
    </w:lvl>
    <w:lvl w:ilvl="5" w:tplc="AC246640">
      <w:numFmt w:val="decimal"/>
      <w:lvlText w:val=""/>
      <w:lvlJc w:val="left"/>
    </w:lvl>
    <w:lvl w:ilvl="6" w:tplc="15582E2C">
      <w:numFmt w:val="decimal"/>
      <w:lvlText w:val=""/>
      <w:lvlJc w:val="left"/>
    </w:lvl>
    <w:lvl w:ilvl="7" w:tplc="9AB6CDE6">
      <w:numFmt w:val="decimal"/>
      <w:lvlText w:val=""/>
      <w:lvlJc w:val="left"/>
    </w:lvl>
    <w:lvl w:ilvl="8" w:tplc="8E72559C">
      <w:numFmt w:val="decimal"/>
      <w:lvlText w:val=""/>
      <w:lvlJc w:val="left"/>
    </w:lvl>
  </w:abstractNum>
  <w:abstractNum w:abstractNumId="71">
    <w:nsid w:val="000048DB"/>
    <w:multiLevelType w:val="hybridMultilevel"/>
    <w:tmpl w:val="AB5EA0A8"/>
    <w:lvl w:ilvl="0" w:tplc="DEFC1DA8">
      <w:start w:val="1"/>
      <w:numFmt w:val="decimal"/>
      <w:lvlText w:val="%1."/>
      <w:lvlJc w:val="left"/>
    </w:lvl>
    <w:lvl w:ilvl="1" w:tplc="2F5C276C">
      <w:numFmt w:val="decimal"/>
      <w:lvlText w:val=""/>
      <w:lvlJc w:val="left"/>
    </w:lvl>
    <w:lvl w:ilvl="2" w:tplc="9FE811C6">
      <w:numFmt w:val="decimal"/>
      <w:lvlText w:val=""/>
      <w:lvlJc w:val="left"/>
    </w:lvl>
    <w:lvl w:ilvl="3" w:tplc="4CD8621E">
      <w:numFmt w:val="decimal"/>
      <w:lvlText w:val=""/>
      <w:lvlJc w:val="left"/>
    </w:lvl>
    <w:lvl w:ilvl="4" w:tplc="A9021D96">
      <w:numFmt w:val="decimal"/>
      <w:lvlText w:val=""/>
      <w:lvlJc w:val="left"/>
    </w:lvl>
    <w:lvl w:ilvl="5" w:tplc="702CC5E8">
      <w:numFmt w:val="decimal"/>
      <w:lvlText w:val=""/>
      <w:lvlJc w:val="left"/>
    </w:lvl>
    <w:lvl w:ilvl="6" w:tplc="FA240092">
      <w:numFmt w:val="decimal"/>
      <w:lvlText w:val=""/>
      <w:lvlJc w:val="left"/>
    </w:lvl>
    <w:lvl w:ilvl="7" w:tplc="593CDF1E">
      <w:numFmt w:val="decimal"/>
      <w:lvlText w:val=""/>
      <w:lvlJc w:val="left"/>
    </w:lvl>
    <w:lvl w:ilvl="8" w:tplc="181E9700">
      <w:numFmt w:val="decimal"/>
      <w:lvlText w:val=""/>
      <w:lvlJc w:val="left"/>
    </w:lvl>
  </w:abstractNum>
  <w:abstractNum w:abstractNumId="72">
    <w:nsid w:val="0000494A"/>
    <w:multiLevelType w:val="hybridMultilevel"/>
    <w:tmpl w:val="297A83E2"/>
    <w:lvl w:ilvl="0" w:tplc="DAF6C444">
      <w:start w:val="1"/>
      <w:numFmt w:val="bullet"/>
      <w:lvlText w:val="В"/>
      <w:lvlJc w:val="left"/>
    </w:lvl>
    <w:lvl w:ilvl="1" w:tplc="0DF6F250">
      <w:start w:val="1"/>
      <w:numFmt w:val="bullet"/>
      <w:lvlText w:val="В"/>
      <w:lvlJc w:val="left"/>
    </w:lvl>
    <w:lvl w:ilvl="2" w:tplc="70D2B56E">
      <w:numFmt w:val="decimal"/>
      <w:lvlText w:val=""/>
      <w:lvlJc w:val="left"/>
    </w:lvl>
    <w:lvl w:ilvl="3" w:tplc="BBBA712C">
      <w:numFmt w:val="decimal"/>
      <w:lvlText w:val=""/>
      <w:lvlJc w:val="left"/>
    </w:lvl>
    <w:lvl w:ilvl="4" w:tplc="2CC276A4">
      <w:numFmt w:val="decimal"/>
      <w:lvlText w:val=""/>
      <w:lvlJc w:val="left"/>
    </w:lvl>
    <w:lvl w:ilvl="5" w:tplc="F8BABC7C">
      <w:numFmt w:val="decimal"/>
      <w:lvlText w:val=""/>
      <w:lvlJc w:val="left"/>
    </w:lvl>
    <w:lvl w:ilvl="6" w:tplc="54803846">
      <w:numFmt w:val="decimal"/>
      <w:lvlText w:val=""/>
      <w:lvlJc w:val="left"/>
    </w:lvl>
    <w:lvl w:ilvl="7" w:tplc="5E544CC2">
      <w:numFmt w:val="decimal"/>
      <w:lvlText w:val=""/>
      <w:lvlJc w:val="left"/>
    </w:lvl>
    <w:lvl w:ilvl="8" w:tplc="1D188C2E">
      <w:numFmt w:val="decimal"/>
      <w:lvlText w:val=""/>
      <w:lvlJc w:val="left"/>
    </w:lvl>
  </w:abstractNum>
  <w:abstractNum w:abstractNumId="73">
    <w:nsid w:val="000049BB"/>
    <w:multiLevelType w:val="hybridMultilevel"/>
    <w:tmpl w:val="21A6593E"/>
    <w:lvl w:ilvl="0" w:tplc="344EE246">
      <w:start w:val="18"/>
      <w:numFmt w:val="decimal"/>
      <w:lvlText w:val="%1."/>
      <w:lvlJc w:val="left"/>
    </w:lvl>
    <w:lvl w:ilvl="1" w:tplc="5C8E1A4E">
      <w:numFmt w:val="decimal"/>
      <w:lvlText w:val=""/>
      <w:lvlJc w:val="left"/>
    </w:lvl>
    <w:lvl w:ilvl="2" w:tplc="864ECB10">
      <w:numFmt w:val="decimal"/>
      <w:lvlText w:val=""/>
      <w:lvlJc w:val="left"/>
    </w:lvl>
    <w:lvl w:ilvl="3" w:tplc="DC984C00">
      <w:numFmt w:val="decimal"/>
      <w:lvlText w:val=""/>
      <w:lvlJc w:val="left"/>
    </w:lvl>
    <w:lvl w:ilvl="4" w:tplc="1CA66046">
      <w:numFmt w:val="decimal"/>
      <w:lvlText w:val=""/>
      <w:lvlJc w:val="left"/>
    </w:lvl>
    <w:lvl w:ilvl="5" w:tplc="B966F9A4">
      <w:numFmt w:val="decimal"/>
      <w:lvlText w:val=""/>
      <w:lvlJc w:val="left"/>
    </w:lvl>
    <w:lvl w:ilvl="6" w:tplc="D076F7D8">
      <w:numFmt w:val="decimal"/>
      <w:lvlText w:val=""/>
      <w:lvlJc w:val="left"/>
    </w:lvl>
    <w:lvl w:ilvl="7" w:tplc="A3AEC14C">
      <w:numFmt w:val="decimal"/>
      <w:lvlText w:val=""/>
      <w:lvlJc w:val="left"/>
    </w:lvl>
    <w:lvl w:ilvl="8" w:tplc="39F82E98">
      <w:numFmt w:val="decimal"/>
      <w:lvlText w:val=""/>
      <w:lvlJc w:val="left"/>
    </w:lvl>
  </w:abstractNum>
  <w:abstractNum w:abstractNumId="74">
    <w:nsid w:val="000049F7"/>
    <w:multiLevelType w:val="hybridMultilevel"/>
    <w:tmpl w:val="E1CCF040"/>
    <w:lvl w:ilvl="0" w:tplc="7C2AE578">
      <w:start w:val="1"/>
      <w:numFmt w:val="bullet"/>
      <w:lvlText w:val="-"/>
      <w:lvlJc w:val="left"/>
    </w:lvl>
    <w:lvl w:ilvl="1" w:tplc="B1547EC8">
      <w:numFmt w:val="decimal"/>
      <w:lvlText w:val=""/>
      <w:lvlJc w:val="left"/>
    </w:lvl>
    <w:lvl w:ilvl="2" w:tplc="46C8DE4A">
      <w:numFmt w:val="decimal"/>
      <w:lvlText w:val=""/>
      <w:lvlJc w:val="left"/>
    </w:lvl>
    <w:lvl w:ilvl="3" w:tplc="6908DF36">
      <w:numFmt w:val="decimal"/>
      <w:lvlText w:val=""/>
      <w:lvlJc w:val="left"/>
    </w:lvl>
    <w:lvl w:ilvl="4" w:tplc="B9F68202">
      <w:numFmt w:val="decimal"/>
      <w:lvlText w:val=""/>
      <w:lvlJc w:val="left"/>
    </w:lvl>
    <w:lvl w:ilvl="5" w:tplc="E7DEE752">
      <w:numFmt w:val="decimal"/>
      <w:lvlText w:val=""/>
      <w:lvlJc w:val="left"/>
    </w:lvl>
    <w:lvl w:ilvl="6" w:tplc="F61C40F0">
      <w:numFmt w:val="decimal"/>
      <w:lvlText w:val=""/>
      <w:lvlJc w:val="left"/>
    </w:lvl>
    <w:lvl w:ilvl="7" w:tplc="AFD04278">
      <w:numFmt w:val="decimal"/>
      <w:lvlText w:val=""/>
      <w:lvlJc w:val="left"/>
    </w:lvl>
    <w:lvl w:ilvl="8" w:tplc="3FD41F24">
      <w:numFmt w:val="decimal"/>
      <w:lvlText w:val=""/>
      <w:lvlJc w:val="left"/>
    </w:lvl>
  </w:abstractNum>
  <w:abstractNum w:abstractNumId="75">
    <w:nsid w:val="00004AD4"/>
    <w:multiLevelType w:val="hybridMultilevel"/>
    <w:tmpl w:val="90547F9E"/>
    <w:lvl w:ilvl="0" w:tplc="38267452">
      <w:start w:val="17"/>
      <w:numFmt w:val="decimal"/>
      <w:lvlText w:val="%1."/>
      <w:lvlJc w:val="left"/>
    </w:lvl>
    <w:lvl w:ilvl="1" w:tplc="0C1CDC7E">
      <w:numFmt w:val="decimal"/>
      <w:lvlText w:val=""/>
      <w:lvlJc w:val="left"/>
    </w:lvl>
    <w:lvl w:ilvl="2" w:tplc="83A492CA">
      <w:numFmt w:val="decimal"/>
      <w:lvlText w:val=""/>
      <w:lvlJc w:val="left"/>
    </w:lvl>
    <w:lvl w:ilvl="3" w:tplc="B9F0A73E">
      <w:numFmt w:val="decimal"/>
      <w:lvlText w:val=""/>
      <w:lvlJc w:val="left"/>
    </w:lvl>
    <w:lvl w:ilvl="4" w:tplc="93803658">
      <w:numFmt w:val="decimal"/>
      <w:lvlText w:val=""/>
      <w:lvlJc w:val="left"/>
    </w:lvl>
    <w:lvl w:ilvl="5" w:tplc="3DD44D82">
      <w:numFmt w:val="decimal"/>
      <w:lvlText w:val=""/>
      <w:lvlJc w:val="left"/>
    </w:lvl>
    <w:lvl w:ilvl="6" w:tplc="D278F93E">
      <w:numFmt w:val="decimal"/>
      <w:lvlText w:val=""/>
      <w:lvlJc w:val="left"/>
    </w:lvl>
    <w:lvl w:ilvl="7" w:tplc="68AADA10">
      <w:numFmt w:val="decimal"/>
      <w:lvlText w:val=""/>
      <w:lvlJc w:val="left"/>
    </w:lvl>
    <w:lvl w:ilvl="8" w:tplc="540806AE">
      <w:numFmt w:val="decimal"/>
      <w:lvlText w:val=""/>
      <w:lvlJc w:val="left"/>
    </w:lvl>
  </w:abstractNum>
  <w:abstractNum w:abstractNumId="76">
    <w:nsid w:val="00004C85"/>
    <w:multiLevelType w:val="hybridMultilevel"/>
    <w:tmpl w:val="241243A0"/>
    <w:lvl w:ilvl="0" w:tplc="CF9E6A30">
      <w:start w:val="1"/>
      <w:numFmt w:val="bullet"/>
      <w:lvlText w:val="№"/>
      <w:lvlJc w:val="left"/>
    </w:lvl>
    <w:lvl w:ilvl="1" w:tplc="259406C4">
      <w:numFmt w:val="decimal"/>
      <w:lvlText w:val=""/>
      <w:lvlJc w:val="left"/>
    </w:lvl>
    <w:lvl w:ilvl="2" w:tplc="CA4EBD4A">
      <w:numFmt w:val="decimal"/>
      <w:lvlText w:val=""/>
      <w:lvlJc w:val="left"/>
    </w:lvl>
    <w:lvl w:ilvl="3" w:tplc="4BB4A5EC">
      <w:numFmt w:val="decimal"/>
      <w:lvlText w:val=""/>
      <w:lvlJc w:val="left"/>
    </w:lvl>
    <w:lvl w:ilvl="4" w:tplc="DAC67360">
      <w:numFmt w:val="decimal"/>
      <w:lvlText w:val=""/>
      <w:lvlJc w:val="left"/>
    </w:lvl>
    <w:lvl w:ilvl="5" w:tplc="916C4858">
      <w:numFmt w:val="decimal"/>
      <w:lvlText w:val=""/>
      <w:lvlJc w:val="left"/>
    </w:lvl>
    <w:lvl w:ilvl="6" w:tplc="A6E2DEC8">
      <w:numFmt w:val="decimal"/>
      <w:lvlText w:val=""/>
      <w:lvlJc w:val="left"/>
    </w:lvl>
    <w:lvl w:ilvl="7" w:tplc="4B9CF012">
      <w:numFmt w:val="decimal"/>
      <w:lvlText w:val=""/>
      <w:lvlJc w:val="left"/>
    </w:lvl>
    <w:lvl w:ilvl="8" w:tplc="9B6CEB9C">
      <w:numFmt w:val="decimal"/>
      <w:lvlText w:val=""/>
      <w:lvlJc w:val="left"/>
    </w:lvl>
  </w:abstractNum>
  <w:abstractNum w:abstractNumId="77">
    <w:nsid w:val="00004CD4"/>
    <w:multiLevelType w:val="hybridMultilevel"/>
    <w:tmpl w:val="72D48B9A"/>
    <w:lvl w:ilvl="0" w:tplc="00A29886">
      <w:start w:val="1"/>
      <w:numFmt w:val="decimal"/>
      <w:lvlText w:val="%1."/>
      <w:lvlJc w:val="left"/>
    </w:lvl>
    <w:lvl w:ilvl="1" w:tplc="EF04FA0C">
      <w:numFmt w:val="decimal"/>
      <w:lvlText w:val=""/>
      <w:lvlJc w:val="left"/>
    </w:lvl>
    <w:lvl w:ilvl="2" w:tplc="3ED844A4">
      <w:numFmt w:val="decimal"/>
      <w:lvlText w:val=""/>
      <w:lvlJc w:val="left"/>
    </w:lvl>
    <w:lvl w:ilvl="3" w:tplc="CD583260">
      <w:numFmt w:val="decimal"/>
      <w:lvlText w:val=""/>
      <w:lvlJc w:val="left"/>
    </w:lvl>
    <w:lvl w:ilvl="4" w:tplc="1A6632FE">
      <w:numFmt w:val="decimal"/>
      <w:lvlText w:val=""/>
      <w:lvlJc w:val="left"/>
    </w:lvl>
    <w:lvl w:ilvl="5" w:tplc="8CB21FAC">
      <w:numFmt w:val="decimal"/>
      <w:lvlText w:val=""/>
      <w:lvlJc w:val="left"/>
    </w:lvl>
    <w:lvl w:ilvl="6" w:tplc="6BAE91CA">
      <w:numFmt w:val="decimal"/>
      <w:lvlText w:val=""/>
      <w:lvlJc w:val="left"/>
    </w:lvl>
    <w:lvl w:ilvl="7" w:tplc="8FDA3DC2">
      <w:numFmt w:val="decimal"/>
      <w:lvlText w:val=""/>
      <w:lvlJc w:val="left"/>
    </w:lvl>
    <w:lvl w:ilvl="8" w:tplc="BC1878DA">
      <w:numFmt w:val="decimal"/>
      <w:lvlText w:val=""/>
      <w:lvlJc w:val="left"/>
    </w:lvl>
  </w:abstractNum>
  <w:abstractNum w:abstractNumId="78">
    <w:nsid w:val="00004D54"/>
    <w:multiLevelType w:val="hybridMultilevel"/>
    <w:tmpl w:val="9838091C"/>
    <w:lvl w:ilvl="0" w:tplc="ED7E877A">
      <w:start w:val="4"/>
      <w:numFmt w:val="decimal"/>
      <w:lvlText w:val="%1."/>
      <w:lvlJc w:val="left"/>
    </w:lvl>
    <w:lvl w:ilvl="1" w:tplc="F19C7906">
      <w:numFmt w:val="decimal"/>
      <w:lvlText w:val=""/>
      <w:lvlJc w:val="left"/>
    </w:lvl>
    <w:lvl w:ilvl="2" w:tplc="504E30BA">
      <w:numFmt w:val="decimal"/>
      <w:lvlText w:val=""/>
      <w:lvlJc w:val="left"/>
    </w:lvl>
    <w:lvl w:ilvl="3" w:tplc="94D05EE8">
      <w:numFmt w:val="decimal"/>
      <w:lvlText w:val=""/>
      <w:lvlJc w:val="left"/>
    </w:lvl>
    <w:lvl w:ilvl="4" w:tplc="4E1E5EB8">
      <w:numFmt w:val="decimal"/>
      <w:lvlText w:val=""/>
      <w:lvlJc w:val="left"/>
    </w:lvl>
    <w:lvl w:ilvl="5" w:tplc="28B61174">
      <w:numFmt w:val="decimal"/>
      <w:lvlText w:val=""/>
      <w:lvlJc w:val="left"/>
    </w:lvl>
    <w:lvl w:ilvl="6" w:tplc="163C4B32">
      <w:numFmt w:val="decimal"/>
      <w:lvlText w:val=""/>
      <w:lvlJc w:val="left"/>
    </w:lvl>
    <w:lvl w:ilvl="7" w:tplc="4B823B80">
      <w:numFmt w:val="decimal"/>
      <w:lvlText w:val=""/>
      <w:lvlJc w:val="left"/>
    </w:lvl>
    <w:lvl w:ilvl="8" w:tplc="24821CDA">
      <w:numFmt w:val="decimal"/>
      <w:lvlText w:val=""/>
      <w:lvlJc w:val="left"/>
    </w:lvl>
  </w:abstractNum>
  <w:abstractNum w:abstractNumId="79">
    <w:nsid w:val="00004D67"/>
    <w:multiLevelType w:val="hybridMultilevel"/>
    <w:tmpl w:val="EE444BBA"/>
    <w:lvl w:ilvl="0" w:tplc="7750C690">
      <w:start w:val="1"/>
      <w:numFmt w:val="decimal"/>
      <w:lvlText w:val="%1."/>
      <w:lvlJc w:val="left"/>
    </w:lvl>
    <w:lvl w:ilvl="1" w:tplc="09D0BB5A">
      <w:numFmt w:val="decimal"/>
      <w:lvlText w:val=""/>
      <w:lvlJc w:val="left"/>
    </w:lvl>
    <w:lvl w:ilvl="2" w:tplc="01DCCF64">
      <w:numFmt w:val="decimal"/>
      <w:lvlText w:val=""/>
      <w:lvlJc w:val="left"/>
    </w:lvl>
    <w:lvl w:ilvl="3" w:tplc="C4487AC4">
      <w:numFmt w:val="decimal"/>
      <w:lvlText w:val=""/>
      <w:lvlJc w:val="left"/>
    </w:lvl>
    <w:lvl w:ilvl="4" w:tplc="0E9CEF94">
      <w:numFmt w:val="decimal"/>
      <w:lvlText w:val=""/>
      <w:lvlJc w:val="left"/>
    </w:lvl>
    <w:lvl w:ilvl="5" w:tplc="AA225FC4">
      <w:numFmt w:val="decimal"/>
      <w:lvlText w:val=""/>
      <w:lvlJc w:val="left"/>
    </w:lvl>
    <w:lvl w:ilvl="6" w:tplc="6E2C0758">
      <w:numFmt w:val="decimal"/>
      <w:lvlText w:val=""/>
      <w:lvlJc w:val="left"/>
    </w:lvl>
    <w:lvl w:ilvl="7" w:tplc="2F3C6356">
      <w:numFmt w:val="decimal"/>
      <w:lvlText w:val=""/>
      <w:lvlJc w:val="left"/>
    </w:lvl>
    <w:lvl w:ilvl="8" w:tplc="64FCA0F2">
      <w:numFmt w:val="decimal"/>
      <w:lvlText w:val=""/>
      <w:lvlJc w:val="left"/>
    </w:lvl>
  </w:abstractNum>
  <w:abstractNum w:abstractNumId="80">
    <w:nsid w:val="00004E57"/>
    <w:multiLevelType w:val="hybridMultilevel"/>
    <w:tmpl w:val="CC08C504"/>
    <w:lvl w:ilvl="0" w:tplc="E6EEBC12">
      <w:start w:val="1"/>
      <w:numFmt w:val="bullet"/>
      <w:lvlText w:val="№"/>
      <w:lvlJc w:val="left"/>
    </w:lvl>
    <w:lvl w:ilvl="1" w:tplc="77C070B0">
      <w:numFmt w:val="decimal"/>
      <w:lvlText w:val=""/>
      <w:lvlJc w:val="left"/>
    </w:lvl>
    <w:lvl w:ilvl="2" w:tplc="807EEE86">
      <w:numFmt w:val="decimal"/>
      <w:lvlText w:val=""/>
      <w:lvlJc w:val="left"/>
    </w:lvl>
    <w:lvl w:ilvl="3" w:tplc="21F4ED00">
      <w:numFmt w:val="decimal"/>
      <w:lvlText w:val=""/>
      <w:lvlJc w:val="left"/>
    </w:lvl>
    <w:lvl w:ilvl="4" w:tplc="9C387810">
      <w:numFmt w:val="decimal"/>
      <w:lvlText w:val=""/>
      <w:lvlJc w:val="left"/>
    </w:lvl>
    <w:lvl w:ilvl="5" w:tplc="5FC817C4">
      <w:numFmt w:val="decimal"/>
      <w:lvlText w:val=""/>
      <w:lvlJc w:val="left"/>
    </w:lvl>
    <w:lvl w:ilvl="6" w:tplc="3B70AF22">
      <w:numFmt w:val="decimal"/>
      <w:lvlText w:val=""/>
      <w:lvlJc w:val="left"/>
    </w:lvl>
    <w:lvl w:ilvl="7" w:tplc="37726950">
      <w:numFmt w:val="decimal"/>
      <w:lvlText w:val=""/>
      <w:lvlJc w:val="left"/>
    </w:lvl>
    <w:lvl w:ilvl="8" w:tplc="78BC4AB8">
      <w:numFmt w:val="decimal"/>
      <w:lvlText w:val=""/>
      <w:lvlJc w:val="left"/>
    </w:lvl>
  </w:abstractNum>
  <w:abstractNum w:abstractNumId="81">
    <w:nsid w:val="00004EAE"/>
    <w:multiLevelType w:val="hybridMultilevel"/>
    <w:tmpl w:val="CBE4A040"/>
    <w:lvl w:ilvl="0" w:tplc="2A00BD2C">
      <w:start w:val="11"/>
      <w:numFmt w:val="decimal"/>
      <w:lvlText w:val="%1."/>
      <w:lvlJc w:val="left"/>
    </w:lvl>
    <w:lvl w:ilvl="1" w:tplc="E30CEF2E">
      <w:numFmt w:val="decimal"/>
      <w:lvlText w:val=""/>
      <w:lvlJc w:val="left"/>
    </w:lvl>
    <w:lvl w:ilvl="2" w:tplc="5BEE1326">
      <w:numFmt w:val="decimal"/>
      <w:lvlText w:val=""/>
      <w:lvlJc w:val="left"/>
    </w:lvl>
    <w:lvl w:ilvl="3" w:tplc="EE408FFE">
      <w:numFmt w:val="decimal"/>
      <w:lvlText w:val=""/>
      <w:lvlJc w:val="left"/>
    </w:lvl>
    <w:lvl w:ilvl="4" w:tplc="78525F78">
      <w:numFmt w:val="decimal"/>
      <w:lvlText w:val=""/>
      <w:lvlJc w:val="left"/>
    </w:lvl>
    <w:lvl w:ilvl="5" w:tplc="FA60D2A2">
      <w:numFmt w:val="decimal"/>
      <w:lvlText w:val=""/>
      <w:lvlJc w:val="left"/>
    </w:lvl>
    <w:lvl w:ilvl="6" w:tplc="1D8CF624">
      <w:numFmt w:val="decimal"/>
      <w:lvlText w:val=""/>
      <w:lvlJc w:val="left"/>
    </w:lvl>
    <w:lvl w:ilvl="7" w:tplc="85547CFC">
      <w:numFmt w:val="decimal"/>
      <w:lvlText w:val=""/>
      <w:lvlJc w:val="left"/>
    </w:lvl>
    <w:lvl w:ilvl="8" w:tplc="5918848A">
      <w:numFmt w:val="decimal"/>
      <w:lvlText w:val=""/>
      <w:lvlJc w:val="left"/>
    </w:lvl>
  </w:abstractNum>
  <w:abstractNum w:abstractNumId="82">
    <w:nsid w:val="00004F68"/>
    <w:multiLevelType w:val="hybridMultilevel"/>
    <w:tmpl w:val="D1CC177C"/>
    <w:lvl w:ilvl="0" w:tplc="31D878F0">
      <w:start w:val="17"/>
      <w:numFmt w:val="decimal"/>
      <w:lvlText w:val="%1."/>
      <w:lvlJc w:val="left"/>
    </w:lvl>
    <w:lvl w:ilvl="1" w:tplc="1D4C309A">
      <w:numFmt w:val="decimal"/>
      <w:lvlText w:val=""/>
      <w:lvlJc w:val="left"/>
    </w:lvl>
    <w:lvl w:ilvl="2" w:tplc="E72894E0">
      <w:numFmt w:val="decimal"/>
      <w:lvlText w:val=""/>
      <w:lvlJc w:val="left"/>
    </w:lvl>
    <w:lvl w:ilvl="3" w:tplc="FAF8AC6C">
      <w:numFmt w:val="decimal"/>
      <w:lvlText w:val=""/>
      <w:lvlJc w:val="left"/>
    </w:lvl>
    <w:lvl w:ilvl="4" w:tplc="3C2CE6AA">
      <w:numFmt w:val="decimal"/>
      <w:lvlText w:val=""/>
      <w:lvlJc w:val="left"/>
    </w:lvl>
    <w:lvl w:ilvl="5" w:tplc="9D2E8E40">
      <w:numFmt w:val="decimal"/>
      <w:lvlText w:val=""/>
      <w:lvlJc w:val="left"/>
    </w:lvl>
    <w:lvl w:ilvl="6" w:tplc="915E6228">
      <w:numFmt w:val="decimal"/>
      <w:lvlText w:val=""/>
      <w:lvlJc w:val="left"/>
    </w:lvl>
    <w:lvl w:ilvl="7" w:tplc="F62CA3A0">
      <w:numFmt w:val="decimal"/>
      <w:lvlText w:val=""/>
      <w:lvlJc w:val="left"/>
    </w:lvl>
    <w:lvl w:ilvl="8" w:tplc="A38E055E">
      <w:numFmt w:val="decimal"/>
      <w:lvlText w:val=""/>
      <w:lvlJc w:val="left"/>
    </w:lvl>
  </w:abstractNum>
  <w:abstractNum w:abstractNumId="83">
    <w:nsid w:val="00004FF8"/>
    <w:multiLevelType w:val="hybridMultilevel"/>
    <w:tmpl w:val="A0B83964"/>
    <w:lvl w:ilvl="0" w:tplc="39863E7A">
      <w:start w:val="1"/>
      <w:numFmt w:val="decimal"/>
      <w:lvlText w:val="%1."/>
      <w:lvlJc w:val="left"/>
    </w:lvl>
    <w:lvl w:ilvl="1" w:tplc="5FFE07F0">
      <w:numFmt w:val="decimal"/>
      <w:lvlText w:val=""/>
      <w:lvlJc w:val="left"/>
    </w:lvl>
    <w:lvl w:ilvl="2" w:tplc="D0667C78">
      <w:numFmt w:val="decimal"/>
      <w:lvlText w:val=""/>
      <w:lvlJc w:val="left"/>
    </w:lvl>
    <w:lvl w:ilvl="3" w:tplc="890CFA92">
      <w:numFmt w:val="decimal"/>
      <w:lvlText w:val=""/>
      <w:lvlJc w:val="left"/>
    </w:lvl>
    <w:lvl w:ilvl="4" w:tplc="4822A784">
      <w:numFmt w:val="decimal"/>
      <w:lvlText w:val=""/>
      <w:lvlJc w:val="left"/>
    </w:lvl>
    <w:lvl w:ilvl="5" w:tplc="ECBEBEB4">
      <w:numFmt w:val="decimal"/>
      <w:lvlText w:val=""/>
      <w:lvlJc w:val="left"/>
    </w:lvl>
    <w:lvl w:ilvl="6" w:tplc="AF0609E8">
      <w:numFmt w:val="decimal"/>
      <w:lvlText w:val=""/>
      <w:lvlJc w:val="left"/>
    </w:lvl>
    <w:lvl w:ilvl="7" w:tplc="650C1AA2">
      <w:numFmt w:val="decimal"/>
      <w:lvlText w:val=""/>
      <w:lvlJc w:val="left"/>
    </w:lvl>
    <w:lvl w:ilvl="8" w:tplc="16BC67FA">
      <w:numFmt w:val="decimal"/>
      <w:lvlText w:val=""/>
      <w:lvlJc w:val="left"/>
    </w:lvl>
  </w:abstractNum>
  <w:abstractNum w:abstractNumId="84">
    <w:nsid w:val="00005005"/>
    <w:multiLevelType w:val="hybridMultilevel"/>
    <w:tmpl w:val="317A8E94"/>
    <w:lvl w:ilvl="0" w:tplc="54581404">
      <w:start w:val="1"/>
      <w:numFmt w:val="bullet"/>
      <w:lvlText w:val="В"/>
      <w:lvlJc w:val="left"/>
    </w:lvl>
    <w:lvl w:ilvl="1" w:tplc="46C200C6">
      <w:numFmt w:val="decimal"/>
      <w:lvlText w:val=""/>
      <w:lvlJc w:val="left"/>
    </w:lvl>
    <w:lvl w:ilvl="2" w:tplc="F6C6B29E">
      <w:numFmt w:val="decimal"/>
      <w:lvlText w:val=""/>
      <w:lvlJc w:val="left"/>
    </w:lvl>
    <w:lvl w:ilvl="3" w:tplc="C862DDF4">
      <w:numFmt w:val="decimal"/>
      <w:lvlText w:val=""/>
      <w:lvlJc w:val="left"/>
    </w:lvl>
    <w:lvl w:ilvl="4" w:tplc="5AFC01AC">
      <w:numFmt w:val="decimal"/>
      <w:lvlText w:val=""/>
      <w:lvlJc w:val="left"/>
    </w:lvl>
    <w:lvl w:ilvl="5" w:tplc="75BE9378">
      <w:numFmt w:val="decimal"/>
      <w:lvlText w:val=""/>
      <w:lvlJc w:val="left"/>
    </w:lvl>
    <w:lvl w:ilvl="6" w:tplc="D3726BB0">
      <w:numFmt w:val="decimal"/>
      <w:lvlText w:val=""/>
      <w:lvlJc w:val="left"/>
    </w:lvl>
    <w:lvl w:ilvl="7" w:tplc="BA40AB90">
      <w:numFmt w:val="decimal"/>
      <w:lvlText w:val=""/>
      <w:lvlJc w:val="left"/>
    </w:lvl>
    <w:lvl w:ilvl="8" w:tplc="60C6F924">
      <w:numFmt w:val="decimal"/>
      <w:lvlText w:val=""/>
      <w:lvlJc w:val="left"/>
    </w:lvl>
  </w:abstractNum>
  <w:abstractNum w:abstractNumId="85">
    <w:nsid w:val="00005039"/>
    <w:multiLevelType w:val="hybridMultilevel"/>
    <w:tmpl w:val="4DD0791E"/>
    <w:lvl w:ilvl="0" w:tplc="10FE58D4">
      <w:start w:val="1"/>
      <w:numFmt w:val="bullet"/>
      <w:lvlText w:val="и"/>
      <w:lvlJc w:val="left"/>
    </w:lvl>
    <w:lvl w:ilvl="1" w:tplc="1562C238">
      <w:start w:val="1"/>
      <w:numFmt w:val="bullet"/>
      <w:lvlText w:val="-"/>
      <w:lvlJc w:val="left"/>
    </w:lvl>
    <w:lvl w:ilvl="2" w:tplc="5C102442">
      <w:numFmt w:val="decimal"/>
      <w:lvlText w:val=""/>
      <w:lvlJc w:val="left"/>
    </w:lvl>
    <w:lvl w:ilvl="3" w:tplc="4CDAB790">
      <w:numFmt w:val="decimal"/>
      <w:lvlText w:val=""/>
      <w:lvlJc w:val="left"/>
    </w:lvl>
    <w:lvl w:ilvl="4" w:tplc="90B614C8">
      <w:numFmt w:val="decimal"/>
      <w:lvlText w:val=""/>
      <w:lvlJc w:val="left"/>
    </w:lvl>
    <w:lvl w:ilvl="5" w:tplc="BC9AEED0">
      <w:numFmt w:val="decimal"/>
      <w:lvlText w:val=""/>
      <w:lvlJc w:val="left"/>
    </w:lvl>
    <w:lvl w:ilvl="6" w:tplc="41C8EF92">
      <w:numFmt w:val="decimal"/>
      <w:lvlText w:val=""/>
      <w:lvlJc w:val="left"/>
    </w:lvl>
    <w:lvl w:ilvl="7" w:tplc="49246DE8">
      <w:numFmt w:val="decimal"/>
      <w:lvlText w:val=""/>
      <w:lvlJc w:val="left"/>
    </w:lvl>
    <w:lvl w:ilvl="8" w:tplc="D76A8C36">
      <w:numFmt w:val="decimal"/>
      <w:lvlText w:val=""/>
      <w:lvlJc w:val="left"/>
    </w:lvl>
  </w:abstractNum>
  <w:abstractNum w:abstractNumId="86">
    <w:nsid w:val="00005064"/>
    <w:multiLevelType w:val="hybridMultilevel"/>
    <w:tmpl w:val="F644439E"/>
    <w:lvl w:ilvl="0" w:tplc="6A0E05EC">
      <w:start w:val="1"/>
      <w:numFmt w:val="decimal"/>
      <w:lvlText w:val="%1."/>
      <w:lvlJc w:val="left"/>
    </w:lvl>
    <w:lvl w:ilvl="1" w:tplc="7B50431E">
      <w:numFmt w:val="decimal"/>
      <w:lvlText w:val=""/>
      <w:lvlJc w:val="left"/>
    </w:lvl>
    <w:lvl w:ilvl="2" w:tplc="31D8917A">
      <w:numFmt w:val="decimal"/>
      <w:lvlText w:val=""/>
      <w:lvlJc w:val="left"/>
    </w:lvl>
    <w:lvl w:ilvl="3" w:tplc="73703438">
      <w:numFmt w:val="decimal"/>
      <w:lvlText w:val=""/>
      <w:lvlJc w:val="left"/>
    </w:lvl>
    <w:lvl w:ilvl="4" w:tplc="BA305F30">
      <w:numFmt w:val="decimal"/>
      <w:lvlText w:val=""/>
      <w:lvlJc w:val="left"/>
    </w:lvl>
    <w:lvl w:ilvl="5" w:tplc="4B940322">
      <w:numFmt w:val="decimal"/>
      <w:lvlText w:val=""/>
      <w:lvlJc w:val="left"/>
    </w:lvl>
    <w:lvl w:ilvl="6" w:tplc="7770860A">
      <w:numFmt w:val="decimal"/>
      <w:lvlText w:val=""/>
      <w:lvlJc w:val="left"/>
    </w:lvl>
    <w:lvl w:ilvl="7" w:tplc="9FAC006A">
      <w:numFmt w:val="decimal"/>
      <w:lvlText w:val=""/>
      <w:lvlJc w:val="left"/>
    </w:lvl>
    <w:lvl w:ilvl="8" w:tplc="1DDCE206">
      <w:numFmt w:val="decimal"/>
      <w:lvlText w:val=""/>
      <w:lvlJc w:val="left"/>
    </w:lvl>
  </w:abstractNum>
  <w:abstractNum w:abstractNumId="87">
    <w:nsid w:val="00005078"/>
    <w:multiLevelType w:val="hybridMultilevel"/>
    <w:tmpl w:val="A9B27E5A"/>
    <w:lvl w:ilvl="0" w:tplc="E5B4CAA2">
      <w:start w:val="1"/>
      <w:numFmt w:val="bullet"/>
      <w:lvlText w:val="-"/>
      <w:lvlJc w:val="left"/>
    </w:lvl>
    <w:lvl w:ilvl="1" w:tplc="3CF60F7E">
      <w:numFmt w:val="decimal"/>
      <w:lvlText w:val=""/>
      <w:lvlJc w:val="left"/>
    </w:lvl>
    <w:lvl w:ilvl="2" w:tplc="BB44C580">
      <w:numFmt w:val="decimal"/>
      <w:lvlText w:val=""/>
      <w:lvlJc w:val="left"/>
    </w:lvl>
    <w:lvl w:ilvl="3" w:tplc="45041224">
      <w:numFmt w:val="decimal"/>
      <w:lvlText w:val=""/>
      <w:lvlJc w:val="left"/>
    </w:lvl>
    <w:lvl w:ilvl="4" w:tplc="38BE263C">
      <w:numFmt w:val="decimal"/>
      <w:lvlText w:val=""/>
      <w:lvlJc w:val="left"/>
    </w:lvl>
    <w:lvl w:ilvl="5" w:tplc="16AC02CE">
      <w:numFmt w:val="decimal"/>
      <w:lvlText w:val=""/>
      <w:lvlJc w:val="left"/>
    </w:lvl>
    <w:lvl w:ilvl="6" w:tplc="1C240106">
      <w:numFmt w:val="decimal"/>
      <w:lvlText w:val=""/>
      <w:lvlJc w:val="left"/>
    </w:lvl>
    <w:lvl w:ilvl="7" w:tplc="B4CC997E">
      <w:numFmt w:val="decimal"/>
      <w:lvlText w:val=""/>
      <w:lvlJc w:val="left"/>
    </w:lvl>
    <w:lvl w:ilvl="8" w:tplc="13446650">
      <w:numFmt w:val="decimal"/>
      <w:lvlText w:val=""/>
      <w:lvlJc w:val="left"/>
    </w:lvl>
  </w:abstractNum>
  <w:abstractNum w:abstractNumId="88">
    <w:nsid w:val="0000513E"/>
    <w:multiLevelType w:val="hybridMultilevel"/>
    <w:tmpl w:val="6F325142"/>
    <w:lvl w:ilvl="0" w:tplc="B94C4808">
      <w:start w:val="1"/>
      <w:numFmt w:val="decimal"/>
      <w:lvlText w:val="%1."/>
      <w:lvlJc w:val="left"/>
    </w:lvl>
    <w:lvl w:ilvl="1" w:tplc="CF347F5C">
      <w:numFmt w:val="decimal"/>
      <w:lvlText w:val=""/>
      <w:lvlJc w:val="left"/>
    </w:lvl>
    <w:lvl w:ilvl="2" w:tplc="53E63A52">
      <w:numFmt w:val="decimal"/>
      <w:lvlText w:val=""/>
      <w:lvlJc w:val="left"/>
    </w:lvl>
    <w:lvl w:ilvl="3" w:tplc="EAE86E2C">
      <w:numFmt w:val="decimal"/>
      <w:lvlText w:val=""/>
      <w:lvlJc w:val="left"/>
    </w:lvl>
    <w:lvl w:ilvl="4" w:tplc="0C00D51C">
      <w:numFmt w:val="decimal"/>
      <w:lvlText w:val=""/>
      <w:lvlJc w:val="left"/>
    </w:lvl>
    <w:lvl w:ilvl="5" w:tplc="54C8EB58">
      <w:numFmt w:val="decimal"/>
      <w:lvlText w:val=""/>
      <w:lvlJc w:val="left"/>
    </w:lvl>
    <w:lvl w:ilvl="6" w:tplc="377E3B84">
      <w:numFmt w:val="decimal"/>
      <w:lvlText w:val=""/>
      <w:lvlJc w:val="left"/>
    </w:lvl>
    <w:lvl w:ilvl="7" w:tplc="A83C946A">
      <w:numFmt w:val="decimal"/>
      <w:lvlText w:val=""/>
      <w:lvlJc w:val="left"/>
    </w:lvl>
    <w:lvl w:ilvl="8" w:tplc="42CC11C6">
      <w:numFmt w:val="decimal"/>
      <w:lvlText w:val=""/>
      <w:lvlJc w:val="left"/>
    </w:lvl>
  </w:abstractNum>
  <w:abstractNum w:abstractNumId="89">
    <w:nsid w:val="0000520B"/>
    <w:multiLevelType w:val="hybridMultilevel"/>
    <w:tmpl w:val="FF980A42"/>
    <w:lvl w:ilvl="0" w:tplc="030404E6">
      <w:start w:val="1"/>
      <w:numFmt w:val="bullet"/>
      <w:lvlText w:val="−"/>
      <w:lvlJc w:val="left"/>
    </w:lvl>
    <w:lvl w:ilvl="1" w:tplc="6624F0A0">
      <w:numFmt w:val="decimal"/>
      <w:lvlText w:val=""/>
      <w:lvlJc w:val="left"/>
    </w:lvl>
    <w:lvl w:ilvl="2" w:tplc="E49A6B2E">
      <w:numFmt w:val="decimal"/>
      <w:lvlText w:val=""/>
      <w:lvlJc w:val="left"/>
    </w:lvl>
    <w:lvl w:ilvl="3" w:tplc="2410BC42">
      <w:numFmt w:val="decimal"/>
      <w:lvlText w:val=""/>
      <w:lvlJc w:val="left"/>
    </w:lvl>
    <w:lvl w:ilvl="4" w:tplc="AB4E6D9C">
      <w:numFmt w:val="decimal"/>
      <w:lvlText w:val=""/>
      <w:lvlJc w:val="left"/>
    </w:lvl>
    <w:lvl w:ilvl="5" w:tplc="6762A26C">
      <w:numFmt w:val="decimal"/>
      <w:lvlText w:val=""/>
      <w:lvlJc w:val="left"/>
    </w:lvl>
    <w:lvl w:ilvl="6" w:tplc="A9F48624">
      <w:numFmt w:val="decimal"/>
      <w:lvlText w:val=""/>
      <w:lvlJc w:val="left"/>
    </w:lvl>
    <w:lvl w:ilvl="7" w:tplc="8FD8E046">
      <w:numFmt w:val="decimal"/>
      <w:lvlText w:val=""/>
      <w:lvlJc w:val="left"/>
    </w:lvl>
    <w:lvl w:ilvl="8" w:tplc="98FECDC0">
      <w:numFmt w:val="decimal"/>
      <w:lvlText w:val=""/>
      <w:lvlJc w:val="left"/>
    </w:lvl>
  </w:abstractNum>
  <w:abstractNum w:abstractNumId="90">
    <w:nsid w:val="0000542C"/>
    <w:multiLevelType w:val="hybridMultilevel"/>
    <w:tmpl w:val="8BB8797A"/>
    <w:lvl w:ilvl="0" w:tplc="B5A63286">
      <w:start w:val="1"/>
      <w:numFmt w:val="bullet"/>
      <w:lvlText w:val="-"/>
      <w:lvlJc w:val="left"/>
    </w:lvl>
    <w:lvl w:ilvl="1" w:tplc="8BDACE6A">
      <w:numFmt w:val="decimal"/>
      <w:lvlText w:val=""/>
      <w:lvlJc w:val="left"/>
    </w:lvl>
    <w:lvl w:ilvl="2" w:tplc="3CFA918A">
      <w:numFmt w:val="decimal"/>
      <w:lvlText w:val=""/>
      <w:lvlJc w:val="left"/>
    </w:lvl>
    <w:lvl w:ilvl="3" w:tplc="E59E72BA">
      <w:numFmt w:val="decimal"/>
      <w:lvlText w:val=""/>
      <w:lvlJc w:val="left"/>
    </w:lvl>
    <w:lvl w:ilvl="4" w:tplc="E0EC45F8">
      <w:numFmt w:val="decimal"/>
      <w:lvlText w:val=""/>
      <w:lvlJc w:val="left"/>
    </w:lvl>
    <w:lvl w:ilvl="5" w:tplc="9D58B0C6">
      <w:numFmt w:val="decimal"/>
      <w:lvlText w:val=""/>
      <w:lvlJc w:val="left"/>
    </w:lvl>
    <w:lvl w:ilvl="6" w:tplc="2174AE9A">
      <w:numFmt w:val="decimal"/>
      <w:lvlText w:val=""/>
      <w:lvlJc w:val="left"/>
    </w:lvl>
    <w:lvl w:ilvl="7" w:tplc="BF40A24A">
      <w:numFmt w:val="decimal"/>
      <w:lvlText w:val=""/>
      <w:lvlJc w:val="left"/>
    </w:lvl>
    <w:lvl w:ilvl="8" w:tplc="60564882">
      <w:numFmt w:val="decimal"/>
      <w:lvlText w:val=""/>
      <w:lvlJc w:val="left"/>
    </w:lvl>
  </w:abstractNum>
  <w:abstractNum w:abstractNumId="91">
    <w:nsid w:val="00005579"/>
    <w:multiLevelType w:val="hybridMultilevel"/>
    <w:tmpl w:val="38D83474"/>
    <w:lvl w:ilvl="0" w:tplc="B9C2019C">
      <w:start w:val="8"/>
      <w:numFmt w:val="decimal"/>
      <w:lvlText w:val="%1."/>
      <w:lvlJc w:val="left"/>
    </w:lvl>
    <w:lvl w:ilvl="1" w:tplc="2612CC8A">
      <w:numFmt w:val="decimal"/>
      <w:lvlText w:val=""/>
      <w:lvlJc w:val="left"/>
    </w:lvl>
    <w:lvl w:ilvl="2" w:tplc="6C94F698">
      <w:numFmt w:val="decimal"/>
      <w:lvlText w:val=""/>
      <w:lvlJc w:val="left"/>
    </w:lvl>
    <w:lvl w:ilvl="3" w:tplc="EAE274E4">
      <w:numFmt w:val="decimal"/>
      <w:lvlText w:val=""/>
      <w:lvlJc w:val="left"/>
    </w:lvl>
    <w:lvl w:ilvl="4" w:tplc="C59C6896">
      <w:numFmt w:val="decimal"/>
      <w:lvlText w:val=""/>
      <w:lvlJc w:val="left"/>
    </w:lvl>
    <w:lvl w:ilvl="5" w:tplc="BCD6E7E2">
      <w:numFmt w:val="decimal"/>
      <w:lvlText w:val=""/>
      <w:lvlJc w:val="left"/>
    </w:lvl>
    <w:lvl w:ilvl="6" w:tplc="57ACCE84">
      <w:numFmt w:val="decimal"/>
      <w:lvlText w:val=""/>
      <w:lvlJc w:val="left"/>
    </w:lvl>
    <w:lvl w:ilvl="7" w:tplc="1D6E73C4">
      <w:numFmt w:val="decimal"/>
      <w:lvlText w:val=""/>
      <w:lvlJc w:val="left"/>
    </w:lvl>
    <w:lvl w:ilvl="8" w:tplc="8F426890">
      <w:numFmt w:val="decimal"/>
      <w:lvlText w:val=""/>
      <w:lvlJc w:val="left"/>
    </w:lvl>
  </w:abstractNum>
  <w:abstractNum w:abstractNumId="92">
    <w:nsid w:val="000057D3"/>
    <w:multiLevelType w:val="hybridMultilevel"/>
    <w:tmpl w:val="6D4C9D0E"/>
    <w:lvl w:ilvl="0" w:tplc="9342D088">
      <w:start w:val="1"/>
      <w:numFmt w:val="bullet"/>
      <w:lvlText w:val="и"/>
      <w:lvlJc w:val="left"/>
    </w:lvl>
    <w:lvl w:ilvl="1" w:tplc="838E5B40">
      <w:numFmt w:val="decimal"/>
      <w:lvlText w:val=""/>
      <w:lvlJc w:val="left"/>
    </w:lvl>
    <w:lvl w:ilvl="2" w:tplc="13DE957A">
      <w:numFmt w:val="decimal"/>
      <w:lvlText w:val=""/>
      <w:lvlJc w:val="left"/>
    </w:lvl>
    <w:lvl w:ilvl="3" w:tplc="D166B302">
      <w:numFmt w:val="decimal"/>
      <w:lvlText w:val=""/>
      <w:lvlJc w:val="left"/>
    </w:lvl>
    <w:lvl w:ilvl="4" w:tplc="BFACC726">
      <w:numFmt w:val="decimal"/>
      <w:lvlText w:val=""/>
      <w:lvlJc w:val="left"/>
    </w:lvl>
    <w:lvl w:ilvl="5" w:tplc="9A58B758">
      <w:numFmt w:val="decimal"/>
      <w:lvlText w:val=""/>
      <w:lvlJc w:val="left"/>
    </w:lvl>
    <w:lvl w:ilvl="6" w:tplc="60ECAB5C">
      <w:numFmt w:val="decimal"/>
      <w:lvlText w:val=""/>
      <w:lvlJc w:val="left"/>
    </w:lvl>
    <w:lvl w:ilvl="7" w:tplc="9760E6B2">
      <w:numFmt w:val="decimal"/>
      <w:lvlText w:val=""/>
      <w:lvlJc w:val="left"/>
    </w:lvl>
    <w:lvl w:ilvl="8" w:tplc="E2BAA558">
      <w:numFmt w:val="decimal"/>
      <w:lvlText w:val=""/>
      <w:lvlJc w:val="left"/>
    </w:lvl>
  </w:abstractNum>
  <w:abstractNum w:abstractNumId="93">
    <w:nsid w:val="00005876"/>
    <w:multiLevelType w:val="hybridMultilevel"/>
    <w:tmpl w:val="3CDC40D6"/>
    <w:lvl w:ilvl="0" w:tplc="DF822258">
      <w:start w:val="35"/>
      <w:numFmt w:val="upperLetter"/>
      <w:lvlText w:val="%1."/>
      <w:lvlJc w:val="left"/>
    </w:lvl>
    <w:lvl w:ilvl="1" w:tplc="EF982304">
      <w:numFmt w:val="decimal"/>
      <w:lvlText w:val=""/>
      <w:lvlJc w:val="left"/>
    </w:lvl>
    <w:lvl w:ilvl="2" w:tplc="D5082EB4">
      <w:numFmt w:val="decimal"/>
      <w:lvlText w:val=""/>
      <w:lvlJc w:val="left"/>
    </w:lvl>
    <w:lvl w:ilvl="3" w:tplc="1D163BB2">
      <w:numFmt w:val="decimal"/>
      <w:lvlText w:val=""/>
      <w:lvlJc w:val="left"/>
    </w:lvl>
    <w:lvl w:ilvl="4" w:tplc="A524C186">
      <w:numFmt w:val="decimal"/>
      <w:lvlText w:val=""/>
      <w:lvlJc w:val="left"/>
    </w:lvl>
    <w:lvl w:ilvl="5" w:tplc="BB760E3A">
      <w:numFmt w:val="decimal"/>
      <w:lvlText w:val=""/>
      <w:lvlJc w:val="left"/>
    </w:lvl>
    <w:lvl w:ilvl="6" w:tplc="1D1E8C68">
      <w:numFmt w:val="decimal"/>
      <w:lvlText w:val=""/>
      <w:lvlJc w:val="left"/>
    </w:lvl>
    <w:lvl w:ilvl="7" w:tplc="0818025A">
      <w:numFmt w:val="decimal"/>
      <w:lvlText w:val=""/>
      <w:lvlJc w:val="left"/>
    </w:lvl>
    <w:lvl w:ilvl="8" w:tplc="6F34A18C">
      <w:numFmt w:val="decimal"/>
      <w:lvlText w:val=""/>
      <w:lvlJc w:val="left"/>
    </w:lvl>
  </w:abstractNum>
  <w:abstractNum w:abstractNumId="94">
    <w:nsid w:val="0000590E"/>
    <w:multiLevelType w:val="hybridMultilevel"/>
    <w:tmpl w:val="0FA0EF5C"/>
    <w:lvl w:ilvl="0" w:tplc="4CE442CC">
      <w:start w:val="4"/>
      <w:numFmt w:val="decimal"/>
      <w:lvlText w:val="%1."/>
      <w:lvlJc w:val="left"/>
    </w:lvl>
    <w:lvl w:ilvl="1" w:tplc="FDCC0CFC">
      <w:numFmt w:val="decimal"/>
      <w:lvlText w:val=""/>
      <w:lvlJc w:val="left"/>
    </w:lvl>
    <w:lvl w:ilvl="2" w:tplc="7C8C7446">
      <w:numFmt w:val="decimal"/>
      <w:lvlText w:val=""/>
      <w:lvlJc w:val="left"/>
    </w:lvl>
    <w:lvl w:ilvl="3" w:tplc="420059FA">
      <w:numFmt w:val="decimal"/>
      <w:lvlText w:val=""/>
      <w:lvlJc w:val="left"/>
    </w:lvl>
    <w:lvl w:ilvl="4" w:tplc="66289AB4">
      <w:numFmt w:val="decimal"/>
      <w:lvlText w:val=""/>
      <w:lvlJc w:val="left"/>
    </w:lvl>
    <w:lvl w:ilvl="5" w:tplc="89F4D7E4">
      <w:numFmt w:val="decimal"/>
      <w:lvlText w:val=""/>
      <w:lvlJc w:val="left"/>
    </w:lvl>
    <w:lvl w:ilvl="6" w:tplc="F7EEF578">
      <w:numFmt w:val="decimal"/>
      <w:lvlText w:val=""/>
      <w:lvlJc w:val="left"/>
    </w:lvl>
    <w:lvl w:ilvl="7" w:tplc="99B89AA8">
      <w:numFmt w:val="decimal"/>
      <w:lvlText w:val=""/>
      <w:lvlJc w:val="left"/>
    </w:lvl>
    <w:lvl w:ilvl="8" w:tplc="B8A4E7DA">
      <w:numFmt w:val="decimal"/>
      <w:lvlText w:val=""/>
      <w:lvlJc w:val="left"/>
    </w:lvl>
  </w:abstractNum>
  <w:abstractNum w:abstractNumId="95">
    <w:nsid w:val="0000591D"/>
    <w:multiLevelType w:val="hybridMultilevel"/>
    <w:tmpl w:val="E6D4D038"/>
    <w:lvl w:ilvl="0" w:tplc="76A879F2">
      <w:start w:val="1"/>
      <w:numFmt w:val="bullet"/>
      <w:lvlText w:val="-"/>
      <w:lvlJc w:val="left"/>
    </w:lvl>
    <w:lvl w:ilvl="1" w:tplc="CEF08142">
      <w:numFmt w:val="decimal"/>
      <w:lvlText w:val=""/>
      <w:lvlJc w:val="left"/>
    </w:lvl>
    <w:lvl w:ilvl="2" w:tplc="3146B88C">
      <w:numFmt w:val="decimal"/>
      <w:lvlText w:val=""/>
      <w:lvlJc w:val="left"/>
    </w:lvl>
    <w:lvl w:ilvl="3" w:tplc="4F0CF0E4">
      <w:numFmt w:val="decimal"/>
      <w:lvlText w:val=""/>
      <w:lvlJc w:val="left"/>
    </w:lvl>
    <w:lvl w:ilvl="4" w:tplc="0D5ABBC4">
      <w:numFmt w:val="decimal"/>
      <w:lvlText w:val=""/>
      <w:lvlJc w:val="left"/>
    </w:lvl>
    <w:lvl w:ilvl="5" w:tplc="00086C30">
      <w:numFmt w:val="decimal"/>
      <w:lvlText w:val=""/>
      <w:lvlJc w:val="left"/>
    </w:lvl>
    <w:lvl w:ilvl="6" w:tplc="F644398C">
      <w:numFmt w:val="decimal"/>
      <w:lvlText w:val=""/>
      <w:lvlJc w:val="left"/>
    </w:lvl>
    <w:lvl w:ilvl="7" w:tplc="00ECAD66">
      <w:numFmt w:val="decimal"/>
      <w:lvlText w:val=""/>
      <w:lvlJc w:val="left"/>
    </w:lvl>
    <w:lvl w:ilvl="8" w:tplc="D50A614A">
      <w:numFmt w:val="decimal"/>
      <w:lvlText w:val=""/>
      <w:lvlJc w:val="left"/>
    </w:lvl>
  </w:abstractNum>
  <w:abstractNum w:abstractNumId="96">
    <w:nsid w:val="00005968"/>
    <w:multiLevelType w:val="hybridMultilevel"/>
    <w:tmpl w:val="E16A3140"/>
    <w:lvl w:ilvl="0" w:tplc="EB4A14E0">
      <w:start w:val="10"/>
      <w:numFmt w:val="decimal"/>
      <w:lvlText w:val="%1."/>
      <w:lvlJc w:val="left"/>
    </w:lvl>
    <w:lvl w:ilvl="1" w:tplc="53BA5B5C">
      <w:numFmt w:val="decimal"/>
      <w:lvlText w:val=""/>
      <w:lvlJc w:val="left"/>
    </w:lvl>
    <w:lvl w:ilvl="2" w:tplc="2E94316E">
      <w:numFmt w:val="decimal"/>
      <w:lvlText w:val=""/>
      <w:lvlJc w:val="left"/>
    </w:lvl>
    <w:lvl w:ilvl="3" w:tplc="AB183284">
      <w:numFmt w:val="decimal"/>
      <w:lvlText w:val=""/>
      <w:lvlJc w:val="left"/>
    </w:lvl>
    <w:lvl w:ilvl="4" w:tplc="438250B4">
      <w:numFmt w:val="decimal"/>
      <w:lvlText w:val=""/>
      <w:lvlJc w:val="left"/>
    </w:lvl>
    <w:lvl w:ilvl="5" w:tplc="6C883B62">
      <w:numFmt w:val="decimal"/>
      <w:lvlText w:val=""/>
      <w:lvlJc w:val="left"/>
    </w:lvl>
    <w:lvl w:ilvl="6" w:tplc="7464B1D0">
      <w:numFmt w:val="decimal"/>
      <w:lvlText w:val=""/>
      <w:lvlJc w:val="left"/>
    </w:lvl>
    <w:lvl w:ilvl="7" w:tplc="086EC084">
      <w:numFmt w:val="decimal"/>
      <w:lvlText w:val=""/>
      <w:lvlJc w:val="left"/>
    </w:lvl>
    <w:lvl w:ilvl="8" w:tplc="0F7EDBF2">
      <w:numFmt w:val="decimal"/>
      <w:lvlText w:val=""/>
      <w:lvlJc w:val="left"/>
    </w:lvl>
  </w:abstractNum>
  <w:abstractNum w:abstractNumId="97">
    <w:nsid w:val="00005A9F"/>
    <w:multiLevelType w:val="hybridMultilevel"/>
    <w:tmpl w:val="6AC2326C"/>
    <w:lvl w:ilvl="0" w:tplc="AD4E0CD6">
      <w:start w:val="1"/>
      <w:numFmt w:val="bullet"/>
      <w:lvlText w:val="-"/>
      <w:lvlJc w:val="left"/>
    </w:lvl>
    <w:lvl w:ilvl="1" w:tplc="D03C0B24">
      <w:start w:val="1"/>
      <w:numFmt w:val="bullet"/>
      <w:lvlText w:val="-"/>
      <w:lvlJc w:val="left"/>
    </w:lvl>
    <w:lvl w:ilvl="2" w:tplc="AFA4BEC6">
      <w:numFmt w:val="decimal"/>
      <w:lvlText w:val=""/>
      <w:lvlJc w:val="left"/>
    </w:lvl>
    <w:lvl w:ilvl="3" w:tplc="45C64BC6">
      <w:numFmt w:val="decimal"/>
      <w:lvlText w:val=""/>
      <w:lvlJc w:val="left"/>
    </w:lvl>
    <w:lvl w:ilvl="4" w:tplc="82BE291A">
      <w:numFmt w:val="decimal"/>
      <w:lvlText w:val=""/>
      <w:lvlJc w:val="left"/>
    </w:lvl>
    <w:lvl w:ilvl="5" w:tplc="3C04DCB6">
      <w:numFmt w:val="decimal"/>
      <w:lvlText w:val=""/>
      <w:lvlJc w:val="left"/>
    </w:lvl>
    <w:lvl w:ilvl="6" w:tplc="C7C8D2E8">
      <w:numFmt w:val="decimal"/>
      <w:lvlText w:val=""/>
      <w:lvlJc w:val="left"/>
    </w:lvl>
    <w:lvl w:ilvl="7" w:tplc="AC9427B2">
      <w:numFmt w:val="decimal"/>
      <w:lvlText w:val=""/>
      <w:lvlJc w:val="left"/>
    </w:lvl>
    <w:lvl w:ilvl="8" w:tplc="5C34AA28">
      <w:numFmt w:val="decimal"/>
      <w:lvlText w:val=""/>
      <w:lvlJc w:val="left"/>
    </w:lvl>
  </w:abstractNum>
  <w:abstractNum w:abstractNumId="98">
    <w:nsid w:val="00005C46"/>
    <w:multiLevelType w:val="hybridMultilevel"/>
    <w:tmpl w:val="4BA44A92"/>
    <w:lvl w:ilvl="0" w:tplc="35DEE808">
      <w:start w:val="7"/>
      <w:numFmt w:val="decimal"/>
      <w:lvlText w:val="%1."/>
      <w:lvlJc w:val="left"/>
    </w:lvl>
    <w:lvl w:ilvl="1" w:tplc="FA46DD9C">
      <w:numFmt w:val="decimal"/>
      <w:lvlText w:val=""/>
      <w:lvlJc w:val="left"/>
    </w:lvl>
    <w:lvl w:ilvl="2" w:tplc="52AABF78">
      <w:numFmt w:val="decimal"/>
      <w:lvlText w:val=""/>
      <w:lvlJc w:val="left"/>
    </w:lvl>
    <w:lvl w:ilvl="3" w:tplc="D2D6F926">
      <w:numFmt w:val="decimal"/>
      <w:lvlText w:val=""/>
      <w:lvlJc w:val="left"/>
    </w:lvl>
    <w:lvl w:ilvl="4" w:tplc="B1129FC4">
      <w:numFmt w:val="decimal"/>
      <w:lvlText w:val=""/>
      <w:lvlJc w:val="left"/>
    </w:lvl>
    <w:lvl w:ilvl="5" w:tplc="B4A0102C">
      <w:numFmt w:val="decimal"/>
      <w:lvlText w:val=""/>
      <w:lvlJc w:val="left"/>
    </w:lvl>
    <w:lvl w:ilvl="6" w:tplc="B9EE5486">
      <w:numFmt w:val="decimal"/>
      <w:lvlText w:val=""/>
      <w:lvlJc w:val="left"/>
    </w:lvl>
    <w:lvl w:ilvl="7" w:tplc="2506AA2A">
      <w:numFmt w:val="decimal"/>
      <w:lvlText w:val=""/>
      <w:lvlJc w:val="left"/>
    </w:lvl>
    <w:lvl w:ilvl="8" w:tplc="82B4D76E">
      <w:numFmt w:val="decimal"/>
      <w:lvlText w:val=""/>
      <w:lvlJc w:val="left"/>
    </w:lvl>
  </w:abstractNum>
  <w:abstractNum w:abstractNumId="99">
    <w:nsid w:val="00005D24"/>
    <w:multiLevelType w:val="hybridMultilevel"/>
    <w:tmpl w:val="47F033F8"/>
    <w:lvl w:ilvl="0" w:tplc="3CAC1A0A">
      <w:start w:val="13"/>
      <w:numFmt w:val="decimal"/>
      <w:lvlText w:val="%1."/>
      <w:lvlJc w:val="left"/>
    </w:lvl>
    <w:lvl w:ilvl="1" w:tplc="51382A28">
      <w:numFmt w:val="decimal"/>
      <w:lvlText w:val=""/>
      <w:lvlJc w:val="left"/>
    </w:lvl>
    <w:lvl w:ilvl="2" w:tplc="96FE13FC">
      <w:numFmt w:val="decimal"/>
      <w:lvlText w:val=""/>
      <w:lvlJc w:val="left"/>
    </w:lvl>
    <w:lvl w:ilvl="3" w:tplc="EA30B6B4">
      <w:numFmt w:val="decimal"/>
      <w:lvlText w:val=""/>
      <w:lvlJc w:val="left"/>
    </w:lvl>
    <w:lvl w:ilvl="4" w:tplc="C54A5204">
      <w:numFmt w:val="decimal"/>
      <w:lvlText w:val=""/>
      <w:lvlJc w:val="left"/>
    </w:lvl>
    <w:lvl w:ilvl="5" w:tplc="B3AC4A00">
      <w:numFmt w:val="decimal"/>
      <w:lvlText w:val=""/>
      <w:lvlJc w:val="left"/>
    </w:lvl>
    <w:lvl w:ilvl="6" w:tplc="407E7920">
      <w:numFmt w:val="decimal"/>
      <w:lvlText w:val=""/>
      <w:lvlJc w:val="left"/>
    </w:lvl>
    <w:lvl w:ilvl="7" w:tplc="2DE4D970">
      <w:numFmt w:val="decimal"/>
      <w:lvlText w:val=""/>
      <w:lvlJc w:val="left"/>
    </w:lvl>
    <w:lvl w:ilvl="8" w:tplc="527484B6">
      <w:numFmt w:val="decimal"/>
      <w:lvlText w:val=""/>
      <w:lvlJc w:val="left"/>
    </w:lvl>
  </w:abstractNum>
  <w:abstractNum w:abstractNumId="100">
    <w:nsid w:val="00005DD5"/>
    <w:multiLevelType w:val="hybridMultilevel"/>
    <w:tmpl w:val="180CD83E"/>
    <w:lvl w:ilvl="0" w:tplc="7302B296">
      <w:start w:val="3"/>
      <w:numFmt w:val="decimal"/>
      <w:lvlText w:val="%1."/>
      <w:lvlJc w:val="left"/>
    </w:lvl>
    <w:lvl w:ilvl="1" w:tplc="B3FA125A">
      <w:start w:val="1"/>
      <w:numFmt w:val="decimal"/>
      <w:lvlText w:val="%2"/>
      <w:lvlJc w:val="left"/>
    </w:lvl>
    <w:lvl w:ilvl="2" w:tplc="633EBC18">
      <w:numFmt w:val="decimal"/>
      <w:lvlText w:val=""/>
      <w:lvlJc w:val="left"/>
    </w:lvl>
    <w:lvl w:ilvl="3" w:tplc="8070B4CA">
      <w:numFmt w:val="decimal"/>
      <w:lvlText w:val=""/>
      <w:lvlJc w:val="left"/>
    </w:lvl>
    <w:lvl w:ilvl="4" w:tplc="2C5AD94C">
      <w:numFmt w:val="decimal"/>
      <w:lvlText w:val=""/>
      <w:lvlJc w:val="left"/>
    </w:lvl>
    <w:lvl w:ilvl="5" w:tplc="B8A63DCE">
      <w:numFmt w:val="decimal"/>
      <w:lvlText w:val=""/>
      <w:lvlJc w:val="left"/>
    </w:lvl>
    <w:lvl w:ilvl="6" w:tplc="94D2DB54">
      <w:numFmt w:val="decimal"/>
      <w:lvlText w:val=""/>
      <w:lvlJc w:val="left"/>
    </w:lvl>
    <w:lvl w:ilvl="7" w:tplc="AEB845DA">
      <w:numFmt w:val="decimal"/>
      <w:lvlText w:val=""/>
      <w:lvlJc w:val="left"/>
    </w:lvl>
    <w:lvl w:ilvl="8" w:tplc="3D8689CE">
      <w:numFmt w:val="decimal"/>
      <w:lvlText w:val=""/>
      <w:lvlJc w:val="left"/>
    </w:lvl>
  </w:abstractNum>
  <w:abstractNum w:abstractNumId="101">
    <w:nsid w:val="00005E73"/>
    <w:multiLevelType w:val="hybridMultilevel"/>
    <w:tmpl w:val="6F5452BE"/>
    <w:lvl w:ilvl="0" w:tplc="989ACE18">
      <w:start w:val="18"/>
      <w:numFmt w:val="decimal"/>
      <w:lvlText w:val="%1."/>
      <w:lvlJc w:val="left"/>
    </w:lvl>
    <w:lvl w:ilvl="1" w:tplc="17465764">
      <w:numFmt w:val="decimal"/>
      <w:lvlText w:val=""/>
      <w:lvlJc w:val="left"/>
    </w:lvl>
    <w:lvl w:ilvl="2" w:tplc="F51E2FCC">
      <w:numFmt w:val="decimal"/>
      <w:lvlText w:val=""/>
      <w:lvlJc w:val="left"/>
    </w:lvl>
    <w:lvl w:ilvl="3" w:tplc="237499BA">
      <w:numFmt w:val="decimal"/>
      <w:lvlText w:val=""/>
      <w:lvlJc w:val="left"/>
    </w:lvl>
    <w:lvl w:ilvl="4" w:tplc="16BA5A12">
      <w:numFmt w:val="decimal"/>
      <w:lvlText w:val=""/>
      <w:lvlJc w:val="left"/>
    </w:lvl>
    <w:lvl w:ilvl="5" w:tplc="FD706058">
      <w:numFmt w:val="decimal"/>
      <w:lvlText w:val=""/>
      <w:lvlJc w:val="left"/>
    </w:lvl>
    <w:lvl w:ilvl="6" w:tplc="A334AF96">
      <w:numFmt w:val="decimal"/>
      <w:lvlText w:val=""/>
      <w:lvlJc w:val="left"/>
    </w:lvl>
    <w:lvl w:ilvl="7" w:tplc="A9CC98CA">
      <w:numFmt w:val="decimal"/>
      <w:lvlText w:val=""/>
      <w:lvlJc w:val="left"/>
    </w:lvl>
    <w:lvl w:ilvl="8" w:tplc="246A5258">
      <w:numFmt w:val="decimal"/>
      <w:lvlText w:val=""/>
      <w:lvlJc w:val="left"/>
    </w:lvl>
  </w:abstractNum>
  <w:abstractNum w:abstractNumId="102">
    <w:nsid w:val="00005E9D"/>
    <w:multiLevelType w:val="hybridMultilevel"/>
    <w:tmpl w:val="3370B3BE"/>
    <w:lvl w:ilvl="0" w:tplc="2CEEF090">
      <w:start w:val="5"/>
      <w:numFmt w:val="decimal"/>
      <w:lvlText w:val="%1."/>
      <w:lvlJc w:val="left"/>
    </w:lvl>
    <w:lvl w:ilvl="1" w:tplc="7CFE78EA">
      <w:numFmt w:val="decimal"/>
      <w:lvlText w:val=""/>
      <w:lvlJc w:val="left"/>
    </w:lvl>
    <w:lvl w:ilvl="2" w:tplc="28CA3316">
      <w:numFmt w:val="decimal"/>
      <w:lvlText w:val=""/>
      <w:lvlJc w:val="left"/>
    </w:lvl>
    <w:lvl w:ilvl="3" w:tplc="20826BEC">
      <w:numFmt w:val="decimal"/>
      <w:lvlText w:val=""/>
      <w:lvlJc w:val="left"/>
    </w:lvl>
    <w:lvl w:ilvl="4" w:tplc="9F749A3A">
      <w:numFmt w:val="decimal"/>
      <w:lvlText w:val=""/>
      <w:lvlJc w:val="left"/>
    </w:lvl>
    <w:lvl w:ilvl="5" w:tplc="324ABAC8">
      <w:numFmt w:val="decimal"/>
      <w:lvlText w:val=""/>
      <w:lvlJc w:val="left"/>
    </w:lvl>
    <w:lvl w:ilvl="6" w:tplc="36722534">
      <w:numFmt w:val="decimal"/>
      <w:lvlText w:val=""/>
      <w:lvlJc w:val="left"/>
    </w:lvl>
    <w:lvl w:ilvl="7" w:tplc="987AFAEA">
      <w:numFmt w:val="decimal"/>
      <w:lvlText w:val=""/>
      <w:lvlJc w:val="left"/>
    </w:lvl>
    <w:lvl w:ilvl="8" w:tplc="74B60036">
      <w:numFmt w:val="decimal"/>
      <w:lvlText w:val=""/>
      <w:lvlJc w:val="left"/>
    </w:lvl>
  </w:abstractNum>
  <w:abstractNum w:abstractNumId="103">
    <w:nsid w:val="00005ED0"/>
    <w:multiLevelType w:val="hybridMultilevel"/>
    <w:tmpl w:val="57408C3E"/>
    <w:lvl w:ilvl="0" w:tplc="A8EAC5F2">
      <w:start w:val="3"/>
      <w:numFmt w:val="decimal"/>
      <w:lvlText w:val="%1."/>
      <w:lvlJc w:val="left"/>
    </w:lvl>
    <w:lvl w:ilvl="1" w:tplc="8564EC8A">
      <w:numFmt w:val="decimal"/>
      <w:lvlText w:val=""/>
      <w:lvlJc w:val="left"/>
    </w:lvl>
    <w:lvl w:ilvl="2" w:tplc="ED883388">
      <w:numFmt w:val="decimal"/>
      <w:lvlText w:val=""/>
      <w:lvlJc w:val="left"/>
    </w:lvl>
    <w:lvl w:ilvl="3" w:tplc="781C479E">
      <w:numFmt w:val="decimal"/>
      <w:lvlText w:val=""/>
      <w:lvlJc w:val="left"/>
    </w:lvl>
    <w:lvl w:ilvl="4" w:tplc="0068D404">
      <w:numFmt w:val="decimal"/>
      <w:lvlText w:val=""/>
      <w:lvlJc w:val="left"/>
    </w:lvl>
    <w:lvl w:ilvl="5" w:tplc="3ABC9384">
      <w:numFmt w:val="decimal"/>
      <w:lvlText w:val=""/>
      <w:lvlJc w:val="left"/>
    </w:lvl>
    <w:lvl w:ilvl="6" w:tplc="9E802ECE">
      <w:numFmt w:val="decimal"/>
      <w:lvlText w:val=""/>
      <w:lvlJc w:val="left"/>
    </w:lvl>
    <w:lvl w:ilvl="7" w:tplc="0D4EE2DC">
      <w:numFmt w:val="decimal"/>
      <w:lvlText w:val=""/>
      <w:lvlJc w:val="left"/>
    </w:lvl>
    <w:lvl w:ilvl="8" w:tplc="A9221090">
      <w:numFmt w:val="decimal"/>
      <w:lvlText w:val=""/>
      <w:lvlJc w:val="left"/>
    </w:lvl>
  </w:abstractNum>
  <w:abstractNum w:abstractNumId="104">
    <w:nsid w:val="00005F1E"/>
    <w:multiLevelType w:val="hybridMultilevel"/>
    <w:tmpl w:val="A40E1F7E"/>
    <w:lvl w:ilvl="0" w:tplc="6F28ED2C">
      <w:start w:val="1"/>
      <w:numFmt w:val="bullet"/>
      <w:lvlText w:val="и"/>
      <w:lvlJc w:val="left"/>
    </w:lvl>
    <w:lvl w:ilvl="1" w:tplc="7870068E">
      <w:start w:val="1"/>
      <w:numFmt w:val="bullet"/>
      <w:lvlText w:val="-"/>
      <w:lvlJc w:val="left"/>
    </w:lvl>
    <w:lvl w:ilvl="2" w:tplc="F50686B0">
      <w:start w:val="1"/>
      <w:numFmt w:val="bullet"/>
      <w:lvlText w:val="-"/>
      <w:lvlJc w:val="left"/>
    </w:lvl>
    <w:lvl w:ilvl="3" w:tplc="B32AEDEE">
      <w:start w:val="1"/>
      <w:numFmt w:val="bullet"/>
      <w:lvlText w:val="-"/>
      <w:lvlJc w:val="left"/>
    </w:lvl>
    <w:lvl w:ilvl="4" w:tplc="5B08BB86">
      <w:start w:val="1"/>
      <w:numFmt w:val="bullet"/>
      <w:lvlText w:val="-"/>
      <w:lvlJc w:val="left"/>
    </w:lvl>
    <w:lvl w:ilvl="5" w:tplc="793439DA">
      <w:numFmt w:val="decimal"/>
      <w:lvlText w:val=""/>
      <w:lvlJc w:val="left"/>
    </w:lvl>
    <w:lvl w:ilvl="6" w:tplc="D610DB06">
      <w:numFmt w:val="decimal"/>
      <w:lvlText w:val=""/>
      <w:lvlJc w:val="left"/>
    </w:lvl>
    <w:lvl w:ilvl="7" w:tplc="0BEA8A70">
      <w:numFmt w:val="decimal"/>
      <w:lvlText w:val=""/>
      <w:lvlJc w:val="left"/>
    </w:lvl>
    <w:lvl w:ilvl="8" w:tplc="6CBCCC60">
      <w:numFmt w:val="decimal"/>
      <w:lvlText w:val=""/>
      <w:lvlJc w:val="left"/>
    </w:lvl>
  </w:abstractNum>
  <w:abstractNum w:abstractNumId="105">
    <w:nsid w:val="00005F45"/>
    <w:multiLevelType w:val="hybridMultilevel"/>
    <w:tmpl w:val="37B6A4C8"/>
    <w:lvl w:ilvl="0" w:tplc="296A27B6">
      <w:start w:val="1"/>
      <w:numFmt w:val="bullet"/>
      <w:lvlText w:val="«"/>
      <w:lvlJc w:val="left"/>
    </w:lvl>
    <w:lvl w:ilvl="1" w:tplc="F1086DF4">
      <w:numFmt w:val="decimal"/>
      <w:lvlText w:val=""/>
      <w:lvlJc w:val="left"/>
    </w:lvl>
    <w:lvl w:ilvl="2" w:tplc="C638C9C8">
      <w:numFmt w:val="decimal"/>
      <w:lvlText w:val=""/>
      <w:lvlJc w:val="left"/>
    </w:lvl>
    <w:lvl w:ilvl="3" w:tplc="A7C8438C">
      <w:numFmt w:val="decimal"/>
      <w:lvlText w:val=""/>
      <w:lvlJc w:val="left"/>
    </w:lvl>
    <w:lvl w:ilvl="4" w:tplc="AC86FD74">
      <w:numFmt w:val="decimal"/>
      <w:lvlText w:val=""/>
      <w:lvlJc w:val="left"/>
    </w:lvl>
    <w:lvl w:ilvl="5" w:tplc="F26016DA">
      <w:numFmt w:val="decimal"/>
      <w:lvlText w:val=""/>
      <w:lvlJc w:val="left"/>
    </w:lvl>
    <w:lvl w:ilvl="6" w:tplc="110A2450">
      <w:numFmt w:val="decimal"/>
      <w:lvlText w:val=""/>
      <w:lvlJc w:val="left"/>
    </w:lvl>
    <w:lvl w:ilvl="7" w:tplc="5874F75A">
      <w:numFmt w:val="decimal"/>
      <w:lvlText w:val=""/>
      <w:lvlJc w:val="left"/>
    </w:lvl>
    <w:lvl w:ilvl="8" w:tplc="00C26E9A">
      <w:numFmt w:val="decimal"/>
      <w:lvlText w:val=""/>
      <w:lvlJc w:val="left"/>
    </w:lvl>
  </w:abstractNum>
  <w:abstractNum w:abstractNumId="106">
    <w:nsid w:val="00005FA4"/>
    <w:multiLevelType w:val="hybridMultilevel"/>
    <w:tmpl w:val="CC16E4BA"/>
    <w:lvl w:ilvl="0" w:tplc="5EC6684C">
      <w:start w:val="2"/>
      <w:numFmt w:val="decimal"/>
      <w:lvlText w:val="%1."/>
      <w:lvlJc w:val="left"/>
    </w:lvl>
    <w:lvl w:ilvl="1" w:tplc="B852C724">
      <w:numFmt w:val="decimal"/>
      <w:lvlText w:val=""/>
      <w:lvlJc w:val="left"/>
    </w:lvl>
    <w:lvl w:ilvl="2" w:tplc="277ABA58">
      <w:numFmt w:val="decimal"/>
      <w:lvlText w:val=""/>
      <w:lvlJc w:val="left"/>
    </w:lvl>
    <w:lvl w:ilvl="3" w:tplc="57108154">
      <w:numFmt w:val="decimal"/>
      <w:lvlText w:val=""/>
      <w:lvlJc w:val="left"/>
    </w:lvl>
    <w:lvl w:ilvl="4" w:tplc="04AA33EA">
      <w:numFmt w:val="decimal"/>
      <w:lvlText w:val=""/>
      <w:lvlJc w:val="left"/>
    </w:lvl>
    <w:lvl w:ilvl="5" w:tplc="11682CF0">
      <w:numFmt w:val="decimal"/>
      <w:lvlText w:val=""/>
      <w:lvlJc w:val="left"/>
    </w:lvl>
    <w:lvl w:ilvl="6" w:tplc="70DE568A">
      <w:numFmt w:val="decimal"/>
      <w:lvlText w:val=""/>
      <w:lvlJc w:val="left"/>
    </w:lvl>
    <w:lvl w:ilvl="7" w:tplc="73726F20">
      <w:numFmt w:val="decimal"/>
      <w:lvlText w:val=""/>
      <w:lvlJc w:val="left"/>
    </w:lvl>
    <w:lvl w:ilvl="8" w:tplc="7F8CA682">
      <w:numFmt w:val="decimal"/>
      <w:lvlText w:val=""/>
      <w:lvlJc w:val="left"/>
    </w:lvl>
  </w:abstractNum>
  <w:abstractNum w:abstractNumId="107">
    <w:nsid w:val="00006048"/>
    <w:multiLevelType w:val="hybridMultilevel"/>
    <w:tmpl w:val="CF6E2CB8"/>
    <w:lvl w:ilvl="0" w:tplc="0BD2E246">
      <w:start w:val="1"/>
      <w:numFmt w:val="bullet"/>
      <w:lvlText w:val="•"/>
      <w:lvlJc w:val="left"/>
    </w:lvl>
    <w:lvl w:ilvl="1" w:tplc="32B225AE">
      <w:numFmt w:val="decimal"/>
      <w:lvlText w:val=""/>
      <w:lvlJc w:val="left"/>
    </w:lvl>
    <w:lvl w:ilvl="2" w:tplc="081A367A">
      <w:numFmt w:val="decimal"/>
      <w:lvlText w:val=""/>
      <w:lvlJc w:val="left"/>
    </w:lvl>
    <w:lvl w:ilvl="3" w:tplc="37CAC1F2">
      <w:numFmt w:val="decimal"/>
      <w:lvlText w:val=""/>
      <w:lvlJc w:val="left"/>
    </w:lvl>
    <w:lvl w:ilvl="4" w:tplc="ED989E98">
      <w:numFmt w:val="decimal"/>
      <w:lvlText w:val=""/>
      <w:lvlJc w:val="left"/>
    </w:lvl>
    <w:lvl w:ilvl="5" w:tplc="BEC6496C">
      <w:numFmt w:val="decimal"/>
      <w:lvlText w:val=""/>
      <w:lvlJc w:val="left"/>
    </w:lvl>
    <w:lvl w:ilvl="6" w:tplc="1DCC7D22">
      <w:numFmt w:val="decimal"/>
      <w:lvlText w:val=""/>
      <w:lvlJc w:val="left"/>
    </w:lvl>
    <w:lvl w:ilvl="7" w:tplc="03AE84EE">
      <w:numFmt w:val="decimal"/>
      <w:lvlText w:val=""/>
      <w:lvlJc w:val="left"/>
    </w:lvl>
    <w:lvl w:ilvl="8" w:tplc="47D8B822">
      <w:numFmt w:val="decimal"/>
      <w:lvlText w:val=""/>
      <w:lvlJc w:val="left"/>
    </w:lvl>
  </w:abstractNum>
  <w:abstractNum w:abstractNumId="108">
    <w:nsid w:val="00006172"/>
    <w:multiLevelType w:val="hybridMultilevel"/>
    <w:tmpl w:val="4FD87AF8"/>
    <w:lvl w:ilvl="0" w:tplc="E31E9A66">
      <w:start w:val="1"/>
      <w:numFmt w:val="bullet"/>
      <w:lvlText w:val="и"/>
      <w:lvlJc w:val="left"/>
    </w:lvl>
    <w:lvl w:ilvl="1" w:tplc="B030B02C">
      <w:start w:val="1"/>
      <w:numFmt w:val="decimal"/>
      <w:lvlText w:val="%2."/>
      <w:lvlJc w:val="left"/>
    </w:lvl>
    <w:lvl w:ilvl="2" w:tplc="FA9618F4">
      <w:numFmt w:val="decimal"/>
      <w:lvlText w:val=""/>
      <w:lvlJc w:val="left"/>
    </w:lvl>
    <w:lvl w:ilvl="3" w:tplc="9B548254">
      <w:numFmt w:val="decimal"/>
      <w:lvlText w:val=""/>
      <w:lvlJc w:val="left"/>
    </w:lvl>
    <w:lvl w:ilvl="4" w:tplc="4A8A16BE">
      <w:numFmt w:val="decimal"/>
      <w:lvlText w:val=""/>
      <w:lvlJc w:val="left"/>
    </w:lvl>
    <w:lvl w:ilvl="5" w:tplc="E68AD712">
      <w:numFmt w:val="decimal"/>
      <w:lvlText w:val=""/>
      <w:lvlJc w:val="left"/>
    </w:lvl>
    <w:lvl w:ilvl="6" w:tplc="7716F450">
      <w:numFmt w:val="decimal"/>
      <w:lvlText w:val=""/>
      <w:lvlJc w:val="left"/>
    </w:lvl>
    <w:lvl w:ilvl="7" w:tplc="3DD2FB56">
      <w:numFmt w:val="decimal"/>
      <w:lvlText w:val=""/>
      <w:lvlJc w:val="left"/>
    </w:lvl>
    <w:lvl w:ilvl="8" w:tplc="B002BDBA">
      <w:numFmt w:val="decimal"/>
      <w:lvlText w:val=""/>
      <w:lvlJc w:val="left"/>
    </w:lvl>
  </w:abstractNum>
  <w:abstractNum w:abstractNumId="109">
    <w:nsid w:val="00006270"/>
    <w:multiLevelType w:val="hybridMultilevel"/>
    <w:tmpl w:val="5C8CBAD0"/>
    <w:lvl w:ilvl="0" w:tplc="6E7E4352">
      <w:start w:val="1"/>
      <w:numFmt w:val="decimal"/>
      <w:lvlText w:val="%1."/>
      <w:lvlJc w:val="left"/>
    </w:lvl>
    <w:lvl w:ilvl="1" w:tplc="EED6173C">
      <w:numFmt w:val="decimal"/>
      <w:lvlText w:val=""/>
      <w:lvlJc w:val="left"/>
    </w:lvl>
    <w:lvl w:ilvl="2" w:tplc="9C6C522C">
      <w:numFmt w:val="decimal"/>
      <w:lvlText w:val=""/>
      <w:lvlJc w:val="left"/>
    </w:lvl>
    <w:lvl w:ilvl="3" w:tplc="E174A5F6">
      <w:numFmt w:val="decimal"/>
      <w:lvlText w:val=""/>
      <w:lvlJc w:val="left"/>
    </w:lvl>
    <w:lvl w:ilvl="4" w:tplc="62720372">
      <w:numFmt w:val="decimal"/>
      <w:lvlText w:val=""/>
      <w:lvlJc w:val="left"/>
    </w:lvl>
    <w:lvl w:ilvl="5" w:tplc="AAC4BCE8">
      <w:numFmt w:val="decimal"/>
      <w:lvlText w:val=""/>
      <w:lvlJc w:val="left"/>
    </w:lvl>
    <w:lvl w:ilvl="6" w:tplc="98AA1A50">
      <w:numFmt w:val="decimal"/>
      <w:lvlText w:val=""/>
      <w:lvlJc w:val="left"/>
    </w:lvl>
    <w:lvl w:ilvl="7" w:tplc="C56442C8">
      <w:numFmt w:val="decimal"/>
      <w:lvlText w:val=""/>
      <w:lvlJc w:val="left"/>
    </w:lvl>
    <w:lvl w:ilvl="8" w:tplc="6D361688">
      <w:numFmt w:val="decimal"/>
      <w:lvlText w:val=""/>
      <w:lvlJc w:val="left"/>
    </w:lvl>
  </w:abstractNum>
  <w:abstractNum w:abstractNumId="110">
    <w:nsid w:val="000066FA"/>
    <w:multiLevelType w:val="hybridMultilevel"/>
    <w:tmpl w:val="E862A1C2"/>
    <w:lvl w:ilvl="0" w:tplc="1C96EF6A">
      <w:start w:val="1"/>
      <w:numFmt w:val="decimal"/>
      <w:lvlText w:val="%1."/>
      <w:lvlJc w:val="left"/>
    </w:lvl>
    <w:lvl w:ilvl="1" w:tplc="60F4C760">
      <w:numFmt w:val="decimal"/>
      <w:lvlText w:val=""/>
      <w:lvlJc w:val="left"/>
    </w:lvl>
    <w:lvl w:ilvl="2" w:tplc="2B467AEC">
      <w:numFmt w:val="decimal"/>
      <w:lvlText w:val=""/>
      <w:lvlJc w:val="left"/>
    </w:lvl>
    <w:lvl w:ilvl="3" w:tplc="2A92796C">
      <w:numFmt w:val="decimal"/>
      <w:lvlText w:val=""/>
      <w:lvlJc w:val="left"/>
    </w:lvl>
    <w:lvl w:ilvl="4" w:tplc="A39619A4">
      <w:numFmt w:val="decimal"/>
      <w:lvlText w:val=""/>
      <w:lvlJc w:val="left"/>
    </w:lvl>
    <w:lvl w:ilvl="5" w:tplc="12D61BC2">
      <w:numFmt w:val="decimal"/>
      <w:lvlText w:val=""/>
      <w:lvlJc w:val="left"/>
    </w:lvl>
    <w:lvl w:ilvl="6" w:tplc="6A746F26">
      <w:numFmt w:val="decimal"/>
      <w:lvlText w:val=""/>
      <w:lvlJc w:val="left"/>
    </w:lvl>
    <w:lvl w:ilvl="7" w:tplc="85487D30">
      <w:numFmt w:val="decimal"/>
      <w:lvlText w:val=""/>
      <w:lvlJc w:val="left"/>
    </w:lvl>
    <w:lvl w:ilvl="8" w:tplc="F8BE5BB4">
      <w:numFmt w:val="decimal"/>
      <w:lvlText w:val=""/>
      <w:lvlJc w:val="left"/>
    </w:lvl>
  </w:abstractNum>
  <w:abstractNum w:abstractNumId="111">
    <w:nsid w:val="00006732"/>
    <w:multiLevelType w:val="hybridMultilevel"/>
    <w:tmpl w:val="29261D32"/>
    <w:lvl w:ilvl="0" w:tplc="488ED042">
      <w:start w:val="3"/>
      <w:numFmt w:val="decimal"/>
      <w:lvlText w:val="%1."/>
      <w:lvlJc w:val="left"/>
    </w:lvl>
    <w:lvl w:ilvl="1" w:tplc="1A9E5FAE">
      <w:numFmt w:val="decimal"/>
      <w:lvlText w:val=""/>
      <w:lvlJc w:val="left"/>
    </w:lvl>
    <w:lvl w:ilvl="2" w:tplc="1C94BCC4">
      <w:numFmt w:val="decimal"/>
      <w:lvlText w:val=""/>
      <w:lvlJc w:val="left"/>
    </w:lvl>
    <w:lvl w:ilvl="3" w:tplc="35D6CF20">
      <w:numFmt w:val="decimal"/>
      <w:lvlText w:val=""/>
      <w:lvlJc w:val="left"/>
    </w:lvl>
    <w:lvl w:ilvl="4" w:tplc="78CE0EF0">
      <w:numFmt w:val="decimal"/>
      <w:lvlText w:val=""/>
      <w:lvlJc w:val="left"/>
    </w:lvl>
    <w:lvl w:ilvl="5" w:tplc="8CF05B70">
      <w:numFmt w:val="decimal"/>
      <w:lvlText w:val=""/>
      <w:lvlJc w:val="left"/>
    </w:lvl>
    <w:lvl w:ilvl="6" w:tplc="2EEED222">
      <w:numFmt w:val="decimal"/>
      <w:lvlText w:val=""/>
      <w:lvlJc w:val="left"/>
    </w:lvl>
    <w:lvl w:ilvl="7" w:tplc="E34A478E">
      <w:numFmt w:val="decimal"/>
      <w:lvlText w:val=""/>
      <w:lvlJc w:val="left"/>
    </w:lvl>
    <w:lvl w:ilvl="8" w:tplc="6CAA1756">
      <w:numFmt w:val="decimal"/>
      <w:lvlText w:val=""/>
      <w:lvlJc w:val="left"/>
    </w:lvl>
  </w:abstractNum>
  <w:abstractNum w:abstractNumId="112">
    <w:nsid w:val="000068F5"/>
    <w:multiLevelType w:val="hybridMultilevel"/>
    <w:tmpl w:val="CD08565C"/>
    <w:lvl w:ilvl="0" w:tplc="A21ED054">
      <w:start w:val="66"/>
      <w:numFmt w:val="decimal"/>
      <w:lvlText w:val="%1."/>
      <w:lvlJc w:val="left"/>
    </w:lvl>
    <w:lvl w:ilvl="1" w:tplc="D78CC4C0">
      <w:numFmt w:val="decimal"/>
      <w:lvlText w:val=""/>
      <w:lvlJc w:val="left"/>
    </w:lvl>
    <w:lvl w:ilvl="2" w:tplc="A1B87ABA">
      <w:numFmt w:val="decimal"/>
      <w:lvlText w:val=""/>
      <w:lvlJc w:val="left"/>
    </w:lvl>
    <w:lvl w:ilvl="3" w:tplc="A4909B4C">
      <w:numFmt w:val="decimal"/>
      <w:lvlText w:val=""/>
      <w:lvlJc w:val="left"/>
    </w:lvl>
    <w:lvl w:ilvl="4" w:tplc="4F2E0772">
      <w:numFmt w:val="decimal"/>
      <w:lvlText w:val=""/>
      <w:lvlJc w:val="left"/>
    </w:lvl>
    <w:lvl w:ilvl="5" w:tplc="F61ACEAE">
      <w:numFmt w:val="decimal"/>
      <w:lvlText w:val=""/>
      <w:lvlJc w:val="left"/>
    </w:lvl>
    <w:lvl w:ilvl="6" w:tplc="92462F2C">
      <w:numFmt w:val="decimal"/>
      <w:lvlText w:val=""/>
      <w:lvlJc w:val="left"/>
    </w:lvl>
    <w:lvl w:ilvl="7" w:tplc="0A28FBEA">
      <w:numFmt w:val="decimal"/>
      <w:lvlText w:val=""/>
      <w:lvlJc w:val="left"/>
    </w:lvl>
    <w:lvl w:ilvl="8" w:tplc="E6A031D8">
      <w:numFmt w:val="decimal"/>
      <w:lvlText w:val=""/>
      <w:lvlJc w:val="left"/>
    </w:lvl>
  </w:abstractNum>
  <w:abstractNum w:abstractNumId="113">
    <w:nsid w:val="00006A15"/>
    <w:multiLevelType w:val="hybridMultilevel"/>
    <w:tmpl w:val="FFE6D898"/>
    <w:lvl w:ilvl="0" w:tplc="E2E4EA8C">
      <w:start w:val="1"/>
      <w:numFmt w:val="decimal"/>
      <w:lvlText w:val="%1."/>
      <w:lvlJc w:val="left"/>
    </w:lvl>
    <w:lvl w:ilvl="1" w:tplc="A768AC78">
      <w:numFmt w:val="decimal"/>
      <w:lvlText w:val=""/>
      <w:lvlJc w:val="left"/>
    </w:lvl>
    <w:lvl w:ilvl="2" w:tplc="F6606088">
      <w:numFmt w:val="decimal"/>
      <w:lvlText w:val=""/>
      <w:lvlJc w:val="left"/>
    </w:lvl>
    <w:lvl w:ilvl="3" w:tplc="BEC4DB8A">
      <w:numFmt w:val="decimal"/>
      <w:lvlText w:val=""/>
      <w:lvlJc w:val="left"/>
    </w:lvl>
    <w:lvl w:ilvl="4" w:tplc="EF16CD64">
      <w:numFmt w:val="decimal"/>
      <w:lvlText w:val=""/>
      <w:lvlJc w:val="left"/>
    </w:lvl>
    <w:lvl w:ilvl="5" w:tplc="2E189BAC">
      <w:numFmt w:val="decimal"/>
      <w:lvlText w:val=""/>
      <w:lvlJc w:val="left"/>
    </w:lvl>
    <w:lvl w:ilvl="6" w:tplc="8B0849C4">
      <w:numFmt w:val="decimal"/>
      <w:lvlText w:val=""/>
      <w:lvlJc w:val="left"/>
    </w:lvl>
    <w:lvl w:ilvl="7" w:tplc="35988A9C">
      <w:numFmt w:val="decimal"/>
      <w:lvlText w:val=""/>
      <w:lvlJc w:val="left"/>
    </w:lvl>
    <w:lvl w:ilvl="8" w:tplc="2B76C262">
      <w:numFmt w:val="decimal"/>
      <w:lvlText w:val=""/>
      <w:lvlJc w:val="left"/>
    </w:lvl>
  </w:abstractNum>
  <w:abstractNum w:abstractNumId="114">
    <w:nsid w:val="00006AD4"/>
    <w:multiLevelType w:val="hybridMultilevel"/>
    <w:tmpl w:val="0A8A94B6"/>
    <w:lvl w:ilvl="0" w:tplc="7964788C">
      <w:start w:val="1"/>
      <w:numFmt w:val="bullet"/>
      <w:lvlText w:val="-"/>
      <w:lvlJc w:val="left"/>
    </w:lvl>
    <w:lvl w:ilvl="1" w:tplc="F566E802">
      <w:numFmt w:val="decimal"/>
      <w:lvlText w:val=""/>
      <w:lvlJc w:val="left"/>
    </w:lvl>
    <w:lvl w:ilvl="2" w:tplc="2624881C">
      <w:numFmt w:val="decimal"/>
      <w:lvlText w:val=""/>
      <w:lvlJc w:val="left"/>
    </w:lvl>
    <w:lvl w:ilvl="3" w:tplc="42201586">
      <w:numFmt w:val="decimal"/>
      <w:lvlText w:val=""/>
      <w:lvlJc w:val="left"/>
    </w:lvl>
    <w:lvl w:ilvl="4" w:tplc="FD4014F6">
      <w:numFmt w:val="decimal"/>
      <w:lvlText w:val=""/>
      <w:lvlJc w:val="left"/>
    </w:lvl>
    <w:lvl w:ilvl="5" w:tplc="A6CA1828">
      <w:numFmt w:val="decimal"/>
      <w:lvlText w:val=""/>
      <w:lvlJc w:val="left"/>
    </w:lvl>
    <w:lvl w:ilvl="6" w:tplc="049E7822">
      <w:numFmt w:val="decimal"/>
      <w:lvlText w:val=""/>
      <w:lvlJc w:val="left"/>
    </w:lvl>
    <w:lvl w:ilvl="7" w:tplc="4BF43D24">
      <w:numFmt w:val="decimal"/>
      <w:lvlText w:val=""/>
      <w:lvlJc w:val="left"/>
    </w:lvl>
    <w:lvl w:ilvl="8" w:tplc="DD22F8C6">
      <w:numFmt w:val="decimal"/>
      <w:lvlText w:val=""/>
      <w:lvlJc w:val="left"/>
    </w:lvl>
  </w:abstractNum>
  <w:abstractNum w:abstractNumId="115">
    <w:nsid w:val="00006B72"/>
    <w:multiLevelType w:val="hybridMultilevel"/>
    <w:tmpl w:val="2410E6C0"/>
    <w:lvl w:ilvl="0" w:tplc="FFC25AC2">
      <w:start w:val="1"/>
      <w:numFmt w:val="bullet"/>
      <w:lvlText w:val="В"/>
      <w:lvlJc w:val="left"/>
    </w:lvl>
    <w:lvl w:ilvl="1" w:tplc="5BA8AEBA">
      <w:numFmt w:val="decimal"/>
      <w:lvlText w:val=""/>
      <w:lvlJc w:val="left"/>
    </w:lvl>
    <w:lvl w:ilvl="2" w:tplc="C130E650">
      <w:numFmt w:val="decimal"/>
      <w:lvlText w:val=""/>
      <w:lvlJc w:val="left"/>
    </w:lvl>
    <w:lvl w:ilvl="3" w:tplc="206E7972">
      <w:numFmt w:val="decimal"/>
      <w:lvlText w:val=""/>
      <w:lvlJc w:val="left"/>
    </w:lvl>
    <w:lvl w:ilvl="4" w:tplc="88A6B7C4">
      <w:numFmt w:val="decimal"/>
      <w:lvlText w:val=""/>
      <w:lvlJc w:val="left"/>
    </w:lvl>
    <w:lvl w:ilvl="5" w:tplc="768A2660">
      <w:numFmt w:val="decimal"/>
      <w:lvlText w:val=""/>
      <w:lvlJc w:val="left"/>
    </w:lvl>
    <w:lvl w:ilvl="6" w:tplc="A8FA1A32">
      <w:numFmt w:val="decimal"/>
      <w:lvlText w:val=""/>
      <w:lvlJc w:val="left"/>
    </w:lvl>
    <w:lvl w:ilvl="7" w:tplc="5FE42FD2">
      <w:numFmt w:val="decimal"/>
      <w:lvlText w:val=""/>
      <w:lvlJc w:val="left"/>
    </w:lvl>
    <w:lvl w:ilvl="8" w:tplc="DB68B7A2">
      <w:numFmt w:val="decimal"/>
      <w:lvlText w:val=""/>
      <w:lvlJc w:val="left"/>
    </w:lvl>
  </w:abstractNum>
  <w:abstractNum w:abstractNumId="116">
    <w:nsid w:val="00006BCB"/>
    <w:multiLevelType w:val="hybridMultilevel"/>
    <w:tmpl w:val="2CC04F0E"/>
    <w:lvl w:ilvl="0" w:tplc="4E8CD0A2">
      <w:start w:val="1"/>
      <w:numFmt w:val="bullet"/>
      <w:lvlText w:val="-"/>
      <w:lvlJc w:val="left"/>
    </w:lvl>
    <w:lvl w:ilvl="1" w:tplc="4C6C21E2">
      <w:numFmt w:val="decimal"/>
      <w:lvlText w:val=""/>
      <w:lvlJc w:val="left"/>
    </w:lvl>
    <w:lvl w:ilvl="2" w:tplc="2F7C091E">
      <w:numFmt w:val="decimal"/>
      <w:lvlText w:val=""/>
      <w:lvlJc w:val="left"/>
    </w:lvl>
    <w:lvl w:ilvl="3" w:tplc="41FCDB3E">
      <w:numFmt w:val="decimal"/>
      <w:lvlText w:val=""/>
      <w:lvlJc w:val="left"/>
    </w:lvl>
    <w:lvl w:ilvl="4" w:tplc="95CAE7BA">
      <w:numFmt w:val="decimal"/>
      <w:lvlText w:val=""/>
      <w:lvlJc w:val="left"/>
    </w:lvl>
    <w:lvl w:ilvl="5" w:tplc="591E4850">
      <w:numFmt w:val="decimal"/>
      <w:lvlText w:val=""/>
      <w:lvlJc w:val="left"/>
    </w:lvl>
    <w:lvl w:ilvl="6" w:tplc="AF04BDAE">
      <w:numFmt w:val="decimal"/>
      <w:lvlText w:val=""/>
      <w:lvlJc w:val="left"/>
    </w:lvl>
    <w:lvl w:ilvl="7" w:tplc="452E515A">
      <w:numFmt w:val="decimal"/>
      <w:lvlText w:val=""/>
      <w:lvlJc w:val="left"/>
    </w:lvl>
    <w:lvl w:ilvl="8" w:tplc="47004046">
      <w:numFmt w:val="decimal"/>
      <w:lvlText w:val=""/>
      <w:lvlJc w:val="left"/>
    </w:lvl>
  </w:abstractNum>
  <w:abstractNum w:abstractNumId="117">
    <w:nsid w:val="00006BE8"/>
    <w:multiLevelType w:val="hybridMultilevel"/>
    <w:tmpl w:val="63A65730"/>
    <w:lvl w:ilvl="0" w:tplc="60BEB12C">
      <w:start w:val="1"/>
      <w:numFmt w:val="bullet"/>
      <w:lvlText w:val="и"/>
      <w:lvlJc w:val="left"/>
    </w:lvl>
    <w:lvl w:ilvl="1" w:tplc="9B3A76D0">
      <w:start w:val="1"/>
      <w:numFmt w:val="bullet"/>
      <w:lvlText w:val="-"/>
      <w:lvlJc w:val="left"/>
    </w:lvl>
    <w:lvl w:ilvl="2" w:tplc="8D08DA8E">
      <w:numFmt w:val="decimal"/>
      <w:lvlText w:val=""/>
      <w:lvlJc w:val="left"/>
    </w:lvl>
    <w:lvl w:ilvl="3" w:tplc="0A8851B0">
      <w:numFmt w:val="decimal"/>
      <w:lvlText w:val=""/>
      <w:lvlJc w:val="left"/>
    </w:lvl>
    <w:lvl w:ilvl="4" w:tplc="1BA886CA">
      <w:numFmt w:val="decimal"/>
      <w:lvlText w:val=""/>
      <w:lvlJc w:val="left"/>
    </w:lvl>
    <w:lvl w:ilvl="5" w:tplc="60E252AA">
      <w:numFmt w:val="decimal"/>
      <w:lvlText w:val=""/>
      <w:lvlJc w:val="left"/>
    </w:lvl>
    <w:lvl w:ilvl="6" w:tplc="B9884CB4">
      <w:numFmt w:val="decimal"/>
      <w:lvlText w:val=""/>
      <w:lvlJc w:val="left"/>
    </w:lvl>
    <w:lvl w:ilvl="7" w:tplc="179C0848">
      <w:numFmt w:val="decimal"/>
      <w:lvlText w:val=""/>
      <w:lvlJc w:val="left"/>
    </w:lvl>
    <w:lvl w:ilvl="8" w:tplc="16FC4200">
      <w:numFmt w:val="decimal"/>
      <w:lvlText w:val=""/>
      <w:lvlJc w:val="left"/>
    </w:lvl>
  </w:abstractNum>
  <w:abstractNum w:abstractNumId="118">
    <w:nsid w:val="00006C69"/>
    <w:multiLevelType w:val="hybridMultilevel"/>
    <w:tmpl w:val="B936E50E"/>
    <w:lvl w:ilvl="0" w:tplc="D76C00A2">
      <w:start w:val="2"/>
      <w:numFmt w:val="decimal"/>
      <w:lvlText w:val="%1."/>
      <w:lvlJc w:val="left"/>
    </w:lvl>
    <w:lvl w:ilvl="1" w:tplc="A454BB50">
      <w:numFmt w:val="decimal"/>
      <w:lvlText w:val=""/>
      <w:lvlJc w:val="left"/>
    </w:lvl>
    <w:lvl w:ilvl="2" w:tplc="6002B528">
      <w:numFmt w:val="decimal"/>
      <w:lvlText w:val=""/>
      <w:lvlJc w:val="left"/>
    </w:lvl>
    <w:lvl w:ilvl="3" w:tplc="319ECB54">
      <w:numFmt w:val="decimal"/>
      <w:lvlText w:val=""/>
      <w:lvlJc w:val="left"/>
    </w:lvl>
    <w:lvl w:ilvl="4" w:tplc="03DA08CE">
      <w:numFmt w:val="decimal"/>
      <w:lvlText w:val=""/>
      <w:lvlJc w:val="left"/>
    </w:lvl>
    <w:lvl w:ilvl="5" w:tplc="309C30C4">
      <w:numFmt w:val="decimal"/>
      <w:lvlText w:val=""/>
      <w:lvlJc w:val="left"/>
    </w:lvl>
    <w:lvl w:ilvl="6" w:tplc="1A664206">
      <w:numFmt w:val="decimal"/>
      <w:lvlText w:val=""/>
      <w:lvlJc w:val="left"/>
    </w:lvl>
    <w:lvl w:ilvl="7" w:tplc="49968B68">
      <w:numFmt w:val="decimal"/>
      <w:lvlText w:val=""/>
      <w:lvlJc w:val="left"/>
    </w:lvl>
    <w:lvl w:ilvl="8" w:tplc="B506567E">
      <w:numFmt w:val="decimal"/>
      <w:lvlText w:val=""/>
      <w:lvlJc w:val="left"/>
    </w:lvl>
  </w:abstractNum>
  <w:abstractNum w:abstractNumId="119">
    <w:nsid w:val="00006D22"/>
    <w:multiLevelType w:val="hybridMultilevel"/>
    <w:tmpl w:val="81E0CC52"/>
    <w:lvl w:ilvl="0" w:tplc="25688ED4">
      <w:start w:val="1"/>
      <w:numFmt w:val="bullet"/>
      <w:lvlText w:val="и"/>
      <w:lvlJc w:val="left"/>
    </w:lvl>
    <w:lvl w:ilvl="1" w:tplc="E1A656B0">
      <w:start w:val="4"/>
      <w:numFmt w:val="decimal"/>
      <w:lvlText w:val="%2."/>
      <w:lvlJc w:val="left"/>
    </w:lvl>
    <w:lvl w:ilvl="2" w:tplc="286AD776">
      <w:numFmt w:val="decimal"/>
      <w:lvlText w:val=""/>
      <w:lvlJc w:val="left"/>
    </w:lvl>
    <w:lvl w:ilvl="3" w:tplc="569E4DA6">
      <w:numFmt w:val="decimal"/>
      <w:lvlText w:val=""/>
      <w:lvlJc w:val="left"/>
    </w:lvl>
    <w:lvl w:ilvl="4" w:tplc="51106B98">
      <w:numFmt w:val="decimal"/>
      <w:lvlText w:val=""/>
      <w:lvlJc w:val="left"/>
    </w:lvl>
    <w:lvl w:ilvl="5" w:tplc="02F0F66A">
      <w:numFmt w:val="decimal"/>
      <w:lvlText w:val=""/>
      <w:lvlJc w:val="left"/>
    </w:lvl>
    <w:lvl w:ilvl="6" w:tplc="00E80BA2">
      <w:numFmt w:val="decimal"/>
      <w:lvlText w:val=""/>
      <w:lvlJc w:val="left"/>
    </w:lvl>
    <w:lvl w:ilvl="7" w:tplc="A81E263A">
      <w:numFmt w:val="decimal"/>
      <w:lvlText w:val=""/>
      <w:lvlJc w:val="left"/>
    </w:lvl>
    <w:lvl w:ilvl="8" w:tplc="E4460E2E">
      <w:numFmt w:val="decimal"/>
      <w:lvlText w:val=""/>
      <w:lvlJc w:val="left"/>
    </w:lvl>
  </w:abstractNum>
  <w:abstractNum w:abstractNumId="120">
    <w:nsid w:val="00006D69"/>
    <w:multiLevelType w:val="hybridMultilevel"/>
    <w:tmpl w:val="4324378E"/>
    <w:lvl w:ilvl="0" w:tplc="8ED0466C">
      <w:start w:val="61"/>
      <w:numFmt w:val="upperLetter"/>
      <w:lvlText w:val="%1."/>
      <w:lvlJc w:val="left"/>
    </w:lvl>
    <w:lvl w:ilvl="1" w:tplc="2F32DD54">
      <w:numFmt w:val="decimal"/>
      <w:lvlText w:val=""/>
      <w:lvlJc w:val="left"/>
    </w:lvl>
    <w:lvl w:ilvl="2" w:tplc="61741DD2">
      <w:numFmt w:val="decimal"/>
      <w:lvlText w:val=""/>
      <w:lvlJc w:val="left"/>
    </w:lvl>
    <w:lvl w:ilvl="3" w:tplc="66D8F306">
      <w:numFmt w:val="decimal"/>
      <w:lvlText w:val=""/>
      <w:lvlJc w:val="left"/>
    </w:lvl>
    <w:lvl w:ilvl="4" w:tplc="E82EB528">
      <w:numFmt w:val="decimal"/>
      <w:lvlText w:val=""/>
      <w:lvlJc w:val="left"/>
    </w:lvl>
    <w:lvl w:ilvl="5" w:tplc="53EC07A8">
      <w:numFmt w:val="decimal"/>
      <w:lvlText w:val=""/>
      <w:lvlJc w:val="left"/>
    </w:lvl>
    <w:lvl w:ilvl="6" w:tplc="2F206656">
      <w:numFmt w:val="decimal"/>
      <w:lvlText w:val=""/>
      <w:lvlJc w:val="left"/>
    </w:lvl>
    <w:lvl w:ilvl="7" w:tplc="71E8329C">
      <w:numFmt w:val="decimal"/>
      <w:lvlText w:val=""/>
      <w:lvlJc w:val="left"/>
    </w:lvl>
    <w:lvl w:ilvl="8" w:tplc="D344786A">
      <w:numFmt w:val="decimal"/>
      <w:lvlText w:val=""/>
      <w:lvlJc w:val="left"/>
    </w:lvl>
  </w:abstractNum>
  <w:abstractNum w:abstractNumId="121">
    <w:nsid w:val="00006F11"/>
    <w:multiLevelType w:val="hybridMultilevel"/>
    <w:tmpl w:val="EA7C3966"/>
    <w:lvl w:ilvl="0" w:tplc="7182FEE8">
      <w:start w:val="61"/>
      <w:numFmt w:val="upperLetter"/>
      <w:lvlText w:val="%1."/>
      <w:lvlJc w:val="left"/>
    </w:lvl>
    <w:lvl w:ilvl="1" w:tplc="AD3A1D28">
      <w:numFmt w:val="decimal"/>
      <w:lvlText w:val=""/>
      <w:lvlJc w:val="left"/>
    </w:lvl>
    <w:lvl w:ilvl="2" w:tplc="CD54A2B4">
      <w:numFmt w:val="decimal"/>
      <w:lvlText w:val=""/>
      <w:lvlJc w:val="left"/>
    </w:lvl>
    <w:lvl w:ilvl="3" w:tplc="72882912">
      <w:numFmt w:val="decimal"/>
      <w:lvlText w:val=""/>
      <w:lvlJc w:val="left"/>
    </w:lvl>
    <w:lvl w:ilvl="4" w:tplc="0E24FBB6">
      <w:numFmt w:val="decimal"/>
      <w:lvlText w:val=""/>
      <w:lvlJc w:val="left"/>
    </w:lvl>
    <w:lvl w:ilvl="5" w:tplc="F774E530">
      <w:numFmt w:val="decimal"/>
      <w:lvlText w:val=""/>
      <w:lvlJc w:val="left"/>
    </w:lvl>
    <w:lvl w:ilvl="6" w:tplc="1A6ACD94">
      <w:numFmt w:val="decimal"/>
      <w:lvlText w:val=""/>
      <w:lvlJc w:val="left"/>
    </w:lvl>
    <w:lvl w:ilvl="7" w:tplc="35E4E54E">
      <w:numFmt w:val="decimal"/>
      <w:lvlText w:val=""/>
      <w:lvlJc w:val="left"/>
    </w:lvl>
    <w:lvl w:ilvl="8" w:tplc="8AEE64D8">
      <w:numFmt w:val="decimal"/>
      <w:lvlText w:val=""/>
      <w:lvlJc w:val="left"/>
    </w:lvl>
  </w:abstractNum>
  <w:abstractNum w:abstractNumId="122">
    <w:nsid w:val="000071F0"/>
    <w:multiLevelType w:val="hybridMultilevel"/>
    <w:tmpl w:val="EB026C10"/>
    <w:lvl w:ilvl="0" w:tplc="30081BBC">
      <w:start w:val="1"/>
      <w:numFmt w:val="bullet"/>
      <w:lvlText w:val="с"/>
      <w:lvlJc w:val="left"/>
    </w:lvl>
    <w:lvl w:ilvl="1" w:tplc="39E2082E">
      <w:numFmt w:val="decimal"/>
      <w:lvlText w:val=""/>
      <w:lvlJc w:val="left"/>
    </w:lvl>
    <w:lvl w:ilvl="2" w:tplc="50B2182C">
      <w:numFmt w:val="decimal"/>
      <w:lvlText w:val=""/>
      <w:lvlJc w:val="left"/>
    </w:lvl>
    <w:lvl w:ilvl="3" w:tplc="9EF00F0C">
      <w:numFmt w:val="decimal"/>
      <w:lvlText w:val=""/>
      <w:lvlJc w:val="left"/>
    </w:lvl>
    <w:lvl w:ilvl="4" w:tplc="83DC1EF0">
      <w:numFmt w:val="decimal"/>
      <w:lvlText w:val=""/>
      <w:lvlJc w:val="left"/>
    </w:lvl>
    <w:lvl w:ilvl="5" w:tplc="66322D1C">
      <w:numFmt w:val="decimal"/>
      <w:lvlText w:val=""/>
      <w:lvlJc w:val="left"/>
    </w:lvl>
    <w:lvl w:ilvl="6" w:tplc="D062E3DC">
      <w:numFmt w:val="decimal"/>
      <w:lvlText w:val=""/>
      <w:lvlJc w:val="left"/>
    </w:lvl>
    <w:lvl w:ilvl="7" w:tplc="F6526DBA">
      <w:numFmt w:val="decimal"/>
      <w:lvlText w:val=""/>
      <w:lvlJc w:val="left"/>
    </w:lvl>
    <w:lvl w:ilvl="8" w:tplc="1BA007DA">
      <w:numFmt w:val="decimal"/>
      <w:lvlText w:val=""/>
      <w:lvlJc w:val="left"/>
    </w:lvl>
  </w:abstractNum>
  <w:abstractNum w:abstractNumId="123">
    <w:nsid w:val="00007282"/>
    <w:multiLevelType w:val="hybridMultilevel"/>
    <w:tmpl w:val="88B4D400"/>
    <w:lvl w:ilvl="0" w:tplc="ADF89CBC">
      <w:start w:val="1"/>
      <w:numFmt w:val="decimal"/>
      <w:lvlText w:val="%1."/>
      <w:lvlJc w:val="left"/>
    </w:lvl>
    <w:lvl w:ilvl="1" w:tplc="78CE0810">
      <w:numFmt w:val="decimal"/>
      <w:lvlText w:val=""/>
      <w:lvlJc w:val="left"/>
    </w:lvl>
    <w:lvl w:ilvl="2" w:tplc="AAC858A2">
      <w:numFmt w:val="decimal"/>
      <w:lvlText w:val=""/>
      <w:lvlJc w:val="left"/>
    </w:lvl>
    <w:lvl w:ilvl="3" w:tplc="D0F6F6A6">
      <w:numFmt w:val="decimal"/>
      <w:lvlText w:val=""/>
      <w:lvlJc w:val="left"/>
    </w:lvl>
    <w:lvl w:ilvl="4" w:tplc="D01078EC">
      <w:numFmt w:val="decimal"/>
      <w:lvlText w:val=""/>
      <w:lvlJc w:val="left"/>
    </w:lvl>
    <w:lvl w:ilvl="5" w:tplc="65A85B30">
      <w:numFmt w:val="decimal"/>
      <w:lvlText w:val=""/>
      <w:lvlJc w:val="left"/>
    </w:lvl>
    <w:lvl w:ilvl="6" w:tplc="DA1E2F86">
      <w:numFmt w:val="decimal"/>
      <w:lvlText w:val=""/>
      <w:lvlJc w:val="left"/>
    </w:lvl>
    <w:lvl w:ilvl="7" w:tplc="8982E6B4">
      <w:numFmt w:val="decimal"/>
      <w:lvlText w:val=""/>
      <w:lvlJc w:val="left"/>
    </w:lvl>
    <w:lvl w:ilvl="8" w:tplc="2BE43C5C">
      <w:numFmt w:val="decimal"/>
      <w:lvlText w:val=""/>
      <w:lvlJc w:val="left"/>
    </w:lvl>
  </w:abstractNum>
  <w:abstractNum w:abstractNumId="124">
    <w:nsid w:val="000073D9"/>
    <w:multiLevelType w:val="hybridMultilevel"/>
    <w:tmpl w:val="B1E05F06"/>
    <w:lvl w:ilvl="0" w:tplc="C638C504">
      <w:start w:val="1"/>
      <w:numFmt w:val="decimal"/>
      <w:lvlText w:val="%1."/>
      <w:lvlJc w:val="left"/>
    </w:lvl>
    <w:lvl w:ilvl="1" w:tplc="AE628C80">
      <w:numFmt w:val="decimal"/>
      <w:lvlText w:val=""/>
      <w:lvlJc w:val="left"/>
    </w:lvl>
    <w:lvl w:ilvl="2" w:tplc="6D7C9886">
      <w:numFmt w:val="decimal"/>
      <w:lvlText w:val=""/>
      <w:lvlJc w:val="left"/>
    </w:lvl>
    <w:lvl w:ilvl="3" w:tplc="E01AD6E8">
      <w:numFmt w:val="decimal"/>
      <w:lvlText w:val=""/>
      <w:lvlJc w:val="left"/>
    </w:lvl>
    <w:lvl w:ilvl="4" w:tplc="FED85FF6">
      <w:numFmt w:val="decimal"/>
      <w:lvlText w:val=""/>
      <w:lvlJc w:val="left"/>
    </w:lvl>
    <w:lvl w:ilvl="5" w:tplc="D87EDB58">
      <w:numFmt w:val="decimal"/>
      <w:lvlText w:val=""/>
      <w:lvlJc w:val="left"/>
    </w:lvl>
    <w:lvl w:ilvl="6" w:tplc="6A580D52">
      <w:numFmt w:val="decimal"/>
      <w:lvlText w:val=""/>
      <w:lvlJc w:val="left"/>
    </w:lvl>
    <w:lvl w:ilvl="7" w:tplc="5478D7F6">
      <w:numFmt w:val="decimal"/>
      <w:lvlText w:val=""/>
      <w:lvlJc w:val="left"/>
    </w:lvl>
    <w:lvl w:ilvl="8" w:tplc="B126918C">
      <w:numFmt w:val="decimal"/>
      <w:lvlText w:val=""/>
      <w:lvlJc w:val="left"/>
    </w:lvl>
  </w:abstractNum>
  <w:abstractNum w:abstractNumId="125">
    <w:nsid w:val="000074AD"/>
    <w:multiLevelType w:val="hybridMultilevel"/>
    <w:tmpl w:val="2CB47CBC"/>
    <w:lvl w:ilvl="0" w:tplc="BB80A08C">
      <w:start w:val="1"/>
      <w:numFmt w:val="decimal"/>
      <w:lvlText w:val="%1."/>
      <w:lvlJc w:val="left"/>
    </w:lvl>
    <w:lvl w:ilvl="1" w:tplc="BD0E6002">
      <w:numFmt w:val="decimal"/>
      <w:lvlText w:val=""/>
      <w:lvlJc w:val="left"/>
    </w:lvl>
    <w:lvl w:ilvl="2" w:tplc="8B92F1C6">
      <w:numFmt w:val="decimal"/>
      <w:lvlText w:val=""/>
      <w:lvlJc w:val="left"/>
    </w:lvl>
    <w:lvl w:ilvl="3" w:tplc="D76E1EC8">
      <w:numFmt w:val="decimal"/>
      <w:lvlText w:val=""/>
      <w:lvlJc w:val="left"/>
    </w:lvl>
    <w:lvl w:ilvl="4" w:tplc="5BB22048">
      <w:numFmt w:val="decimal"/>
      <w:lvlText w:val=""/>
      <w:lvlJc w:val="left"/>
    </w:lvl>
    <w:lvl w:ilvl="5" w:tplc="C8D4294C">
      <w:numFmt w:val="decimal"/>
      <w:lvlText w:val=""/>
      <w:lvlJc w:val="left"/>
    </w:lvl>
    <w:lvl w:ilvl="6" w:tplc="91F253F0">
      <w:numFmt w:val="decimal"/>
      <w:lvlText w:val=""/>
      <w:lvlJc w:val="left"/>
    </w:lvl>
    <w:lvl w:ilvl="7" w:tplc="8A20748E">
      <w:numFmt w:val="decimal"/>
      <w:lvlText w:val=""/>
      <w:lvlJc w:val="left"/>
    </w:lvl>
    <w:lvl w:ilvl="8" w:tplc="FE92BD18">
      <w:numFmt w:val="decimal"/>
      <w:lvlText w:val=""/>
      <w:lvlJc w:val="left"/>
    </w:lvl>
  </w:abstractNum>
  <w:abstractNum w:abstractNumId="126">
    <w:nsid w:val="0000765F"/>
    <w:multiLevelType w:val="hybridMultilevel"/>
    <w:tmpl w:val="11E00094"/>
    <w:lvl w:ilvl="0" w:tplc="7730F7CC">
      <w:start w:val="1"/>
      <w:numFmt w:val="bullet"/>
      <w:lvlText w:val="и"/>
      <w:lvlJc w:val="left"/>
    </w:lvl>
    <w:lvl w:ilvl="1" w:tplc="F12CDA50">
      <w:start w:val="1"/>
      <w:numFmt w:val="decimal"/>
      <w:lvlText w:val="%2."/>
      <w:lvlJc w:val="left"/>
    </w:lvl>
    <w:lvl w:ilvl="2" w:tplc="C46ACA2A">
      <w:numFmt w:val="decimal"/>
      <w:lvlText w:val=""/>
      <w:lvlJc w:val="left"/>
    </w:lvl>
    <w:lvl w:ilvl="3" w:tplc="2C88B98E">
      <w:numFmt w:val="decimal"/>
      <w:lvlText w:val=""/>
      <w:lvlJc w:val="left"/>
    </w:lvl>
    <w:lvl w:ilvl="4" w:tplc="35DA60D2">
      <w:numFmt w:val="decimal"/>
      <w:lvlText w:val=""/>
      <w:lvlJc w:val="left"/>
    </w:lvl>
    <w:lvl w:ilvl="5" w:tplc="CF48A74A">
      <w:numFmt w:val="decimal"/>
      <w:lvlText w:val=""/>
      <w:lvlJc w:val="left"/>
    </w:lvl>
    <w:lvl w:ilvl="6" w:tplc="4582F326">
      <w:numFmt w:val="decimal"/>
      <w:lvlText w:val=""/>
      <w:lvlJc w:val="left"/>
    </w:lvl>
    <w:lvl w:ilvl="7" w:tplc="958CC990">
      <w:numFmt w:val="decimal"/>
      <w:lvlText w:val=""/>
      <w:lvlJc w:val="left"/>
    </w:lvl>
    <w:lvl w:ilvl="8" w:tplc="3C76CF74">
      <w:numFmt w:val="decimal"/>
      <w:lvlText w:val=""/>
      <w:lvlJc w:val="left"/>
    </w:lvl>
  </w:abstractNum>
  <w:abstractNum w:abstractNumId="127">
    <w:nsid w:val="0000773B"/>
    <w:multiLevelType w:val="hybridMultilevel"/>
    <w:tmpl w:val="E3B2D056"/>
    <w:lvl w:ilvl="0" w:tplc="33467098">
      <w:start w:val="1"/>
      <w:numFmt w:val="bullet"/>
      <w:lvlText w:val="•"/>
      <w:lvlJc w:val="left"/>
    </w:lvl>
    <w:lvl w:ilvl="1" w:tplc="CFCA00F0">
      <w:numFmt w:val="decimal"/>
      <w:lvlText w:val=""/>
      <w:lvlJc w:val="left"/>
    </w:lvl>
    <w:lvl w:ilvl="2" w:tplc="739C976A">
      <w:numFmt w:val="decimal"/>
      <w:lvlText w:val=""/>
      <w:lvlJc w:val="left"/>
    </w:lvl>
    <w:lvl w:ilvl="3" w:tplc="241E0638">
      <w:numFmt w:val="decimal"/>
      <w:lvlText w:val=""/>
      <w:lvlJc w:val="left"/>
    </w:lvl>
    <w:lvl w:ilvl="4" w:tplc="D4649216">
      <w:numFmt w:val="decimal"/>
      <w:lvlText w:val=""/>
      <w:lvlJc w:val="left"/>
    </w:lvl>
    <w:lvl w:ilvl="5" w:tplc="CF882EE6">
      <w:numFmt w:val="decimal"/>
      <w:lvlText w:val=""/>
      <w:lvlJc w:val="left"/>
    </w:lvl>
    <w:lvl w:ilvl="6" w:tplc="7BA87E26">
      <w:numFmt w:val="decimal"/>
      <w:lvlText w:val=""/>
      <w:lvlJc w:val="left"/>
    </w:lvl>
    <w:lvl w:ilvl="7" w:tplc="1B40CF80">
      <w:numFmt w:val="decimal"/>
      <w:lvlText w:val=""/>
      <w:lvlJc w:val="left"/>
    </w:lvl>
    <w:lvl w:ilvl="8" w:tplc="189EC168">
      <w:numFmt w:val="decimal"/>
      <w:lvlText w:val=""/>
      <w:lvlJc w:val="left"/>
    </w:lvl>
  </w:abstractNum>
  <w:abstractNum w:abstractNumId="128">
    <w:nsid w:val="00007874"/>
    <w:multiLevelType w:val="hybridMultilevel"/>
    <w:tmpl w:val="772E8668"/>
    <w:lvl w:ilvl="0" w:tplc="D2D018B6">
      <w:start w:val="1"/>
      <w:numFmt w:val="bullet"/>
      <w:lvlText w:val="В"/>
      <w:lvlJc w:val="left"/>
    </w:lvl>
    <w:lvl w:ilvl="1" w:tplc="49B4FC5C">
      <w:start w:val="1"/>
      <w:numFmt w:val="bullet"/>
      <w:lvlText w:val="С"/>
      <w:lvlJc w:val="left"/>
    </w:lvl>
    <w:lvl w:ilvl="2" w:tplc="F5B020A4">
      <w:start w:val="1"/>
      <w:numFmt w:val="bullet"/>
      <w:lvlText w:val=""/>
      <w:lvlJc w:val="left"/>
    </w:lvl>
    <w:lvl w:ilvl="3" w:tplc="9724CD3E">
      <w:numFmt w:val="decimal"/>
      <w:lvlText w:val=""/>
      <w:lvlJc w:val="left"/>
    </w:lvl>
    <w:lvl w:ilvl="4" w:tplc="4D0E8ADE">
      <w:numFmt w:val="decimal"/>
      <w:lvlText w:val=""/>
      <w:lvlJc w:val="left"/>
    </w:lvl>
    <w:lvl w:ilvl="5" w:tplc="E64EBE52">
      <w:numFmt w:val="decimal"/>
      <w:lvlText w:val=""/>
      <w:lvlJc w:val="left"/>
    </w:lvl>
    <w:lvl w:ilvl="6" w:tplc="E252E092">
      <w:numFmt w:val="decimal"/>
      <w:lvlText w:val=""/>
      <w:lvlJc w:val="left"/>
    </w:lvl>
    <w:lvl w:ilvl="7" w:tplc="FF18C63C">
      <w:numFmt w:val="decimal"/>
      <w:lvlText w:val=""/>
      <w:lvlJc w:val="left"/>
    </w:lvl>
    <w:lvl w:ilvl="8" w:tplc="90A69F5A">
      <w:numFmt w:val="decimal"/>
      <w:lvlText w:val=""/>
      <w:lvlJc w:val="left"/>
    </w:lvl>
  </w:abstractNum>
  <w:abstractNum w:abstractNumId="129">
    <w:nsid w:val="00007B44"/>
    <w:multiLevelType w:val="hybridMultilevel"/>
    <w:tmpl w:val="729C5F54"/>
    <w:lvl w:ilvl="0" w:tplc="96D60BFE">
      <w:numFmt w:val="decimal"/>
      <w:lvlText w:val="%1."/>
      <w:lvlJc w:val="left"/>
    </w:lvl>
    <w:lvl w:ilvl="1" w:tplc="744881E6">
      <w:start w:val="1"/>
      <w:numFmt w:val="bullet"/>
      <w:lvlText w:val="-"/>
      <w:lvlJc w:val="left"/>
    </w:lvl>
    <w:lvl w:ilvl="2" w:tplc="E160A33C">
      <w:numFmt w:val="decimal"/>
      <w:lvlText w:val=""/>
      <w:lvlJc w:val="left"/>
    </w:lvl>
    <w:lvl w:ilvl="3" w:tplc="E3DC105A">
      <w:numFmt w:val="decimal"/>
      <w:lvlText w:val=""/>
      <w:lvlJc w:val="left"/>
    </w:lvl>
    <w:lvl w:ilvl="4" w:tplc="B1D01E72">
      <w:numFmt w:val="decimal"/>
      <w:lvlText w:val=""/>
      <w:lvlJc w:val="left"/>
    </w:lvl>
    <w:lvl w:ilvl="5" w:tplc="5C5A7D66">
      <w:numFmt w:val="decimal"/>
      <w:lvlText w:val=""/>
      <w:lvlJc w:val="left"/>
    </w:lvl>
    <w:lvl w:ilvl="6" w:tplc="3CBA08A6">
      <w:numFmt w:val="decimal"/>
      <w:lvlText w:val=""/>
      <w:lvlJc w:val="left"/>
    </w:lvl>
    <w:lvl w:ilvl="7" w:tplc="3E98C0F0">
      <w:numFmt w:val="decimal"/>
      <w:lvlText w:val=""/>
      <w:lvlJc w:val="left"/>
    </w:lvl>
    <w:lvl w:ilvl="8" w:tplc="4948D174">
      <w:numFmt w:val="decimal"/>
      <w:lvlText w:val=""/>
      <w:lvlJc w:val="left"/>
    </w:lvl>
  </w:abstractNum>
  <w:abstractNum w:abstractNumId="130">
    <w:nsid w:val="00007CFE"/>
    <w:multiLevelType w:val="hybridMultilevel"/>
    <w:tmpl w:val="F168E48E"/>
    <w:lvl w:ilvl="0" w:tplc="C25CD834">
      <w:start w:val="1"/>
      <w:numFmt w:val="decimal"/>
      <w:lvlText w:val="%1."/>
      <w:lvlJc w:val="left"/>
    </w:lvl>
    <w:lvl w:ilvl="1" w:tplc="D36A4534">
      <w:numFmt w:val="decimal"/>
      <w:lvlText w:val=""/>
      <w:lvlJc w:val="left"/>
    </w:lvl>
    <w:lvl w:ilvl="2" w:tplc="639021EA">
      <w:numFmt w:val="decimal"/>
      <w:lvlText w:val=""/>
      <w:lvlJc w:val="left"/>
    </w:lvl>
    <w:lvl w:ilvl="3" w:tplc="8CFAE73C">
      <w:numFmt w:val="decimal"/>
      <w:lvlText w:val=""/>
      <w:lvlJc w:val="left"/>
    </w:lvl>
    <w:lvl w:ilvl="4" w:tplc="92928480">
      <w:numFmt w:val="decimal"/>
      <w:lvlText w:val=""/>
      <w:lvlJc w:val="left"/>
    </w:lvl>
    <w:lvl w:ilvl="5" w:tplc="C5468E28">
      <w:numFmt w:val="decimal"/>
      <w:lvlText w:val=""/>
      <w:lvlJc w:val="left"/>
    </w:lvl>
    <w:lvl w:ilvl="6" w:tplc="16540E24">
      <w:numFmt w:val="decimal"/>
      <w:lvlText w:val=""/>
      <w:lvlJc w:val="left"/>
    </w:lvl>
    <w:lvl w:ilvl="7" w:tplc="C8363468">
      <w:numFmt w:val="decimal"/>
      <w:lvlText w:val=""/>
      <w:lvlJc w:val="left"/>
    </w:lvl>
    <w:lvl w:ilvl="8" w:tplc="03C4D984">
      <w:numFmt w:val="decimal"/>
      <w:lvlText w:val=""/>
      <w:lvlJc w:val="left"/>
    </w:lvl>
  </w:abstractNum>
  <w:abstractNum w:abstractNumId="131">
    <w:nsid w:val="00007DD1"/>
    <w:multiLevelType w:val="hybridMultilevel"/>
    <w:tmpl w:val="044C53F8"/>
    <w:lvl w:ilvl="0" w:tplc="B3321AF0">
      <w:start w:val="1"/>
      <w:numFmt w:val="bullet"/>
      <w:lvlText w:val="с"/>
      <w:lvlJc w:val="left"/>
    </w:lvl>
    <w:lvl w:ilvl="1" w:tplc="E20458A6">
      <w:start w:val="1"/>
      <w:numFmt w:val="decimal"/>
      <w:lvlText w:val="%2"/>
      <w:lvlJc w:val="left"/>
    </w:lvl>
    <w:lvl w:ilvl="2" w:tplc="2C262A2C">
      <w:start w:val="2"/>
      <w:numFmt w:val="decimal"/>
      <w:lvlText w:val="%3)"/>
      <w:lvlJc w:val="left"/>
    </w:lvl>
    <w:lvl w:ilvl="3" w:tplc="43546F0A">
      <w:start w:val="1"/>
      <w:numFmt w:val="decimal"/>
      <w:lvlText w:val="%4"/>
      <w:lvlJc w:val="left"/>
    </w:lvl>
    <w:lvl w:ilvl="4" w:tplc="714876E8">
      <w:start w:val="1"/>
      <w:numFmt w:val="decimal"/>
      <w:lvlText w:val="%5"/>
      <w:lvlJc w:val="left"/>
    </w:lvl>
    <w:lvl w:ilvl="5" w:tplc="228E1F64">
      <w:numFmt w:val="decimal"/>
      <w:lvlText w:val=""/>
      <w:lvlJc w:val="left"/>
    </w:lvl>
    <w:lvl w:ilvl="6" w:tplc="80F6BD26">
      <w:numFmt w:val="decimal"/>
      <w:lvlText w:val=""/>
      <w:lvlJc w:val="left"/>
    </w:lvl>
    <w:lvl w:ilvl="7" w:tplc="0C1E4CEC">
      <w:numFmt w:val="decimal"/>
      <w:lvlText w:val=""/>
      <w:lvlJc w:val="left"/>
    </w:lvl>
    <w:lvl w:ilvl="8" w:tplc="707CACF8">
      <w:numFmt w:val="decimal"/>
      <w:lvlText w:val=""/>
      <w:lvlJc w:val="left"/>
    </w:lvl>
  </w:abstractNum>
  <w:abstractNum w:abstractNumId="132">
    <w:nsid w:val="00007F4F"/>
    <w:multiLevelType w:val="hybridMultilevel"/>
    <w:tmpl w:val="7980C0D2"/>
    <w:lvl w:ilvl="0" w:tplc="D4DA2EC6">
      <w:start w:val="1"/>
      <w:numFmt w:val="bullet"/>
      <w:lvlText w:val="и"/>
      <w:lvlJc w:val="left"/>
    </w:lvl>
    <w:lvl w:ilvl="1" w:tplc="CA6080CA">
      <w:numFmt w:val="decimal"/>
      <w:lvlText w:val=""/>
      <w:lvlJc w:val="left"/>
    </w:lvl>
    <w:lvl w:ilvl="2" w:tplc="54C45358">
      <w:numFmt w:val="decimal"/>
      <w:lvlText w:val=""/>
      <w:lvlJc w:val="left"/>
    </w:lvl>
    <w:lvl w:ilvl="3" w:tplc="ED8CD1FE">
      <w:numFmt w:val="decimal"/>
      <w:lvlText w:val=""/>
      <w:lvlJc w:val="left"/>
    </w:lvl>
    <w:lvl w:ilvl="4" w:tplc="AF002CF6">
      <w:numFmt w:val="decimal"/>
      <w:lvlText w:val=""/>
      <w:lvlJc w:val="left"/>
    </w:lvl>
    <w:lvl w:ilvl="5" w:tplc="201630D0">
      <w:numFmt w:val="decimal"/>
      <w:lvlText w:val=""/>
      <w:lvlJc w:val="left"/>
    </w:lvl>
    <w:lvl w:ilvl="6" w:tplc="1214F9F0">
      <w:numFmt w:val="decimal"/>
      <w:lvlText w:val=""/>
      <w:lvlJc w:val="left"/>
    </w:lvl>
    <w:lvl w:ilvl="7" w:tplc="38F2FD1C">
      <w:numFmt w:val="decimal"/>
      <w:lvlText w:val=""/>
      <w:lvlJc w:val="left"/>
    </w:lvl>
    <w:lvl w:ilvl="8" w:tplc="DB5AC1A4">
      <w:numFmt w:val="decimal"/>
      <w:lvlText w:val=""/>
      <w:lvlJc w:val="left"/>
    </w:lvl>
  </w:abstractNum>
  <w:abstractNum w:abstractNumId="133">
    <w:nsid w:val="00007F61"/>
    <w:multiLevelType w:val="hybridMultilevel"/>
    <w:tmpl w:val="F2925A64"/>
    <w:lvl w:ilvl="0" w:tplc="0DC0FAE4">
      <w:start w:val="1"/>
      <w:numFmt w:val="bullet"/>
      <w:lvlText w:val="с"/>
      <w:lvlJc w:val="left"/>
    </w:lvl>
    <w:lvl w:ilvl="1" w:tplc="B906AB4A">
      <w:start w:val="1"/>
      <w:numFmt w:val="bullet"/>
      <w:lvlText w:val="К"/>
      <w:lvlJc w:val="left"/>
    </w:lvl>
    <w:lvl w:ilvl="2" w:tplc="AD8E8C0E">
      <w:numFmt w:val="decimal"/>
      <w:lvlText w:val=""/>
      <w:lvlJc w:val="left"/>
    </w:lvl>
    <w:lvl w:ilvl="3" w:tplc="9EEA0BE4">
      <w:numFmt w:val="decimal"/>
      <w:lvlText w:val=""/>
      <w:lvlJc w:val="left"/>
    </w:lvl>
    <w:lvl w:ilvl="4" w:tplc="8174DB8A">
      <w:numFmt w:val="decimal"/>
      <w:lvlText w:val=""/>
      <w:lvlJc w:val="left"/>
    </w:lvl>
    <w:lvl w:ilvl="5" w:tplc="BB66AC0C">
      <w:numFmt w:val="decimal"/>
      <w:lvlText w:val=""/>
      <w:lvlJc w:val="left"/>
    </w:lvl>
    <w:lvl w:ilvl="6" w:tplc="BDEEF122">
      <w:numFmt w:val="decimal"/>
      <w:lvlText w:val=""/>
      <w:lvlJc w:val="left"/>
    </w:lvl>
    <w:lvl w:ilvl="7" w:tplc="488A506E">
      <w:numFmt w:val="decimal"/>
      <w:lvlText w:val=""/>
      <w:lvlJc w:val="left"/>
    </w:lvl>
    <w:lvl w:ilvl="8" w:tplc="05A87792">
      <w:numFmt w:val="decimal"/>
      <w:lvlText w:val=""/>
      <w:lvlJc w:val="left"/>
    </w:lvl>
  </w:abstractNum>
  <w:abstractNum w:abstractNumId="134">
    <w:nsid w:val="00007FBE"/>
    <w:multiLevelType w:val="hybridMultilevel"/>
    <w:tmpl w:val="750CADE8"/>
    <w:lvl w:ilvl="0" w:tplc="1B481EE0">
      <w:start w:val="1"/>
      <w:numFmt w:val="bullet"/>
      <w:lvlText w:val="•"/>
      <w:lvlJc w:val="left"/>
    </w:lvl>
    <w:lvl w:ilvl="1" w:tplc="F92EFC7A">
      <w:numFmt w:val="decimal"/>
      <w:lvlText w:val=""/>
      <w:lvlJc w:val="left"/>
    </w:lvl>
    <w:lvl w:ilvl="2" w:tplc="7F50A210">
      <w:numFmt w:val="decimal"/>
      <w:lvlText w:val=""/>
      <w:lvlJc w:val="left"/>
    </w:lvl>
    <w:lvl w:ilvl="3" w:tplc="EDE0498E">
      <w:numFmt w:val="decimal"/>
      <w:lvlText w:val=""/>
      <w:lvlJc w:val="left"/>
    </w:lvl>
    <w:lvl w:ilvl="4" w:tplc="399C97C4">
      <w:numFmt w:val="decimal"/>
      <w:lvlText w:val=""/>
      <w:lvlJc w:val="left"/>
    </w:lvl>
    <w:lvl w:ilvl="5" w:tplc="B5D2EF50">
      <w:numFmt w:val="decimal"/>
      <w:lvlText w:val=""/>
      <w:lvlJc w:val="left"/>
    </w:lvl>
    <w:lvl w:ilvl="6" w:tplc="6C1AA40E">
      <w:numFmt w:val="decimal"/>
      <w:lvlText w:val=""/>
      <w:lvlJc w:val="left"/>
    </w:lvl>
    <w:lvl w:ilvl="7" w:tplc="4B2641EA">
      <w:numFmt w:val="decimal"/>
      <w:lvlText w:val=""/>
      <w:lvlJc w:val="left"/>
    </w:lvl>
    <w:lvl w:ilvl="8" w:tplc="0F1E451E">
      <w:numFmt w:val="decimal"/>
      <w:lvlText w:val=""/>
      <w:lvlJc w:val="left"/>
    </w:lvl>
  </w:abstractNum>
  <w:num w:numId="1">
    <w:abstractNumId w:val="60"/>
  </w:num>
  <w:num w:numId="2">
    <w:abstractNumId w:val="48"/>
  </w:num>
  <w:num w:numId="3">
    <w:abstractNumId w:val="118"/>
  </w:num>
  <w:num w:numId="4">
    <w:abstractNumId w:val="44"/>
  </w:num>
  <w:num w:numId="5">
    <w:abstractNumId w:val="57"/>
  </w:num>
  <w:num w:numId="6">
    <w:abstractNumId w:val="36"/>
  </w:num>
  <w:num w:numId="7">
    <w:abstractNumId w:val="131"/>
  </w:num>
  <w:num w:numId="8">
    <w:abstractNumId w:val="40"/>
  </w:num>
  <w:num w:numId="9">
    <w:abstractNumId w:val="102"/>
  </w:num>
  <w:num w:numId="10">
    <w:abstractNumId w:val="70"/>
  </w:num>
  <w:num w:numId="11">
    <w:abstractNumId w:val="27"/>
  </w:num>
  <w:num w:numId="12">
    <w:abstractNumId w:val="108"/>
  </w:num>
  <w:num w:numId="13">
    <w:abstractNumId w:val="115"/>
  </w:num>
  <w:num w:numId="14">
    <w:abstractNumId w:val="50"/>
  </w:num>
  <w:num w:numId="15">
    <w:abstractNumId w:val="62"/>
  </w:num>
  <w:num w:numId="16">
    <w:abstractNumId w:val="122"/>
  </w:num>
  <w:num w:numId="17">
    <w:abstractNumId w:val="2"/>
  </w:num>
  <w:num w:numId="18">
    <w:abstractNumId w:val="132"/>
  </w:num>
  <w:num w:numId="19">
    <w:abstractNumId w:val="72"/>
  </w:num>
  <w:num w:numId="20">
    <w:abstractNumId w:val="5"/>
  </w:num>
  <w:num w:numId="21">
    <w:abstractNumId w:val="64"/>
  </w:num>
  <w:num w:numId="22">
    <w:abstractNumId w:val="26"/>
  </w:num>
  <w:num w:numId="23">
    <w:abstractNumId w:val="117"/>
  </w:num>
  <w:num w:numId="24">
    <w:abstractNumId w:val="85"/>
  </w:num>
  <w:num w:numId="25">
    <w:abstractNumId w:val="90"/>
  </w:num>
  <w:num w:numId="26">
    <w:abstractNumId w:val="28"/>
  </w:num>
  <w:num w:numId="27">
    <w:abstractNumId w:val="116"/>
  </w:num>
  <w:num w:numId="28">
    <w:abstractNumId w:val="17"/>
  </w:num>
  <w:num w:numId="29">
    <w:abstractNumId w:val="14"/>
  </w:num>
  <w:num w:numId="30">
    <w:abstractNumId w:val="104"/>
  </w:num>
  <w:num w:numId="31">
    <w:abstractNumId w:val="42"/>
  </w:num>
  <w:num w:numId="32">
    <w:abstractNumId w:val="128"/>
  </w:num>
  <w:num w:numId="33">
    <w:abstractNumId w:val="37"/>
  </w:num>
  <w:num w:numId="34">
    <w:abstractNumId w:val="46"/>
  </w:num>
  <w:num w:numId="35">
    <w:abstractNumId w:val="18"/>
  </w:num>
  <w:num w:numId="36">
    <w:abstractNumId w:val="100"/>
  </w:num>
  <w:num w:numId="37">
    <w:abstractNumId w:val="114"/>
  </w:num>
  <w:num w:numId="38">
    <w:abstractNumId w:val="97"/>
  </w:num>
  <w:num w:numId="39">
    <w:abstractNumId w:val="77"/>
  </w:num>
  <w:num w:numId="40">
    <w:abstractNumId w:val="106"/>
  </w:num>
  <w:num w:numId="41">
    <w:abstractNumId w:val="35"/>
  </w:num>
  <w:num w:numId="42">
    <w:abstractNumId w:val="0"/>
  </w:num>
  <w:num w:numId="43">
    <w:abstractNumId w:val="6"/>
  </w:num>
  <w:num w:numId="44">
    <w:abstractNumId w:val="111"/>
  </w:num>
  <w:num w:numId="45">
    <w:abstractNumId w:val="119"/>
  </w:num>
  <w:num w:numId="46">
    <w:abstractNumId w:val="31"/>
  </w:num>
  <w:num w:numId="47">
    <w:abstractNumId w:val="16"/>
  </w:num>
  <w:num w:numId="48">
    <w:abstractNumId w:val="67"/>
  </w:num>
  <w:num w:numId="49">
    <w:abstractNumId w:val="1"/>
  </w:num>
  <w:num w:numId="50">
    <w:abstractNumId w:val="15"/>
  </w:num>
  <w:num w:numId="51">
    <w:abstractNumId w:val="56"/>
  </w:num>
  <w:num w:numId="52">
    <w:abstractNumId w:val="107"/>
  </w:num>
  <w:num w:numId="53">
    <w:abstractNumId w:val="92"/>
  </w:num>
  <w:num w:numId="54">
    <w:abstractNumId w:val="66"/>
  </w:num>
  <w:num w:numId="55">
    <w:abstractNumId w:val="7"/>
  </w:num>
  <w:num w:numId="56">
    <w:abstractNumId w:val="53"/>
  </w:num>
  <w:num w:numId="57">
    <w:abstractNumId w:val="29"/>
  </w:num>
  <w:num w:numId="58">
    <w:abstractNumId w:val="95"/>
  </w:num>
  <w:num w:numId="59">
    <w:abstractNumId w:val="39"/>
  </w:num>
  <w:num w:numId="60">
    <w:abstractNumId w:val="52"/>
  </w:num>
  <w:num w:numId="61">
    <w:abstractNumId w:val="33"/>
  </w:num>
  <w:num w:numId="62">
    <w:abstractNumId w:val="74"/>
  </w:num>
  <w:num w:numId="63">
    <w:abstractNumId w:val="65"/>
  </w:num>
  <w:num w:numId="64">
    <w:abstractNumId w:val="87"/>
  </w:num>
  <w:num w:numId="65">
    <w:abstractNumId w:val="20"/>
  </w:num>
  <w:num w:numId="66">
    <w:abstractNumId w:val="63"/>
  </w:num>
  <w:num w:numId="67">
    <w:abstractNumId w:val="129"/>
  </w:num>
  <w:num w:numId="68">
    <w:abstractNumId w:val="94"/>
  </w:num>
  <w:num w:numId="69">
    <w:abstractNumId w:val="126"/>
  </w:num>
  <w:num w:numId="70">
    <w:abstractNumId w:val="25"/>
  </w:num>
  <w:num w:numId="71">
    <w:abstractNumId w:val="45"/>
  </w:num>
  <w:num w:numId="72">
    <w:abstractNumId w:val="22"/>
  </w:num>
  <w:num w:numId="73">
    <w:abstractNumId w:val="133"/>
  </w:num>
  <w:num w:numId="74">
    <w:abstractNumId w:val="58"/>
  </w:num>
  <w:num w:numId="75">
    <w:abstractNumId w:val="134"/>
  </w:num>
  <w:num w:numId="76">
    <w:abstractNumId w:val="12"/>
  </w:num>
  <w:num w:numId="77">
    <w:abstractNumId w:val="84"/>
  </w:num>
  <w:num w:numId="78">
    <w:abstractNumId w:val="11"/>
  </w:num>
  <w:num w:numId="79">
    <w:abstractNumId w:val="54"/>
  </w:num>
  <w:num w:numId="80">
    <w:abstractNumId w:val="127"/>
  </w:num>
  <w:num w:numId="81">
    <w:abstractNumId w:val="4"/>
  </w:num>
  <w:num w:numId="82">
    <w:abstractNumId w:val="123"/>
  </w:num>
  <w:num w:numId="83">
    <w:abstractNumId w:val="38"/>
  </w:num>
  <w:num w:numId="84">
    <w:abstractNumId w:val="32"/>
  </w:num>
  <w:num w:numId="85">
    <w:abstractNumId w:val="109"/>
  </w:num>
  <w:num w:numId="86">
    <w:abstractNumId w:val="51"/>
  </w:num>
  <w:num w:numId="87">
    <w:abstractNumId w:val="30"/>
  </w:num>
  <w:num w:numId="88">
    <w:abstractNumId w:val="86"/>
  </w:num>
  <w:num w:numId="89">
    <w:abstractNumId w:val="78"/>
  </w:num>
  <w:num w:numId="90">
    <w:abstractNumId w:val="55"/>
  </w:num>
  <w:num w:numId="91">
    <w:abstractNumId w:val="59"/>
  </w:num>
  <w:num w:numId="92">
    <w:abstractNumId w:val="76"/>
  </w:num>
  <w:num w:numId="93">
    <w:abstractNumId w:val="88"/>
  </w:num>
  <w:num w:numId="94">
    <w:abstractNumId w:val="120"/>
  </w:num>
  <w:num w:numId="95">
    <w:abstractNumId w:val="113"/>
  </w:num>
  <w:num w:numId="96">
    <w:abstractNumId w:val="83"/>
  </w:num>
  <w:num w:numId="97">
    <w:abstractNumId w:val="98"/>
  </w:num>
  <w:num w:numId="98">
    <w:abstractNumId w:val="69"/>
  </w:num>
  <w:num w:numId="99">
    <w:abstractNumId w:val="49"/>
  </w:num>
  <w:num w:numId="100">
    <w:abstractNumId w:val="23"/>
  </w:num>
  <w:num w:numId="101">
    <w:abstractNumId w:val="101"/>
  </w:num>
  <w:num w:numId="102">
    <w:abstractNumId w:val="68"/>
  </w:num>
  <w:num w:numId="103">
    <w:abstractNumId w:val="124"/>
  </w:num>
  <w:num w:numId="104">
    <w:abstractNumId w:val="34"/>
  </w:num>
  <w:num w:numId="105">
    <w:abstractNumId w:val="24"/>
  </w:num>
  <w:num w:numId="106">
    <w:abstractNumId w:val="79"/>
  </w:num>
  <w:num w:numId="107">
    <w:abstractNumId w:val="96"/>
  </w:num>
  <w:num w:numId="108">
    <w:abstractNumId w:val="75"/>
  </w:num>
  <w:num w:numId="109">
    <w:abstractNumId w:val="47"/>
  </w:num>
  <w:num w:numId="110">
    <w:abstractNumId w:val="61"/>
  </w:num>
  <w:num w:numId="111">
    <w:abstractNumId w:val="10"/>
  </w:num>
  <w:num w:numId="112">
    <w:abstractNumId w:val="103"/>
  </w:num>
  <w:num w:numId="113">
    <w:abstractNumId w:val="80"/>
  </w:num>
  <w:num w:numId="114">
    <w:abstractNumId w:val="82"/>
  </w:num>
  <w:num w:numId="115">
    <w:abstractNumId w:val="93"/>
  </w:num>
  <w:num w:numId="116">
    <w:abstractNumId w:val="110"/>
  </w:num>
  <w:num w:numId="117">
    <w:abstractNumId w:val="19"/>
  </w:num>
  <w:num w:numId="118">
    <w:abstractNumId w:val="73"/>
  </w:num>
  <w:num w:numId="119">
    <w:abstractNumId w:val="121"/>
  </w:num>
  <w:num w:numId="120">
    <w:abstractNumId w:val="125"/>
  </w:num>
  <w:num w:numId="121">
    <w:abstractNumId w:val="81"/>
  </w:num>
  <w:num w:numId="122">
    <w:abstractNumId w:val="99"/>
  </w:num>
  <w:num w:numId="123">
    <w:abstractNumId w:val="3"/>
  </w:num>
  <w:num w:numId="124">
    <w:abstractNumId w:val="91"/>
  </w:num>
  <w:num w:numId="125">
    <w:abstractNumId w:val="130"/>
  </w:num>
  <w:num w:numId="126">
    <w:abstractNumId w:val="43"/>
  </w:num>
  <w:num w:numId="127">
    <w:abstractNumId w:val="71"/>
  </w:num>
  <w:num w:numId="128">
    <w:abstractNumId w:val="41"/>
  </w:num>
  <w:num w:numId="129">
    <w:abstractNumId w:val="21"/>
  </w:num>
  <w:num w:numId="130">
    <w:abstractNumId w:val="13"/>
  </w:num>
  <w:num w:numId="131">
    <w:abstractNumId w:val="105"/>
  </w:num>
  <w:num w:numId="132">
    <w:abstractNumId w:val="9"/>
  </w:num>
  <w:num w:numId="133">
    <w:abstractNumId w:val="8"/>
  </w:num>
  <w:num w:numId="134">
    <w:abstractNumId w:val="89"/>
  </w:num>
  <w:num w:numId="135">
    <w:abstractNumId w:val="112"/>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559CF"/>
    <w:rsid w:val="0004000A"/>
    <w:rsid w:val="001A380E"/>
    <w:rsid w:val="002F1A0C"/>
    <w:rsid w:val="00341C4F"/>
    <w:rsid w:val="003E4F81"/>
    <w:rsid w:val="005226A8"/>
    <w:rsid w:val="00575847"/>
    <w:rsid w:val="00601EFD"/>
    <w:rsid w:val="006F7A2F"/>
    <w:rsid w:val="00843D08"/>
    <w:rsid w:val="008559CF"/>
    <w:rsid w:val="008C2022"/>
    <w:rsid w:val="00B21503"/>
    <w:rsid w:val="00C52770"/>
    <w:rsid w:val="00D252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9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89</Pages>
  <Words>31282</Words>
  <Characters>178310</Characters>
  <Application>Microsoft Office Word</Application>
  <DocSecurity>0</DocSecurity>
  <Lines>1485</Lines>
  <Paragraphs>418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9</cp:revision>
  <cp:lastPrinted>2019-10-18T06:00:00Z</cp:lastPrinted>
  <dcterms:created xsi:type="dcterms:W3CDTF">2019-10-17T21:18:00Z</dcterms:created>
  <dcterms:modified xsi:type="dcterms:W3CDTF">2019-10-18T11:01:00Z</dcterms:modified>
</cp:coreProperties>
</file>